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0AF43" w14:textId="77777777" w:rsidR="008F472C" w:rsidRPr="009260D3" w:rsidRDefault="008F472C" w:rsidP="008F472C">
      <w:pPr>
        <w:suppressAutoHyphens/>
        <w:spacing w:after="0" w:line="240" w:lineRule="auto"/>
        <w:jc w:val="right"/>
        <w:rPr>
          <w:rFonts w:ascii="Times New Roman" w:eastAsia="SimSun" w:hAnsi="Times New Roman"/>
          <w:b/>
          <w:sz w:val="28"/>
          <w:szCs w:val="28"/>
        </w:rPr>
      </w:pPr>
      <w:r w:rsidRPr="009260D3">
        <w:rPr>
          <w:rFonts w:ascii="Times New Roman" w:eastAsia="SimSun" w:hAnsi="Times New Roman"/>
          <w:b/>
          <w:sz w:val="28"/>
          <w:szCs w:val="28"/>
        </w:rPr>
        <w:t>ПРОЕКТ</w:t>
      </w:r>
    </w:p>
    <w:p w14:paraId="3E799096" w14:textId="77777777" w:rsidR="009260D3" w:rsidRPr="008E46CA" w:rsidRDefault="009260D3" w:rsidP="008F472C">
      <w:pPr>
        <w:tabs>
          <w:tab w:val="left" w:pos="5103"/>
        </w:tabs>
        <w:suppressAutoHyphens/>
        <w:spacing w:after="0" w:line="240" w:lineRule="auto"/>
        <w:ind w:right="-1"/>
        <w:jc w:val="right"/>
        <w:rPr>
          <w:rFonts w:ascii="Times New Roman" w:hAnsi="Times New Roman"/>
          <w:b/>
          <w:bCs/>
          <w:sz w:val="28"/>
          <w:lang w:eastAsia="ar-SA"/>
        </w:rPr>
      </w:pPr>
    </w:p>
    <w:p w14:paraId="42C3CE8D" w14:textId="77777777" w:rsidR="008E46CA" w:rsidRPr="006D3500" w:rsidRDefault="008E46CA" w:rsidP="008E46CA">
      <w:pPr>
        <w:spacing w:after="0" w:line="240" w:lineRule="auto"/>
        <w:jc w:val="center"/>
        <w:rPr>
          <w:rFonts w:ascii="Times New Roman" w:hAnsi="Times New Roman"/>
          <w:bCs/>
          <w:sz w:val="28"/>
          <w:szCs w:val="28"/>
        </w:rPr>
      </w:pPr>
      <w:r w:rsidRPr="006D3500">
        <w:rPr>
          <w:rFonts w:ascii="Times New Roman" w:hAnsi="Times New Roman"/>
          <w:bCs/>
          <w:sz w:val="28"/>
          <w:szCs w:val="28"/>
        </w:rPr>
        <w:t>АДМИНИСТРАЦИЯ МУНИЦИПАЛЬНОГО ОБРАЗОВАНИЯ</w:t>
      </w:r>
    </w:p>
    <w:p w14:paraId="6CD7D794" w14:textId="757B92D9" w:rsidR="008E46CA" w:rsidRPr="006D3500" w:rsidRDefault="008E46CA" w:rsidP="008E46CA">
      <w:pPr>
        <w:spacing w:after="0" w:line="240" w:lineRule="auto"/>
        <w:jc w:val="center"/>
        <w:rPr>
          <w:rFonts w:ascii="Times New Roman" w:hAnsi="Times New Roman"/>
          <w:bCs/>
          <w:sz w:val="28"/>
          <w:szCs w:val="28"/>
        </w:rPr>
      </w:pPr>
      <w:r w:rsidRPr="006D3500">
        <w:rPr>
          <w:rFonts w:ascii="Times New Roman" w:hAnsi="Times New Roman"/>
          <w:bCs/>
          <w:sz w:val="28"/>
          <w:szCs w:val="28"/>
        </w:rPr>
        <w:t>«</w:t>
      </w:r>
      <w:r w:rsidR="008F472C" w:rsidRPr="006D3500">
        <w:rPr>
          <w:rFonts w:ascii="Times New Roman" w:hAnsi="Times New Roman"/>
          <w:bCs/>
          <w:sz w:val="28"/>
          <w:szCs w:val="28"/>
        </w:rPr>
        <w:t xml:space="preserve">СЕЛЬСКОЕ ПОСЕЛЕНИЕ </w:t>
      </w:r>
      <w:r w:rsidRPr="006D3500">
        <w:rPr>
          <w:rFonts w:ascii="Times New Roman" w:hAnsi="Times New Roman"/>
          <w:bCs/>
          <w:sz w:val="28"/>
          <w:szCs w:val="28"/>
        </w:rPr>
        <w:t>ПОЛОГОЗАЙМИЩЕНСКИЙ СЕЛЬСОВЕТ</w:t>
      </w:r>
    </w:p>
    <w:p w14:paraId="02D489FC" w14:textId="77777777" w:rsidR="006D3500" w:rsidRDefault="008E46CA" w:rsidP="008E46CA">
      <w:pPr>
        <w:spacing w:after="0" w:line="240" w:lineRule="auto"/>
        <w:jc w:val="center"/>
        <w:rPr>
          <w:rFonts w:ascii="Times New Roman" w:hAnsi="Times New Roman"/>
          <w:bCs/>
          <w:sz w:val="28"/>
          <w:szCs w:val="28"/>
        </w:rPr>
      </w:pPr>
      <w:r w:rsidRPr="006D3500">
        <w:rPr>
          <w:rFonts w:ascii="Times New Roman" w:hAnsi="Times New Roman"/>
          <w:bCs/>
          <w:sz w:val="28"/>
          <w:szCs w:val="28"/>
        </w:rPr>
        <w:t>АХТУБИНСК</w:t>
      </w:r>
      <w:r w:rsidR="008F472C" w:rsidRPr="006D3500">
        <w:rPr>
          <w:rFonts w:ascii="Times New Roman" w:hAnsi="Times New Roman"/>
          <w:bCs/>
          <w:sz w:val="28"/>
          <w:szCs w:val="28"/>
        </w:rPr>
        <w:t>ОГО МУНИЦИПАЛЬНОГО</w:t>
      </w:r>
      <w:r w:rsidRPr="006D3500">
        <w:rPr>
          <w:rFonts w:ascii="Times New Roman" w:hAnsi="Times New Roman"/>
          <w:bCs/>
          <w:sz w:val="28"/>
          <w:szCs w:val="28"/>
        </w:rPr>
        <w:t xml:space="preserve"> РАЙОН</w:t>
      </w:r>
      <w:r w:rsidR="008F472C" w:rsidRPr="006D3500">
        <w:rPr>
          <w:rFonts w:ascii="Times New Roman" w:hAnsi="Times New Roman"/>
          <w:bCs/>
          <w:sz w:val="28"/>
          <w:szCs w:val="28"/>
        </w:rPr>
        <w:t>А</w:t>
      </w:r>
      <w:r w:rsidRPr="006D3500">
        <w:rPr>
          <w:rFonts w:ascii="Times New Roman" w:hAnsi="Times New Roman"/>
          <w:bCs/>
          <w:sz w:val="28"/>
          <w:szCs w:val="28"/>
        </w:rPr>
        <w:t xml:space="preserve"> </w:t>
      </w:r>
    </w:p>
    <w:p w14:paraId="621F194B" w14:textId="0D5EA45F" w:rsidR="009260D3" w:rsidRPr="006D3500" w:rsidRDefault="008E46CA" w:rsidP="008E46CA">
      <w:pPr>
        <w:spacing w:after="0" w:line="240" w:lineRule="auto"/>
        <w:jc w:val="center"/>
        <w:rPr>
          <w:rFonts w:ascii="Times New Roman" w:hAnsi="Times New Roman"/>
          <w:bCs/>
          <w:sz w:val="28"/>
          <w:szCs w:val="28"/>
        </w:rPr>
      </w:pPr>
      <w:r w:rsidRPr="006D3500">
        <w:rPr>
          <w:rFonts w:ascii="Times New Roman" w:hAnsi="Times New Roman"/>
          <w:bCs/>
          <w:sz w:val="28"/>
          <w:szCs w:val="28"/>
        </w:rPr>
        <w:t>АСТРАХАНСК</w:t>
      </w:r>
      <w:r w:rsidR="008F472C" w:rsidRPr="006D3500">
        <w:rPr>
          <w:rFonts w:ascii="Times New Roman" w:hAnsi="Times New Roman"/>
          <w:bCs/>
          <w:sz w:val="28"/>
          <w:szCs w:val="28"/>
        </w:rPr>
        <w:t>ОЙ</w:t>
      </w:r>
      <w:r w:rsidRPr="006D3500">
        <w:rPr>
          <w:rFonts w:ascii="Times New Roman" w:hAnsi="Times New Roman"/>
          <w:bCs/>
          <w:sz w:val="28"/>
          <w:szCs w:val="28"/>
        </w:rPr>
        <w:t xml:space="preserve"> ОБЛАСТ</w:t>
      </w:r>
      <w:r w:rsidR="008F472C" w:rsidRPr="006D3500">
        <w:rPr>
          <w:rFonts w:ascii="Times New Roman" w:hAnsi="Times New Roman"/>
          <w:bCs/>
          <w:sz w:val="28"/>
          <w:szCs w:val="28"/>
        </w:rPr>
        <w:t>И»</w:t>
      </w:r>
    </w:p>
    <w:p w14:paraId="5E1A3EF7" w14:textId="77777777" w:rsidR="009260D3" w:rsidRPr="009260D3" w:rsidRDefault="009260D3" w:rsidP="009260D3">
      <w:pPr>
        <w:suppressAutoHyphens/>
        <w:spacing w:after="0" w:line="240" w:lineRule="auto"/>
        <w:jc w:val="center"/>
        <w:rPr>
          <w:rFonts w:ascii="Times New Roman" w:eastAsia="SimSun" w:hAnsi="Times New Roman"/>
          <w:b/>
          <w:sz w:val="28"/>
          <w:szCs w:val="28"/>
        </w:rPr>
      </w:pPr>
    </w:p>
    <w:p w14:paraId="6AA7A498" w14:textId="77777777" w:rsidR="009260D3" w:rsidRPr="006D3500" w:rsidRDefault="009260D3" w:rsidP="009260D3">
      <w:pPr>
        <w:suppressAutoHyphens/>
        <w:spacing w:after="0" w:line="240" w:lineRule="auto"/>
        <w:jc w:val="center"/>
        <w:rPr>
          <w:rFonts w:ascii="Times New Roman" w:eastAsia="SimSun" w:hAnsi="Times New Roman"/>
          <w:bCs/>
          <w:sz w:val="28"/>
          <w:szCs w:val="28"/>
        </w:rPr>
      </w:pPr>
      <w:r w:rsidRPr="006D3500">
        <w:rPr>
          <w:rFonts w:ascii="Times New Roman" w:eastAsia="SimSun" w:hAnsi="Times New Roman"/>
          <w:bCs/>
          <w:sz w:val="28"/>
          <w:szCs w:val="28"/>
        </w:rPr>
        <w:t>ПОСТАНОВЛЕНИЕ</w:t>
      </w:r>
    </w:p>
    <w:p w14:paraId="3C623B21" w14:textId="47D931E4" w:rsidR="009260D3" w:rsidRPr="006D3500" w:rsidRDefault="008E46CA" w:rsidP="009260D3">
      <w:pPr>
        <w:tabs>
          <w:tab w:val="left" w:pos="5103"/>
        </w:tabs>
        <w:suppressAutoHyphens/>
        <w:spacing w:after="0" w:line="240" w:lineRule="auto"/>
        <w:ind w:right="-1"/>
        <w:jc w:val="center"/>
        <w:rPr>
          <w:rFonts w:ascii="Times New Roman" w:hAnsi="Times New Roman"/>
          <w:bCs/>
          <w:sz w:val="28"/>
          <w:lang w:eastAsia="ar-SA"/>
        </w:rPr>
      </w:pPr>
      <w:r w:rsidRPr="006D3500">
        <w:rPr>
          <w:rFonts w:ascii="Times New Roman" w:eastAsia="SimSun" w:hAnsi="Times New Roman"/>
          <w:bCs/>
          <w:sz w:val="28"/>
          <w:szCs w:val="28"/>
          <w:shd w:val="clear" w:color="auto" w:fill="FFFFFF"/>
        </w:rPr>
        <w:t xml:space="preserve"> _</w:t>
      </w:r>
      <w:proofErr w:type="gramStart"/>
      <w:r w:rsidRPr="006D3500">
        <w:rPr>
          <w:rFonts w:ascii="Times New Roman" w:eastAsia="SimSun" w:hAnsi="Times New Roman"/>
          <w:bCs/>
          <w:sz w:val="28"/>
          <w:szCs w:val="28"/>
          <w:shd w:val="clear" w:color="auto" w:fill="FFFFFF"/>
        </w:rPr>
        <w:t>_._</w:t>
      </w:r>
      <w:proofErr w:type="gramEnd"/>
      <w:r w:rsidRPr="006D3500">
        <w:rPr>
          <w:rFonts w:ascii="Times New Roman" w:eastAsia="SimSun" w:hAnsi="Times New Roman"/>
          <w:bCs/>
          <w:sz w:val="28"/>
          <w:szCs w:val="28"/>
          <w:shd w:val="clear" w:color="auto" w:fill="FFFFFF"/>
        </w:rPr>
        <w:t>_.2026</w:t>
      </w:r>
      <w:r w:rsidR="009260D3" w:rsidRPr="006D3500">
        <w:rPr>
          <w:rFonts w:ascii="Times New Roman" w:eastAsia="SimSun" w:hAnsi="Times New Roman"/>
          <w:bCs/>
          <w:sz w:val="28"/>
          <w:szCs w:val="28"/>
          <w:shd w:val="clear" w:color="auto" w:fill="FFFFFF"/>
        </w:rPr>
        <w:t xml:space="preserve"> г.                                                                                                          </w:t>
      </w:r>
      <w:r w:rsidR="009260D3" w:rsidRPr="006D3500">
        <w:rPr>
          <w:rFonts w:ascii="Times New Roman" w:eastAsia="SimSun" w:hAnsi="Times New Roman"/>
          <w:bCs/>
          <w:sz w:val="28"/>
          <w:szCs w:val="28"/>
        </w:rPr>
        <w:t>№ ___</w:t>
      </w:r>
      <w:r w:rsidR="009260D3" w:rsidRPr="006D3500">
        <w:rPr>
          <w:rFonts w:ascii="Times New Roman" w:eastAsia="SimSun" w:hAnsi="Times New Roman"/>
          <w:bCs/>
          <w:sz w:val="28"/>
          <w:szCs w:val="28"/>
        </w:rPr>
        <w:tab/>
      </w:r>
    </w:p>
    <w:p w14:paraId="1A28D98D" w14:textId="77777777" w:rsidR="009260D3" w:rsidRPr="006D3500" w:rsidRDefault="009260D3" w:rsidP="00BD1602">
      <w:pPr>
        <w:tabs>
          <w:tab w:val="left" w:pos="5103"/>
        </w:tabs>
        <w:suppressAutoHyphens/>
        <w:spacing w:after="0" w:line="240" w:lineRule="auto"/>
        <w:ind w:right="-1"/>
        <w:jc w:val="center"/>
        <w:rPr>
          <w:rFonts w:ascii="Times New Roman" w:hAnsi="Times New Roman"/>
          <w:bCs/>
          <w:sz w:val="28"/>
          <w:lang w:eastAsia="ar-SA"/>
        </w:rPr>
      </w:pPr>
    </w:p>
    <w:p w14:paraId="628E6317" w14:textId="41DBDCCA" w:rsidR="00D03AAE" w:rsidRPr="006D3500" w:rsidRDefault="00D03AAE" w:rsidP="00BD1602">
      <w:pPr>
        <w:tabs>
          <w:tab w:val="left" w:pos="5103"/>
        </w:tabs>
        <w:suppressAutoHyphens/>
        <w:spacing w:after="0" w:line="240" w:lineRule="auto"/>
        <w:ind w:right="-1"/>
        <w:jc w:val="center"/>
        <w:rPr>
          <w:rFonts w:ascii="Times New Roman" w:hAnsi="Times New Roman"/>
          <w:bCs/>
          <w:sz w:val="28"/>
          <w:lang w:eastAsia="ar-SA"/>
        </w:rPr>
      </w:pPr>
      <w:r w:rsidRPr="006D3500">
        <w:rPr>
          <w:rFonts w:ascii="Times New Roman" w:hAnsi="Times New Roman"/>
          <w:bCs/>
          <w:sz w:val="28"/>
          <w:lang w:eastAsia="ar-SA"/>
        </w:rPr>
        <w:t>О</w:t>
      </w:r>
      <w:r w:rsidR="00B61FEF" w:rsidRPr="006D3500">
        <w:rPr>
          <w:rFonts w:ascii="Times New Roman" w:hAnsi="Times New Roman"/>
          <w:bCs/>
          <w:sz w:val="28"/>
          <w:lang w:eastAsia="ar-SA"/>
        </w:rPr>
        <w:t xml:space="preserve">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2358D8" w:rsidRPr="006D3500">
        <w:rPr>
          <w:rFonts w:ascii="Times New Roman" w:hAnsi="Times New Roman"/>
          <w:bCs/>
          <w:sz w:val="28"/>
          <w:lang w:eastAsia="ar-SA"/>
        </w:rPr>
        <w:t>«</w:t>
      </w:r>
      <w:r w:rsidR="00504646" w:rsidRPr="006D3500">
        <w:rPr>
          <w:rFonts w:ascii="Times New Roman" w:hAnsi="Times New Roman"/>
          <w:bCs/>
          <w:sz w:val="28"/>
          <w:lang w:eastAsia="ar-SA"/>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bookmarkEnd w:id="0"/>
      <w:bookmarkEnd w:id="1"/>
      <w:bookmarkEnd w:id="2"/>
      <w:r w:rsidR="002358D8" w:rsidRPr="006D3500">
        <w:rPr>
          <w:rFonts w:ascii="Times New Roman" w:hAnsi="Times New Roman"/>
          <w:bCs/>
          <w:sz w:val="28"/>
          <w:lang w:eastAsia="ar-SA"/>
        </w:rPr>
        <w:t>»</w:t>
      </w:r>
    </w:p>
    <w:p w14:paraId="0B7C53D5" w14:textId="77777777" w:rsidR="00D03AAE" w:rsidRPr="00BC26AD" w:rsidRDefault="00D03AAE" w:rsidP="00E70B78">
      <w:pPr>
        <w:suppressAutoHyphens/>
        <w:spacing w:after="0" w:line="240" w:lineRule="auto"/>
        <w:jc w:val="center"/>
        <w:rPr>
          <w:rFonts w:ascii="Times New Roman" w:hAnsi="Times New Roman"/>
          <w:sz w:val="28"/>
          <w:szCs w:val="28"/>
          <w:lang w:eastAsia="ar-SA"/>
        </w:rPr>
      </w:pPr>
    </w:p>
    <w:p w14:paraId="6CD02C1A" w14:textId="5D978F24" w:rsidR="00EF1424" w:rsidRPr="005802D7" w:rsidRDefault="00D03AAE" w:rsidP="006D3500">
      <w:pPr>
        <w:suppressAutoHyphens/>
        <w:spacing w:after="0" w:line="240" w:lineRule="auto"/>
        <w:jc w:val="both"/>
        <w:rPr>
          <w:rFonts w:ascii="Times New Roman" w:hAnsi="Times New Roman"/>
          <w:b/>
          <w:sz w:val="28"/>
          <w:szCs w:val="28"/>
        </w:rPr>
      </w:pPr>
      <w:r w:rsidRPr="00BC26AD">
        <w:rPr>
          <w:rFonts w:ascii="Times New Roman" w:hAnsi="Times New Roman"/>
          <w:sz w:val="28"/>
          <w:szCs w:val="28"/>
          <w:lang w:eastAsia="ar-SA"/>
        </w:rPr>
        <w:tab/>
      </w:r>
      <w:r w:rsidRPr="00BC26AD">
        <w:rPr>
          <w:rFonts w:ascii="Times New Roman" w:hAnsi="Times New Roman" w:cs="Arial"/>
          <w:sz w:val="28"/>
          <w:szCs w:val="28"/>
          <w:lang w:eastAsia="ar-SA"/>
        </w:rPr>
        <w:t>В соответствии</w:t>
      </w:r>
      <w:r w:rsidR="00BC26AD" w:rsidRPr="00BC26AD">
        <w:rPr>
          <w:rFonts w:ascii="Times New Roman" w:hAnsi="Times New Roman" w:cs="Arial"/>
          <w:sz w:val="28"/>
          <w:szCs w:val="28"/>
          <w:lang w:eastAsia="ar-SA"/>
        </w:rPr>
        <w:t xml:space="preserve"> с</w:t>
      </w:r>
      <w:r w:rsidR="00B55858">
        <w:rPr>
          <w:rFonts w:ascii="Times New Roman" w:hAnsi="Times New Roman" w:cs="Arial"/>
          <w:sz w:val="28"/>
          <w:szCs w:val="28"/>
          <w:lang w:eastAsia="ar-SA"/>
        </w:rPr>
        <w:t xml:space="preserve"> </w:t>
      </w:r>
      <w:r w:rsidR="00500880" w:rsidRPr="00BC26AD">
        <w:rPr>
          <w:rFonts w:ascii="Times New Roman" w:hAnsi="Times New Roman" w:cs="Arial"/>
          <w:sz w:val="28"/>
          <w:szCs w:val="28"/>
          <w:lang w:eastAsia="ar-SA"/>
        </w:rPr>
        <w:t xml:space="preserve">Федеральным законом от 06.10.2003 № 131-ФЗ </w:t>
      </w:r>
      <w:r w:rsidR="00850742">
        <w:rPr>
          <w:rFonts w:ascii="Times New Roman" w:hAnsi="Times New Roman" w:cs="Arial"/>
          <w:sz w:val="28"/>
          <w:szCs w:val="28"/>
          <w:lang w:eastAsia="ar-SA"/>
        </w:rPr>
        <w:t>«</w:t>
      </w:r>
      <w:r w:rsidR="00500880" w:rsidRPr="00BC26AD">
        <w:rPr>
          <w:rFonts w:ascii="Times New Roman" w:hAnsi="Times New Roman" w:cs="Arial"/>
          <w:sz w:val="28"/>
          <w:szCs w:val="28"/>
          <w:lang w:eastAsia="ar-SA"/>
        </w:rPr>
        <w:t>Об общих принципах организации местного самоуправления</w:t>
      </w:r>
      <w:r w:rsidR="00850742">
        <w:rPr>
          <w:rFonts w:ascii="Times New Roman" w:hAnsi="Times New Roman" w:cs="Arial"/>
          <w:sz w:val="28"/>
          <w:szCs w:val="28"/>
          <w:lang w:eastAsia="ar-SA"/>
        </w:rPr>
        <w:t>»</w:t>
      </w:r>
      <w:r w:rsidR="00500880" w:rsidRPr="00BC26AD">
        <w:rPr>
          <w:rFonts w:ascii="Times New Roman" w:hAnsi="Times New Roman" w:cs="Arial"/>
          <w:sz w:val="28"/>
          <w:szCs w:val="28"/>
          <w:lang w:eastAsia="ar-SA"/>
        </w:rPr>
        <w:t xml:space="preserve">, Федеральным законом от 27.07.2010 № 210-ФЗ </w:t>
      </w:r>
      <w:r w:rsidR="00850742">
        <w:rPr>
          <w:rFonts w:ascii="Times New Roman" w:hAnsi="Times New Roman" w:cs="Arial"/>
          <w:sz w:val="28"/>
          <w:szCs w:val="28"/>
          <w:lang w:eastAsia="ar-SA"/>
        </w:rPr>
        <w:t>«</w:t>
      </w:r>
      <w:r w:rsidR="00500880" w:rsidRPr="00BC26AD">
        <w:rPr>
          <w:rFonts w:ascii="Times New Roman" w:hAnsi="Times New Roman" w:cs="Arial"/>
          <w:sz w:val="28"/>
          <w:szCs w:val="28"/>
          <w:lang w:eastAsia="ar-SA"/>
        </w:rPr>
        <w:t>Об организации предоставления государственных и муниципальных услуг</w:t>
      </w:r>
      <w:r w:rsidR="00850742">
        <w:rPr>
          <w:rFonts w:ascii="Times New Roman" w:hAnsi="Times New Roman" w:cs="Arial"/>
          <w:sz w:val="28"/>
          <w:szCs w:val="28"/>
          <w:lang w:eastAsia="ar-SA"/>
        </w:rPr>
        <w:t>»</w:t>
      </w:r>
      <w:r w:rsidR="00BC26AD" w:rsidRPr="00BC26AD">
        <w:rPr>
          <w:rFonts w:ascii="Times New Roman" w:hAnsi="Times New Roman"/>
          <w:sz w:val="28"/>
          <w:szCs w:val="28"/>
        </w:rPr>
        <w:t>,</w:t>
      </w:r>
      <w:r w:rsidR="001A6873" w:rsidRPr="001A6873">
        <w:rPr>
          <w:rFonts w:ascii="Times New Roman" w:eastAsiaTheme="minorEastAsia" w:hAnsi="Times New Roman"/>
          <w:sz w:val="28"/>
          <w:szCs w:val="28"/>
        </w:rPr>
        <w:t xml:space="preserve"> </w:t>
      </w:r>
      <w:r w:rsidR="00742872" w:rsidRPr="00742872">
        <w:rPr>
          <w:rFonts w:ascii="Times New Roman" w:eastAsiaTheme="minorEastAsia" w:hAnsi="Times New Roman"/>
          <w:sz w:val="28"/>
          <w:szCs w:val="28"/>
        </w:rPr>
        <w:t xml:space="preserve">руководствуясь Уставом муниципального образования «Сельское поселение </w:t>
      </w:r>
      <w:proofErr w:type="spellStart"/>
      <w:r w:rsidR="00B238E1">
        <w:rPr>
          <w:rFonts w:ascii="Times New Roman" w:eastAsiaTheme="minorEastAsia" w:hAnsi="Times New Roman"/>
          <w:sz w:val="28"/>
          <w:szCs w:val="28"/>
        </w:rPr>
        <w:t>Пологозаймищенский</w:t>
      </w:r>
      <w:proofErr w:type="spellEnd"/>
      <w:r w:rsidR="00742872" w:rsidRPr="00742872">
        <w:rPr>
          <w:rFonts w:ascii="Times New Roman" w:eastAsiaTheme="minorEastAsia" w:hAnsi="Times New Roman"/>
          <w:sz w:val="28"/>
          <w:szCs w:val="28"/>
        </w:rPr>
        <w:t xml:space="preserve"> сельсовет </w:t>
      </w:r>
      <w:proofErr w:type="spellStart"/>
      <w:r w:rsidR="00B238E1">
        <w:rPr>
          <w:rFonts w:ascii="Times New Roman" w:eastAsiaTheme="minorEastAsia" w:hAnsi="Times New Roman"/>
          <w:sz w:val="28"/>
          <w:szCs w:val="28"/>
        </w:rPr>
        <w:t>Ахтубинского</w:t>
      </w:r>
      <w:proofErr w:type="spellEnd"/>
      <w:r w:rsidR="00742872" w:rsidRPr="00742872">
        <w:rPr>
          <w:rFonts w:ascii="Times New Roman" w:eastAsiaTheme="minorEastAsia" w:hAnsi="Times New Roman"/>
          <w:sz w:val="28"/>
          <w:szCs w:val="28"/>
        </w:rPr>
        <w:t xml:space="preserve"> муниципального района Астраханской области», администрация муниципального образования «Сельское поселение </w:t>
      </w:r>
      <w:proofErr w:type="spellStart"/>
      <w:r w:rsidR="00B238E1">
        <w:rPr>
          <w:rFonts w:ascii="Times New Roman" w:eastAsiaTheme="minorEastAsia" w:hAnsi="Times New Roman"/>
          <w:sz w:val="28"/>
          <w:szCs w:val="28"/>
        </w:rPr>
        <w:t>Пологозаймищенский</w:t>
      </w:r>
      <w:proofErr w:type="spellEnd"/>
      <w:r w:rsidR="00742872" w:rsidRPr="00742872">
        <w:rPr>
          <w:rFonts w:ascii="Times New Roman" w:eastAsiaTheme="minorEastAsia" w:hAnsi="Times New Roman"/>
          <w:sz w:val="28"/>
          <w:szCs w:val="28"/>
        </w:rPr>
        <w:t xml:space="preserve"> сельсовет </w:t>
      </w:r>
      <w:proofErr w:type="spellStart"/>
      <w:r w:rsidR="00B238E1">
        <w:rPr>
          <w:rFonts w:ascii="Times New Roman" w:eastAsiaTheme="minorEastAsia" w:hAnsi="Times New Roman"/>
          <w:sz w:val="28"/>
          <w:szCs w:val="28"/>
        </w:rPr>
        <w:t>Ахтубинского</w:t>
      </w:r>
      <w:proofErr w:type="spellEnd"/>
      <w:r w:rsidR="00742872" w:rsidRPr="00742872">
        <w:rPr>
          <w:rFonts w:ascii="Times New Roman" w:eastAsiaTheme="minorEastAsia" w:hAnsi="Times New Roman"/>
          <w:sz w:val="28"/>
          <w:szCs w:val="28"/>
        </w:rPr>
        <w:t xml:space="preserve"> муниципального района Астраханской области»</w:t>
      </w:r>
      <w:r w:rsidR="006D3500">
        <w:rPr>
          <w:rFonts w:ascii="Times New Roman" w:eastAsiaTheme="minorEastAsia" w:hAnsi="Times New Roman"/>
          <w:sz w:val="28"/>
          <w:szCs w:val="28"/>
        </w:rPr>
        <w:t xml:space="preserve"> </w:t>
      </w:r>
      <w:r w:rsidR="00AB680F">
        <w:rPr>
          <w:rFonts w:ascii="Times New Roman" w:hAnsi="Times New Roman"/>
          <w:sz w:val="28"/>
          <w:szCs w:val="28"/>
        </w:rPr>
        <w:t>ПОСТАНОВЛЯЕТ</w:t>
      </w:r>
      <w:r w:rsidR="00EF1424" w:rsidRPr="00EF1424">
        <w:rPr>
          <w:rFonts w:ascii="Times New Roman" w:hAnsi="Times New Roman"/>
          <w:sz w:val="28"/>
          <w:szCs w:val="28"/>
        </w:rPr>
        <w:t>:</w:t>
      </w:r>
    </w:p>
    <w:p w14:paraId="1B26CE73" w14:textId="77777777" w:rsidR="00C53BC6" w:rsidRPr="00BC26AD" w:rsidRDefault="00C53BC6" w:rsidP="00C53BC6">
      <w:pPr>
        <w:suppressAutoHyphens/>
        <w:spacing w:after="0" w:line="240" w:lineRule="auto"/>
        <w:jc w:val="center"/>
        <w:rPr>
          <w:rFonts w:ascii="Times New Roman" w:hAnsi="Times New Roman" w:cs="Arial"/>
          <w:b/>
          <w:bCs/>
          <w:sz w:val="28"/>
          <w:szCs w:val="28"/>
          <w:lang w:eastAsia="ar-SA"/>
        </w:rPr>
      </w:pPr>
    </w:p>
    <w:p w14:paraId="247BBFDF" w14:textId="2A73B220" w:rsidR="005802D7" w:rsidRDefault="00D03AAE" w:rsidP="005802D7">
      <w:pPr>
        <w:widowControl w:val="0"/>
        <w:tabs>
          <w:tab w:val="left" w:pos="298"/>
        </w:tabs>
        <w:spacing w:after="0" w:line="240" w:lineRule="auto"/>
        <w:ind w:left="20" w:right="20" w:firstLine="689"/>
        <w:jc w:val="both"/>
        <w:rPr>
          <w:rStyle w:val="ab"/>
          <w:rFonts w:ascii="Times New Roman" w:hAnsi="Times New Roman"/>
          <w:color w:val="000000"/>
          <w:sz w:val="28"/>
          <w:szCs w:val="28"/>
        </w:rPr>
      </w:pPr>
      <w:r w:rsidRPr="00BC26AD">
        <w:rPr>
          <w:rStyle w:val="ab"/>
          <w:rFonts w:ascii="Times New Roman" w:hAnsi="Times New Roman"/>
          <w:color w:val="000000"/>
          <w:sz w:val="28"/>
          <w:szCs w:val="28"/>
        </w:rPr>
        <w:t xml:space="preserve">1. </w:t>
      </w:r>
      <w:r w:rsidR="00B61FEF" w:rsidRPr="00BC26AD">
        <w:rPr>
          <w:rStyle w:val="ab"/>
          <w:rFonts w:ascii="Times New Roman" w:hAnsi="Times New Roman"/>
          <w:color w:val="000000"/>
          <w:sz w:val="28"/>
          <w:szCs w:val="28"/>
        </w:rPr>
        <w:t xml:space="preserve">Утвердить прилагаемый Административный регламент </w:t>
      </w:r>
      <w:r w:rsidR="00A30E40" w:rsidRPr="00BC26AD">
        <w:rPr>
          <w:rStyle w:val="ab"/>
          <w:rFonts w:ascii="Times New Roman" w:hAnsi="Times New Roman"/>
          <w:color w:val="000000"/>
          <w:sz w:val="28"/>
          <w:szCs w:val="28"/>
        </w:rPr>
        <w:t xml:space="preserve">предоставления муниципальной услуги </w:t>
      </w:r>
      <w:bookmarkStart w:id="3" w:name="_Hlk94093005"/>
      <w:r w:rsidR="00AB680F">
        <w:rPr>
          <w:rStyle w:val="ab"/>
          <w:rFonts w:ascii="Times New Roman" w:hAnsi="Times New Roman"/>
          <w:color w:val="000000"/>
          <w:sz w:val="28"/>
          <w:szCs w:val="28"/>
        </w:rPr>
        <w:t>«</w:t>
      </w:r>
      <w:r w:rsidR="00504646" w:rsidRPr="00504646">
        <w:rPr>
          <w:rFonts w:ascii="Times New Roman" w:hAnsi="Times New Roman"/>
          <w:bCs/>
          <w:color w:val="000000"/>
          <w:sz w:val="28"/>
          <w:szCs w:val="28"/>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bookmarkEnd w:id="3"/>
      <w:r w:rsidR="00AB680F">
        <w:rPr>
          <w:rFonts w:ascii="Times New Roman" w:hAnsi="Times New Roman"/>
          <w:bCs/>
          <w:color w:val="000000"/>
          <w:sz w:val="28"/>
          <w:szCs w:val="28"/>
        </w:rPr>
        <w:t>»</w:t>
      </w:r>
      <w:r w:rsidR="00A30E40" w:rsidRPr="00BC26AD">
        <w:rPr>
          <w:rStyle w:val="ab"/>
          <w:rFonts w:ascii="Times New Roman" w:hAnsi="Times New Roman"/>
          <w:color w:val="000000"/>
          <w:sz w:val="28"/>
          <w:szCs w:val="28"/>
        </w:rPr>
        <w:t>.</w:t>
      </w:r>
    </w:p>
    <w:p w14:paraId="6043B9BF" w14:textId="2005DC61" w:rsidR="00DE35B1" w:rsidRPr="008E46CA" w:rsidRDefault="00DE35B1" w:rsidP="008E46CA">
      <w:pPr>
        <w:widowControl w:val="0"/>
        <w:tabs>
          <w:tab w:val="left" w:pos="298"/>
        </w:tabs>
        <w:spacing w:after="0" w:line="240" w:lineRule="auto"/>
        <w:ind w:left="20" w:right="20" w:firstLine="689"/>
        <w:jc w:val="both"/>
        <w:rPr>
          <w:rFonts w:ascii="Times New Roman" w:hAnsi="Times New Roman"/>
          <w:bCs/>
          <w:color w:val="000000"/>
          <w:sz w:val="28"/>
          <w:szCs w:val="28"/>
        </w:rPr>
      </w:pPr>
      <w:r>
        <w:rPr>
          <w:rFonts w:ascii="Times New Roman" w:hAnsi="Times New Roman"/>
          <w:color w:val="000000"/>
          <w:sz w:val="28"/>
          <w:szCs w:val="28"/>
        </w:rPr>
        <w:t xml:space="preserve">2. </w:t>
      </w:r>
      <w:r w:rsidRPr="00DE35B1">
        <w:rPr>
          <w:rFonts w:ascii="Times New Roman" w:hAnsi="Times New Roman"/>
          <w:color w:val="000000"/>
          <w:sz w:val="28"/>
          <w:szCs w:val="28"/>
        </w:rPr>
        <w:t xml:space="preserve">Признать утратившим силу постановление администрации муниципального образования </w:t>
      </w:r>
      <w:r w:rsidRPr="00DE35B1">
        <w:rPr>
          <w:rFonts w:ascii="Times New Roman" w:hAnsi="Times New Roman"/>
          <w:bCs/>
          <w:color w:val="000000"/>
          <w:sz w:val="28"/>
          <w:szCs w:val="28"/>
        </w:rPr>
        <w:t>«</w:t>
      </w:r>
      <w:r w:rsidRPr="00DE35B1">
        <w:rPr>
          <w:rFonts w:ascii="Times New Roman" w:hAnsi="Times New Roman"/>
          <w:bCs/>
          <w:iCs/>
          <w:color w:val="000000"/>
          <w:sz w:val="28"/>
          <w:szCs w:val="28"/>
        </w:rPr>
        <w:t xml:space="preserve">Сельское поселение </w:t>
      </w:r>
      <w:proofErr w:type="spellStart"/>
      <w:r w:rsidR="00B238E1">
        <w:rPr>
          <w:rFonts w:ascii="Times New Roman" w:hAnsi="Times New Roman"/>
          <w:bCs/>
          <w:iCs/>
          <w:color w:val="000000"/>
          <w:sz w:val="28"/>
          <w:szCs w:val="28"/>
        </w:rPr>
        <w:t>Пологозаймищенский</w:t>
      </w:r>
      <w:proofErr w:type="spellEnd"/>
      <w:r w:rsidRPr="00DE35B1">
        <w:rPr>
          <w:rFonts w:ascii="Times New Roman" w:hAnsi="Times New Roman"/>
          <w:bCs/>
          <w:iCs/>
          <w:color w:val="000000"/>
          <w:sz w:val="28"/>
          <w:szCs w:val="28"/>
        </w:rPr>
        <w:t xml:space="preserve"> сельсовет </w:t>
      </w:r>
      <w:proofErr w:type="spellStart"/>
      <w:r w:rsidR="00B238E1">
        <w:rPr>
          <w:rFonts w:ascii="Times New Roman" w:hAnsi="Times New Roman"/>
          <w:bCs/>
          <w:iCs/>
          <w:color w:val="000000"/>
          <w:sz w:val="28"/>
          <w:szCs w:val="28"/>
        </w:rPr>
        <w:t>Ахтубинского</w:t>
      </w:r>
      <w:proofErr w:type="spellEnd"/>
      <w:r w:rsidRPr="00DE35B1">
        <w:rPr>
          <w:rFonts w:ascii="Times New Roman" w:hAnsi="Times New Roman"/>
          <w:bCs/>
          <w:iCs/>
          <w:color w:val="000000"/>
          <w:sz w:val="28"/>
          <w:szCs w:val="28"/>
        </w:rPr>
        <w:t xml:space="preserve"> муниципального района Астраханской области</w:t>
      </w:r>
      <w:r w:rsidR="008E46CA">
        <w:rPr>
          <w:rFonts w:ascii="Times New Roman" w:hAnsi="Times New Roman"/>
          <w:bCs/>
          <w:color w:val="000000"/>
          <w:sz w:val="28"/>
          <w:szCs w:val="28"/>
        </w:rPr>
        <w:t>» от 14.08.2014 № 3</w:t>
      </w:r>
      <w:r w:rsidRPr="00DE35B1">
        <w:rPr>
          <w:rFonts w:ascii="Times New Roman" w:hAnsi="Times New Roman"/>
          <w:bCs/>
          <w:color w:val="000000"/>
          <w:sz w:val="28"/>
          <w:szCs w:val="28"/>
        </w:rPr>
        <w:t>3 «</w:t>
      </w:r>
      <w:r w:rsidR="008E46CA">
        <w:rPr>
          <w:rFonts w:ascii="Times New Roman" w:hAnsi="Times New Roman"/>
          <w:bCs/>
          <w:color w:val="000000"/>
          <w:sz w:val="28"/>
          <w:szCs w:val="28"/>
        </w:rPr>
        <w:t xml:space="preserve">Об административном регламенте </w:t>
      </w:r>
      <w:r w:rsidR="008E46CA" w:rsidRPr="008E46CA">
        <w:rPr>
          <w:rFonts w:ascii="Times New Roman" w:hAnsi="Times New Roman"/>
          <w:bCs/>
          <w:color w:val="000000"/>
          <w:sz w:val="28"/>
          <w:szCs w:val="28"/>
        </w:rPr>
        <w:t>по предо</w:t>
      </w:r>
      <w:r w:rsidR="008E46CA">
        <w:rPr>
          <w:rFonts w:ascii="Times New Roman" w:hAnsi="Times New Roman"/>
          <w:bCs/>
          <w:color w:val="000000"/>
          <w:sz w:val="28"/>
          <w:szCs w:val="28"/>
        </w:rPr>
        <w:t xml:space="preserve">ставлению муниципальной услуги </w:t>
      </w:r>
      <w:r w:rsidR="008E46CA" w:rsidRPr="008E46CA">
        <w:rPr>
          <w:rFonts w:ascii="Times New Roman" w:hAnsi="Times New Roman"/>
          <w:bCs/>
          <w:color w:val="000000"/>
          <w:sz w:val="28"/>
          <w:szCs w:val="28"/>
        </w:rPr>
        <w:t>«Предост</w:t>
      </w:r>
      <w:r w:rsidR="008E46CA">
        <w:rPr>
          <w:rFonts w:ascii="Times New Roman" w:hAnsi="Times New Roman"/>
          <w:bCs/>
          <w:color w:val="000000"/>
          <w:sz w:val="28"/>
          <w:szCs w:val="28"/>
        </w:rPr>
        <w:t xml:space="preserve">авление информации об объектах </w:t>
      </w:r>
      <w:r w:rsidR="008E46CA" w:rsidRPr="008E46CA">
        <w:rPr>
          <w:rFonts w:ascii="Times New Roman" w:hAnsi="Times New Roman"/>
          <w:bCs/>
          <w:color w:val="000000"/>
          <w:sz w:val="28"/>
          <w:szCs w:val="28"/>
        </w:rPr>
        <w:t>недвиж</w:t>
      </w:r>
      <w:r w:rsidR="008E46CA">
        <w:rPr>
          <w:rFonts w:ascii="Times New Roman" w:hAnsi="Times New Roman"/>
          <w:bCs/>
          <w:color w:val="000000"/>
          <w:sz w:val="28"/>
          <w:szCs w:val="28"/>
        </w:rPr>
        <w:t xml:space="preserve">имого имущества, находящихся в </w:t>
      </w:r>
      <w:r w:rsidR="008E46CA" w:rsidRPr="008E46CA">
        <w:rPr>
          <w:rFonts w:ascii="Times New Roman" w:hAnsi="Times New Roman"/>
          <w:bCs/>
          <w:color w:val="000000"/>
          <w:sz w:val="28"/>
          <w:szCs w:val="28"/>
        </w:rPr>
        <w:t>муниципальной собстве</w:t>
      </w:r>
      <w:r w:rsidR="008E46CA">
        <w:rPr>
          <w:rFonts w:ascii="Times New Roman" w:hAnsi="Times New Roman"/>
          <w:bCs/>
          <w:color w:val="000000"/>
          <w:sz w:val="28"/>
          <w:szCs w:val="28"/>
        </w:rPr>
        <w:t xml:space="preserve">нности и </w:t>
      </w:r>
      <w:r w:rsidR="008E46CA" w:rsidRPr="008E46CA">
        <w:rPr>
          <w:rFonts w:ascii="Times New Roman" w:hAnsi="Times New Roman"/>
          <w:bCs/>
          <w:color w:val="000000"/>
          <w:sz w:val="28"/>
          <w:szCs w:val="28"/>
        </w:rPr>
        <w:t>предназначенных для сдачи в аренду»</w:t>
      </w:r>
      <w:r w:rsidRPr="00DE35B1">
        <w:rPr>
          <w:rFonts w:ascii="Times New Roman" w:hAnsi="Times New Roman"/>
          <w:bCs/>
          <w:color w:val="000000"/>
          <w:sz w:val="28"/>
          <w:szCs w:val="28"/>
        </w:rPr>
        <w:t>.</w:t>
      </w:r>
    </w:p>
    <w:p w14:paraId="2139B5F2" w14:textId="493FB268" w:rsidR="00DE35B1" w:rsidRPr="006D3500" w:rsidRDefault="00DE35B1" w:rsidP="00DE35B1">
      <w:pPr>
        <w:widowControl w:val="0"/>
        <w:tabs>
          <w:tab w:val="left" w:pos="298"/>
        </w:tabs>
        <w:spacing w:after="0" w:line="240" w:lineRule="auto"/>
        <w:ind w:left="20" w:right="20" w:firstLine="689"/>
        <w:jc w:val="both"/>
        <w:rPr>
          <w:rFonts w:ascii="Times New Roman" w:hAnsi="Times New Roman"/>
          <w:bCs/>
          <w:sz w:val="28"/>
          <w:szCs w:val="28"/>
          <w:lang w:bidi="ru-RU"/>
        </w:rPr>
      </w:pPr>
      <w:r w:rsidRPr="00DE35B1">
        <w:rPr>
          <w:rFonts w:ascii="Times New Roman" w:hAnsi="Times New Roman"/>
          <w:bCs/>
          <w:color w:val="000000"/>
          <w:sz w:val="28"/>
          <w:szCs w:val="28"/>
          <w:lang w:bidi="ru-RU"/>
        </w:rPr>
        <w:t>3. 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hyperlink r:id="rId7" w:history="1">
        <w:r w:rsidRPr="00DE35B1">
          <w:rPr>
            <w:rFonts w:ascii="Times New Roman" w:hAnsi="Times New Roman"/>
            <w:bCs/>
            <w:sz w:val="28"/>
            <w:szCs w:val="28"/>
            <w:lang w:bidi="ru-RU"/>
          </w:rPr>
          <w:t>https://www.gosuslugi.ru/</w:t>
        </w:r>
      </w:hyperlink>
      <w:r w:rsidRPr="00DE35B1">
        <w:rPr>
          <w:rFonts w:ascii="Times New Roman" w:hAnsi="Times New Roman"/>
          <w:bCs/>
          <w:color w:val="000000"/>
          <w:sz w:val="28"/>
          <w:szCs w:val="28"/>
          <w:lang w:bidi="ru-RU"/>
        </w:rPr>
        <w:t>)</w:t>
      </w:r>
      <w:r w:rsidR="006D3500">
        <w:rPr>
          <w:rFonts w:ascii="Times New Roman" w:hAnsi="Times New Roman"/>
          <w:bCs/>
          <w:color w:val="000000"/>
          <w:sz w:val="28"/>
          <w:szCs w:val="28"/>
          <w:lang w:bidi="ru-RU"/>
        </w:rPr>
        <w:t xml:space="preserve"> и </w:t>
      </w:r>
      <w:r w:rsidR="006D3500" w:rsidRPr="006D3500">
        <w:rPr>
          <w:rFonts w:ascii="Times New Roman" w:hAnsi="Times New Roman"/>
          <w:sz w:val="28"/>
          <w:szCs w:val="28"/>
        </w:rPr>
        <w:t xml:space="preserve">в </w:t>
      </w:r>
      <w:bookmarkStart w:id="4" w:name="sub_3"/>
      <w:r w:rsidR="006D3500" w:rsidRPr="006D3500">
        <w:rPr>
          <w:rFonts w:ascii="Times New Roman" w:hAnsi="Times New Roman"/>
          <w:sz w:val="28"/>
          <w:szCs w:val="28"/>
        </w:rPr>
        <w:t xml:space="preserve">сетевом издании «Официальный сайт муниципального образования «Сельское поселение </w:t>
      </w:r>
      <w:proofErr w:type="spellStart"/>
      <w:r w:rsidR="006D3500" w:rsidRPr="006D3500">
        <w:rPr>
          <w:rFonts w:ascii="Times New Roman" w:hAnsi="Times New Roman"/>
          <w:sz w:val="28"/>
          <w:szCs w:val="28"/>
        </w:rPr>
        <w:t>Пологозаймищенский</w:t>
      </w:r>
      <w:proofErr w:type="spellEnd"/>
      <w:r w:rsidR="006D3500" w:rsidRPr="006D3500">
        <w:rPr>
          <w:rFonts w:ascii="Times New Roman" w:hAnsi="Times New Roman"/>
          <w:sz w:val="28"/>
          <w:szCs w:val="28"/>
        </w:rPr>
        <w:t xml:space="preserve"> сельсовет </w:t>
      </w:r>
      <w:proofErr w:type="spellStart"/>
      <w:r w:rsidR="006D3500" w:rsidRPr="006D3500">
        <w:rPr>
          <w:rFonts w:ascii="Times New Roman" w:hAnsi="Times New Roman"/>
          <w:sz w:val="28"/>
          <w:szCs w:val="28"/>
        </w:rPr>
        <w:t>Ахтубинского</w:t>
      </w:r>
      <w:proofErr w:type="spellEnd"/>
      <w:r w:rsidR="006D3500" w:rsidRPr="006D3500">
        <w:rPr>
          <w:rFonts w:ascii="Times New Roman" w:hAnsi="Times New Roman"/>
          <w:sz w:val="28"/>
          <w:szCs w:val="28"/>
        </w:rPr>
        <w:t xml:space="preserve"> муниципального района Астраханской области</w:t>
      </w:r>
      <w:r w:rsidR="006D3500" w:rsidRPr="006D3500">
        <w:rPr>
          <w:rFonts w:ascii="Times New Roman" w:hAnsi="Times New Roman"/>
          <w:bCs/>
          <w:sz w:val="28"/>
          <w:szCs w:val="28"/>
          <w:lang w:bidi="ru-RU"/>
        </w:rPr>
        <w:t>» (</w:t>
      </w:r>
      <w:hyperlink r:id="rId8" w:history="1">
        <w:r w:rsidR="006D3500" w:rsidRPr="006D3500">
          <w:rPr>
            <w:rStyle w:val="ad"/>
            <w:rFonts w:ascii="Times New Roman" w:eastAsiaTheme="majorEastAsia" w:hAnsi="Times New Roman"/>
            <w:bCs/>
            <w:sz w:val="28"/>
            <w:szCs w:val="28"/>
            <w:lang w:bidi="ru-RU"/>
          </w:rPr>
          <w:t>https://adm-pologozaymischensky.ru/</w:t>
        </w:r>
      </w:hyperlink>
      <w:r w:rsidR="006D3500" w:rsidRPr="006D3500">
        <w:rPr>
          <w:rFonts w:ascii="Times New Roman" w:hAnsi="Times New Roman"/>
          <w:bCs/>
          <w:sz w:val="28"/>
          <w:szCs w:val="28"/>
          <w:lang w:bidi="ru-RU"/>
        </w:rPr>
        <w:t>).</w:t>
      </w:r>
      <w:bookmarkEnd w:id="4"/>
      <w:r w:rsidRPr="006D3500">
        <w:rPr>
          <w:rFonts w:ascii="Times New Roman" w:hAnsi="Times New Roman"/>
          <w:bCs/>
          <w:color w:val="000000"/>
          <w:sz w:val="28"/>
          <w:szCs w:val="28"/>
          <w:lang w:bidi="ru-RU"/>
        </w:rPr>
        <w:t>.</w:t>
      </w:r>
    </w:p>
    <w:p w14:paraId="3E05CB6C" w14:textId="770ECCEB" w:rsidR="00DE35B1" w:rsidRPr="00DE35B1" w:rsidRDefault="00DE35B1" w:rsidP="00DE35B1">
      <w:pPr>
        <w:widowControl w:val="0"/>
        <w:tabs>
          <w:tab w:val="left" w:pos="298"/>
        </w:tabs>
        <w:spacing w:after="0" w:line="240" w:lineRule="auto"/>
        <w:ind w:left="20" w:right="20" w:firstLine="689"/>
        <w:jc w:val="both"/>
        <w:rPr>
          <w:rFonts w:ascii="Times New Roman" w:hAnsi="Times New Roman"/>
          <w:bCs/>
          <w:color w:val="000000"/>
          <w:sz w:val="28"/>
          <w:szCs w:val="28"/>
          <w:lang w:bidi="ru-RU"/>
        </w:rPr>
      </w:pPr>
      <w:r w:rsidRPr="00DE35B1">
        <w:rPr>
          <w:rFonts w:ascii="Times New Roman" w:hAnsi="Times New Roman"/>
          <w:bCs/>
          <w:color w:val="000000"/>
          <w:sz w:val="28"/>
          <w:szCs w:val="28"/>
          <w:lang w:bidi="ru-RU"/>
        </w:rPr>
        <w:t>4. Настоящее постановление вступает в силу со дня его официального опубликования</w:t>
      </w:r>
      <w:r w:rsidR="008E46CA">
        <w:rPr>
          <w:rFonts w:ascii="Times New Roman" w:hAnsi="Times New Roman"/>
          <w:bCs/>
          <w:color w:val="000000"/>
          <w:sz w:val="28"/>
          <w:szCs w:val="28"/>
        </w:rPr>
        <w:t>.</w:t>
      </w:r>
    </w:p>
    <w:p w14:paraId="7F59C526" w14:textId="77777777" w:rsidR="00DE35B1" w:rsidRPr="00DE35B1" w:rsidRDefault="00DE35B1" w:rsidP="00DE35B1">
      <w:pPr>
        <w:widowControl w:val="0"/>
        <w:tabs>
          <w:tab w:val="left" w:pos="298"/>
        </w:tabs>
        <w:spacing w:after="0" w:line="240" w:lineRule="auto"/>
        <w:ind w:left="20" w:right="20" w:firstLine="689"/>
        <w:jc w:val="both"/>
        <w:rPr>
          <w:rFonts w:ascii="Times New Roman" w:hAnsi="Times New Roman"/>
          <w:bCs/>
          <w:color w:val="000000"/>
          <w:sz w:val="28"/>
          <w:szCs w:val="28"/>
          <w:lang w:bidi="ru-RU"/>
        </w:rPr>
      </w:pPr>
      <w:r w:rsidRPr="00DE35B1">
        <w:rPr>
          <w:rFonts w:ascii="Times New Roman" w:hAnsi="Times New Roman"/>
          <w:bCs/>
          <w:color w:val="000000"/>
          <w:sz w:val="28"/>
          <w:szCs w:val="28"/>
          <w:lang w:bidi="ru-RU"/>
        </w:rPr>
        <w:t>5. Контроль за исполнением настоящего постановления оставляю за собой.</w:t>
      </w:r>
    </w:p>
    <w:p w14:paraId="31ED379E" w14:textId="77777777" w:rsidR="00DE35B1" w:rsidRPr="00DE35B1" w:rsidRDefault="00DE35B1" w:rsidP="00DE35B1">
      <w:pPr>
        <w:widowControl w:val="0"/>
        <w:tabs>
          <w:tab w:val="left" w:pos="298"/>
        </w:tabs>
        <w:spacing w:after="0" w:line="240" w:lineRule="auto"/>
        <w:ind w:left="20" w:right="20" w:firstLine="689"/>
        <w:jc w:val="both"/>
        <w:rPr>
          <w:rFonts w:ascii="Times New Roman" w:hAnsi="Times New Roman"/>
          <w:bCs/>
          <w:color w:val="000000"/>
          <w:sz w:val="28"/>
          <w:szCs w:val="28"/>
          <w:lang w:bidi="ru-RU"/>
        </w:rPr>
      </w:pPr>
    </w:p>
    <w:p w14:paraId="54E60EC6" w14:textId="77777777" w:rsidR="006D3500" w:rsidRDefault="006D3500" w:rsidP="008F472C">
      <w:pPr>
        <w:widowControl w:val="0"/>
        <w:tabs>
          <w:tab w:val="left" w:pos="298"/>
        </w:tabs>
        <w:spacing w:after="0" w:line="240" w:lineRule="auto"/>
        <w:ind w:left="20" w:right="20" w:hanging="20"/>
        <w:jc w:val="both"/>
        <w:rPr>
          <w:rFonts w:ascii="Times New Roman" w:hAnsi="Times New Roman"/>
          <w:bCs/>
          <w:color w:val="000000"/>
          <w:sz w:val="28"/>
          <w:szCs w:val="28"/>
          <w:lang w:bidi="ru-RU"/>
        </w:rPr>
      </w:pPr>
    </w:p>
    <w:p w14:paraId="1A4E7316" w14:textId="1A5B4062" w:rsidR="006A4335" w:rsidRDefault="00DE35B1" w:rsidP="00DE35B1">
      <w:pPr>
        <w:widowControl w:val="0"/>
        <w:tabs>
          <w:tab w:val="left" w:pos="298"/>
        </w:tabs>
        <w:spacing w:after="0" w:line="240" w:lineRule="auto"/>
        <w:ind w:left="20" w:right="20" w:hanging="20"/>
        <w:jc w:val="both"/>
        <w:rPr>
          <w:rFonts w:ascii="Times New Roman" w:hAnsi="Times New Roman"/>
          <w:bCs/>
          <w:color w:val="000000"/>
          <w:sz w:val="28"/>
          <w:szCs w:val="28"/>
          <w:lang w:bidi="ru-RU"/>
        </w:rPr>
      </w:pPr>
      <w:r w:rsidRPr="00DE35B1">
        <w:rPr>
          <w:rFonts w:ascii="Times New Roman" w:hAnsi="Times New Roman"/>
          <w:bCs/>
          <w:color w:val="000000"/>
          <w:sz w:val="28"/>
          <w:szCs w:val="28"/>
          <w:lang w:bidi="ru-RU"/>
        </w:rPr>
        <w:t>Глава муниципального образования</w:t>
      </w:r>
      <w:r w:rsidR="008F472C">
        <w:rPr>
          <w:rFonts w:ascii="Times New Roman" w:hAnsi="Times New Roman"/>
          <w:bCs/>
          <w:color w:val="000000"/>
          <w:sz w:val="28"/>
          <w:szCs w:val="28"/>
          <w:lang w:bidi="ru-RU"/>
        </w:rPr>
        <w:t xml:space="preserve">   </w:t>
      </w:r>
      <w:r w:rsidR="00B238E1">
        <w:rPr>
          <w:rFonts w:ascii="Times New Roman" w:hAnsi="Times New Roman"/>
          <w:bCs/>
          <w:color w:val="000000"/>
          <w:sz w:val="28"/>
          <w:szCs w:val="28"/>
          <w:lang w:bidi="ru-RU"/>
        </w:rPr>
        <w:tab/>
      </w:r>
      <w:r w:rsidRPr="00DE35B1">
        <w:rPr>
          <w:rFonts w:ascii="Times New Roman" w:hAnsi="Times New Roman"/>
          <w:bCs/>
          <w:color w:val="000000"/>
          <w:sz w:val="28"/>
          <w:szCs w:val="28"/>
          <w:lang w:bidi="ru-RU"/>
        </w:rPr>
        <w:t>_____________</w:t>
      </w:r>
      <w:r w:rsidR="008F472C">
        <w:rPr>
          <w:rFonts w:ascii="Times New Roman" w:hAnsi="Times New Roman"/>
          <w:bCs/>
          <w:color w:val="000000"/>
          <w:sz w:val="28"/>
          <w:szCs w:val="28"/>
          <w:lang w:bidi="ru-RU"/>
        </w:rPr>
        <w:t xml:space="preserve">   В. А. Курбатов</w:t>
      </w:r>
    </w:p>
    <w:p w14:paraId="4EA1D467" w14:textId="4E11DC98" w:rsidR="008E46CA" w:rsidRDefault="008E46CA" w:rsidP="00DE35B1">
      <w:pPr>
        <w:widowControl w:val="0"/>
        <w:tabs>
          <w:tab w:val="left" w:pos="298"/>
        </w:tabs>
        <w:spacing w:after="0" w:line="240" w:lineRule="auto"/>
        <w:ind w:left="20" w:right="20" w:hanging="20"/>
        <w:jc w:val="both"/>
        <w:rPr>
          <w:rFonts w:ascii="Times New Roman" w:hAnsi="Times New Roman"/>
          <w:bCs/>
          <w:color w:val="000000"/>
          <w:sz w:val="28"/>
          <w:szCs w:val="28"/>
          <w:lang w:bidi="ru-RU"/>
        </w:rPr>
      </w:pPr>
      <w:r>
        <w:rPr>
          <w:rFonts w:ascii="Times New Roman" w:hAnsi="Times New Roman"/>
          <w:bCs/>
          <w:color w:val="000000"/>
          <w:sz w:val="28"/>
          <w:szCs w:val="28"/>
          <w:lang w:bidi="ru-RU"/>
        </w:rPr>
        <w:br w:type="page"/>
      </w:r>
    </w:p>
    <w:p w14:paraId="0BF11398" w14:textId="15895C7F" w:rsidR="006A4335" w:rsidRPr="008F472C" w:rsidRDefault="006A4335" w:rsidP="006A4335">
      <w:pPr>
        <w:spacing w:after="0" w:line="240" w:lineRule="auto"/>
        <w:rPr>
          <w:rFonts w:ascii="Times New Roman" w:hAnsi="Times New Roman"/>
          <w:sz w:val="24"/>
          <w:szCs w:val="24"/>
          <w:lang w:eastAsia="en-US"/>
        </w:rPr>
      </w:pPr>
      <w:r>
        <w:rPr>
          <w:rFonts w:ascii="Times New Roman" w:hAnsi="Times New Roman"/>
          <w:bCs/>
          <w:color w:val="000000"/>
          <w:sz w:val="28"/>
          <w:szCs w:val="28"/>
          <w:lang w:bidi="ru-RU"/>
        </w:rPr>
        <w:lastRenderedPageBreak/>
        <w:tab/>
      </w:r>
      <w:r>
        <w:rPr>
          <w:rFonts w:ascii="Times New Roman" w:hAnsi="Times New Roman"/>
          <w:bCs/>
          <w:color w:val="000000"/>
          <w:sz w:val="28"/>
          <w:szCs w:val="28"/>
          <w:lang w:bidi="ru-RU"/>
        </w:rPr>
        <w:tab/>
      </w:r>
      <w:r>
        <w:rPr>
          <w:rFonts w:ascii="Times New Roman" w:hAnsi="Times New Roman"/>
          <w:bCs/>
          <w:color w:val="000000"/>
          <w:sz w:val="28"/>
          <w:szCs w:val="28"/>
          <w:lang w:bidi="ru-RU"/>
        </w:rPr>
        <w:tab/>
      </w:r>
      <w:r>
        <w:rPr>
          <w:rFonts w:ascii="Times New Roman" w:hAnsi="Times New Roman"/>
          <w:bCs/>
          <w:color w:val="000000"/>
          <w:sz w:val="28"/>
          <w:szCs w:val="28"/>
          <w:lang w:bidi="ru-RU"/>
        </w:rPr>
        <w:tab/>
      </w:r>
      <w:r>
        <w:rPr>
          <w:rFonts w:ascii="Times New Roman" w:hAnsi="Times New Roman"/>
          <w:bCs/>
          <w:color w:val="000000"/>
          <w:sz w:val="28"/>
          <w:szCs w:val="28"/>
          <w:lang w:bidi="ru-RU"/>
        </w:rPr>
        <w:tab/>
      </w:r>
      <w:r>
        <w:rPr>
          <w:rFonts w:ascii="Times New Roman" w:hAnsi="Times New Roman"/>
          <w:bCs/>
          <w:color w:val="000000"/>
          <w:sz w:val="28"/>
          <w:szCs w:val="28"/>
          <w:lang w:bidi="ru-RU"/>
        </w:rPr>
        <w:tab/>
      </w:r>
      <w:r>
        <w:rPr>
          <w:rFonts w:ascii="Times New Roman" w:hAnsi="Times New Roman"/>
          <w:bCs/>
          <w:color w:val="000000"/>
          <w:sz w:val="28"/>
          <w:szCs w:val="28"/>
          <w:lang w:bidi="ru-RU"/>
        </w:rPr>
        <w:tab/>
        <w:t xml:space="preserve">         </w:t>
      </w:r>
      <w:r w:rsidRPr="008F472C">
        <w:rPr>
          <w:rFonts w:ascii="Times New Roman" w:hAnsi="Times New Roman"/>
          <w:sz w:val="24"/>
          <w:szCs w:val="24"/>
          <w:lang w:eastAsia="en-US"/>
        </w:rPr>
        <w:t>УТВЕРЖДЕН</w:t>
      </w:r>
    </w:p>
    <w:p w14:paraId="3A896B23" w14:textId="00C2003B" w:rsidR="006A4335" w:rsidRPr="008F472C" w:rsidRDefault="006A4335" w:rsidP="006A4335">
      <w:pPr>
        <w:spacing w:after="0" w:line="240" w:lineRule="auto"/>
        <w:ind w:left="5670"/>
        <w:jc w:val="both"/>
        <w:rPr>
          <w:rFonts w:ascii="Times New Roman" w:hAnsi="Times New Roman"/>
          <w:bCs/>
          <w:color w:val="000000"/>
          <w:sz w:val="24"/>
          <w:szCs w:val="24"/>
          <w:lang w:bidi="ru-RU"/>
        </w:rPr>
      </w:pPr>
      <w:r w:rsidRPr="008F472C">
        <w:rPr>
          <w:rFonts w:ascii="Times New Roman" w:hAnsi="Times New Roman"/>
          <w:sz w:val="24"/>
          <w:szCs w:val="24"/>
          <w:lang w:eastAsia="en-US"/>
        </w:rPr>
        <w:t>постановлением администрации</w:t>
      </w:r>
      <w:r w:rsidRPr="008F472C">
        <w:rPr>
          <w:rFonts w:ascii="Times New Roman" w:hAnsi="Times New Roman"/>
          <w:bCs/>
          <w:color w:val="000000"/>
          <w:sz w:val="24"/>
          <w:szCs w:val="24"/>
          <w:lang w:bidi="ru-RU"/>
        </w:rPr>
        <w:t xml:space="preserve"> муниципального образования «Сельское поселение </w:t>
      </w:r>
      <w:proofErr w:type="spellStart"/>
      <w:r w:rsidR="00B238E1" w:rsidRPr="008F472C">
        <w:rPr>
          <w:rFonts w:ascii="Times New Roman" w:hAnsi="Times New Roman"/>
          <w:bCs/>
          <w:color w:val="000000"/>
          <w:sz w:val="24"/>
          <w:szCs w:val="24"/>
          <w:lang w:bidi="ru-RU"/>
        </w:rPr>
        <w:t>Пологозаймищенский</w:t>
      </w:r>
      <w:proofErr w:type="spellEnd"/>
      <w:r w:rsidR="00B238E1" w:rsidRPr="008F472C">
        <w:rPr>
          <w:rFonts w:ascii="Times New Roman" w:hAnsi="Times New Roman"/>
          <w:bCs/>
          <w:color w:val="000000"/>
          <w:sz w:val="24"/>
          <w:szCs w:val="24"/>
          <w:lang w:bidi="ru-RU"/>
        </w:rPr>
        <w:t xml:space="preserve"> </w:t>
      </w:r>
      <w:r w:rsidRPr="008F472C">
        <w:rPr>
          <w:rFonts w:ascii="Times New Roman" w:hAnsi="Times New Roman"/>
          <w:bCs/>
          <w:color w:val="000000"/>
          <w:sz w:val="24"/>
          <w:szCs w:val="24"/>
          <w:lang w:bidi="ru-RU"/>
        </w:rPr>
        <w:t>сельсовет </w:t>
      </w:r>
      <w:proofErr w:type="spellStart"/>
      <w:r w:rsidR="00B238E1" w:rsidRPr="008F472C">
        <w:rPr>
          <w:rFonts w:ascii="Times New Roman" w:hAnsi="Times New Roman"/>
          <w:bCs/>
          <w:color w:val="000000"/>
          <w:sz w:val="24"/>
          <w:szCs w:val="24"/>
          <w:lang w:bidi="ru-RU"/>
        </w:rPr>
        <w:t>Ахтубинского</w:t>
      </w:r>
      <w:proofErr w:type="spellEnd"/>
      <w:r w:rsidR="00B238E1" w:rsidRPr="008F472C">
        <w:rPr>
          <w:rFonts w:ascii="Times New Roman" w:hAnsi="Times New Roman"/>
          <w:bCs/>
          <w:color w:val="000000"/>
          <w:sz w:val="24"/>
          <w:szCs w:val="24"/>
          <w:lang w:bidi="ru-RU"/>
        </w:rPr>
        <w:t xml:space="preserve"> </w:t>
      </w:r>
      <w:r w:rsidRPr="008F472C">
        <w:rPr>
          <w:rFonts w:ascii="Times New Roman" w:hAnsi="Times New Roman"/>
          <w:bCs/>
          <w:color w:val="000000"/>
          <w:sz w:val="24"/>
          <w:szCs w:val="24"/>
          <w:lang w:bidi="ru-RU"/>
        </w:rPr>
        <w:t xml:space="preserve">муниципального района Астраханской области» </w:t>
      </w:r>
    </w:p>
    <w:p w14:paraId="315E6336" w14:textId="6E78ACF4" w:rsidR="006A4335" w:rsidRPr="008F472C" w:rsidRDefault="008E46CA" w:rsidP="006A4335">
      <w:pPr>
        <w:widowControl w:val="0"/>
        <w:tabs>
          <w:tab w:val="left" w:pos="298"/>
        </w:tabs>
        <w:spacing w:after="0" w:line="240" w:lineRule="auto"/>
        <w:ind w:left="5670" w:right="20"/>
        <w:jc w:val="both"/>
        <w:rPr>
          <w:rFonts w:ascii="Times New Roman" w:hAnsi="Times New Roman"/>
          <w:bCs/>
          <w:color w:val="000000"/>
          <w:sz w:val="24"/>
          <w:szCs w:val="24"/>
          <w:lang w:bidi="ru-RU"/>
        </w:rPr>
      </w:pPr>
      <w:r w:rsidRPr="008F472C">
        <w:rPr>
          <w:rFonts w:ascii="Times New Roman" w:hAnsi="Times New Roman"/>
          <w:bCs/>
          <w:sz w:val="24"/>
          <w:szCs w:val="24"/>
          <w:shd w:val="clear" w:color="auto" w:fill="FFFFFF"/>
        </w:rPr>
        <w:t>от _</w:t>
      </w:r>
      <w:proofErr w:type="gramStart"/>
      <w:r w:rsidRPr="008F472C">
        <w:rPr>
          <w:rFonts w:ascii="Times New Roman" w:hAnsi="Times New Roman"/>
          <w:bCs/>
          <w:sz w:val="24"/>
          <w:szCs w:val="24"/>
          <w:shd w:val="clear" w:color="auto" w:fill="FFFFFF"/>
        </w:rPr>
        <w:t>_._</w:t>
      </w:r>
      <w:proofErr w:type="gramEnd"/>
      <w:r w:rsidRPr="008F472C">
        <w:rPr>
          <w:rFonts w:ascii="Times New Roman" w:hAnsi="Times New Roman"/>
          <w:bCs/>
          <w:sz w:val="24"/>
          <w:szCs w:val="24"/>
          <w:shd w:val="clear" w:color="auto" w:fill="FFFFFF"/>
        </w:rPr>
        <w:t>_.2026</w:t>
      </w:r>
      <w:r w:rsidR="006A4335" w:rsidRPr="008F472C">
        <w:rPr>
          <w:rFonts w:ascii="Times New Roman" w:hAnsi="Times New Roman"/>
          <w:bCs/>
          <w:sz w:val="24"/>
          <w:szCs w:val="24"/>
          <w:shd w:val="clear" w:color="auto" w:fill="FFFFFF"/>
        </w:rPr>
        <w:t xml:space="preserve"> г. № ___</w:t>
      </w:r>
    </w:p>
    <w:p w14:paraId="0D10E8C2" w14:textId="77777777" w:rsidR="006A4335" w:rsidRDefault="006A4335" w:rsidP="00DE35B1">
      <w:pPr>
        <w:widowControl w:val="0"/>
        <w:tabs>
          <w:tab w:val="left" w:pos="298"/>
        </w:tabs>
        <w:spacing w:after="0" w:line="240" w:lineRule="auto"/>
        <w:ind w:left="20" w:right="20" w:hanging="20"/>
        <w:jc w:val="both"/>
        <w:rPr>
          <w:rFonts w:ascii="Times New Roman" w:hAnsi="Times New Roman"/>
          <w:bCs/>
          <w:color w:val="000000"/>
          <w:sz w:val="28"/>
          <w:szCs w:val="28"/>
          <w:lang w:bidi="ru-RU"/>
        </w:rPr>
      </w:pPr>
    </w:p>
    <w:p w14:paraId="6E34B100" w14:textId="77777777" w:rsidR="003621E9" w:rsidRDefault="003621E9"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5D7750A" w14:textId="1BBF3399" w:rsidR="00221FD8" w:rsidRPr="00921CD4" w:rsidRDefault="00221FD8" w:rsidP="00E27273">
      <w:pPr>
        <w:autoSpaceDE w:val="0"/>
        <w:autoSpaceDN w:val="0"/>
        <w:adjustRightInd w:val="0"/>
        <w:spacing w:after="0" w:line="240" w:lineRule="auto"/>
        <w:jc w:val="center"/>
        <w:outlineLvl w:val="0"/>
        <w:rPr>
          <w:rFonts w:ascii="Times New Roman" w:hAnsi="Times New Roman"/>
          <w:b/>
          <w:sz w:val="28"/>
          <w:szCs w:val="28"/>
        </w:rPr>
      </w:pPr>
      <w:r w:rsidRPr="00921CD4">
        <w:rPr>
          <w:rFonts w:ascii="Times New Roman" w:hAnsi="Times New Roman"/>
          <w:b/>
          <w:sz w:val="28"/>
          <w:szCs w:val="28"/>
        </w:rPr>
        <w:t>А</w:t>
      </w:r>
      <w:r w:rsidR="00966001" w:rsidRPr="00921CD4">
        <w:rPr>
          <w:rFonts w:ascii="Times New Roman" w:hAnsi="Times New Roman"/>
          <w:b/>
          <w:sz w:val="28"/>
          <w:szCs w:val="28"/>
        </w:rPr>
        <w:t>ДМИНИСТРАТИВНЫЙ РЕГЛАМЕНТ</w:t>
      </w:r>
      <w:r w:rsidRPr="00921CD4">
        <w:rPr>
          <w:rFonts w:ascii="Times New Roman" w:hAnsi="Times New Roman"/>
          <w:b/>
          <w:sz w:val="28"/>
          <w:szCs w:val="28"/>
        </w:rPr>
        <w:br/>
        <w:t xml:space="preserve">предоставления муниципальной услуги </w:t>
      </w:r>
      <w:r w:rsidR="00FB175C">
        <w:rPr>
          <w:rFonts w:ascii="Times New Roman" w:hAnsi="Times New Roman"/>
          <w:b/>
          <w:sz w:val="28"/>
          <w:szCs w:val="28"/>
        </w:rPr>
        <w:t>«</w:t>
      </w:r>
      <w:r w:rsidR="00504646" w:rsidRPr="00504646">
        <w:rPr>
          <w:rFonts w:ascii="Times New Roman" w:hAnsi="Times New Roman"/>
          <w:b/>
          <w:bCs/>
          <w:sz w:val="28"/>
          <w:szCs w:val="28"/>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r w:rsidR="00FB175C">
        <w:rPr>
          <w:rFonts w:ascii="Times New Roman" w:hAnsi="Times New Roman"/>
          <w:b/>
          <w:bCs/>
          <w:sz w:val="28"/>
          <w:szCs w:val="28"/>
        </w:rPr>
        <w:t>»</w:t>
      </w:r>
      <w:r w:rsidR="00632D8A" w:rsidRPr="00921CD4">
        <w:rPr>
          <w:rFonts w:ascii="Times New Roman" w:hAnsi="Times New Roman"/>
          <w:b/>
          <w:sz w:val="28"/>
          <w:szCs w:val="28"/>
        </w:rPr>
        <w:t xml:space="preserve"> </w:t>
      </w:r>
    </w:p>
    <w:p w14:paraId="2BADF4E6" w14:textId="77777777" w:rsidR="00632D8A" w:rsidRPr="00966001" w:rsidRDefault="00632D8A" w:rsidP="00632D8A">
      <w:pPr>
        <w:widowControl w:val="0"/>
        <w:autoSpaceDE w:val="0"/>
        <w:autoSpaceDN w:val="0"/>
        <w:adjustRightInd w:val="0"/>
        <w:spacing w:after="0" w:line="240" w:lineRule="auto"/>
        <w:jc w:val="center"/>
        <w:outlineLvl w:val="0"/>
        <w:rPr>
          <w:rFonts w:ascii="Times New Roman" w:hAnsi="Times New Roman"/>
          <w:sz w:val="28"/>
          <w:szCs w:val="28"/>
        </w:rPr>
      </w:pPr>
    </w:p>
    <w:p w14:paraId="05B1B7B6" w14:textId="3598FCA4" w:rsidR="00221FD8" w:rsidRPr="00DC3ECE" w:rsidRDefault="00DC3ECE" w:rsidP="00632D8A">
      <w:pPr>
        <w:widowControl w:val="0"/>
        <w:autoSpaceDE w:val="0"/>
        <w:autoSpaceDN w:val="0"/>
        <w:adjustRightInd w:val="0"/>
        <w:spacing w:after="0" w:line="240" w:lineRule="auto"/>
        <w:jc w:val="center"/>
        <w:outlineLvl w:val="0"/>
        <w:rPr>
          <w:rFonts w:ascii="Times New Roman" w:hAnsi="Times New Roman"/>
          <w:b/>
          <w:bCs/>
          <w:sz w:val="28"/>
          <w:szCs w:val="28"/>
        </w:rPr>
      </w:pPr>
      <w:r w:rsidRPr="00DC3ECE">
        <w:rPr>
          <w:rFonts w:ascii="Times New Roman" w:hAnsi="Times New Roman"/>
          <w:b/>
          <w:bCs/>
          <w:sz w:val="28"/>
          <w:szCs w:val="28"/>
        </w:rPr>
        <w:t>I</w:t>
      </w:r>
      <w:r w:rsidR="00221FD8" w:rsidRPr="00DC3ECE">
        <w:rPr>
          <w:rFonts w:ascii="Times New Roman" w:hAnsi="Times New Roman"/>
          <w:b/>
          <w:bCs/>
          <w:sz w:val="28"/>
          <w:szCs w:val="28"/>
        </w:rPr>
        <w:t>. Общие положения</w:t>
      </w:r>
    </w:p>
    <w:p w14:paraId="0DE161A4" w14:textId="77777777" w:rsidR="00221FD8" w:rsidRPr="00221FD8" w:rsidRDefault="00221FD8" w:rsidP="00632D8A">
      <w:pPr>
        <w:autoSpaceDE w:val="0"/>
        <w:autoSpaceDN w:val="0"/>
        <w:adjustRightInd w:val="0"/>
        <w:spacing w:after="0" w:line="240" w:lineRule="auto"/>
        <w:ind w:firstLine="720"/>
        <w:jc w:val="both"/>
        <w:rPr>
          <w:rFonts w:ascii="Times New Roman" w:hAnsi="Times New Roman"/>
          <w:sz w:val="28"/>
          <w:szCs w:val="28"/>
        </w:rPr>
      </w:pPr>
      <w:r w:rsidRPr="00221FD8">
        <w:rPr>
          <w:rFonts w:ascii="Times New Roman" w:hAnsi="Times New Roman"/>
          <w:sz w:val="28"/>
          <w:szCs w:val="28"/>
        </w:rPr>
        <w:t xml:space="preserve"> </w:t>
      </w:r>
    </w:p>
    <w:p w14:paraId="1A6B7D9D" w14:textId="188CEB13" w:rsidR="00221FD8" w:rsidRPr="00DC3ECE" w:rsidRDefault="00221FD8" w:rsidP="00840405">
      <w:pPr>
        <w:autoSpaceDE w:val="0"/>
        <w:autoSpaceDN w:val="0"/>
        <w:adjustRightInd w:val="0"/>
        <w:spacing w:after="0" w:line="240" w:lineRule="auto"/>
        <w:jc w:val="center"/>
        <w:rPr>
          <w:rFonts w:ascii="Times New Roman" w:hAnsi="Times New Roman"/>
          <w:b/>
          <w:sz w:val="28"/>
          <w:szCs w:val="28"/>
        </w:rPr>
      </w:pPr>
      <w:r w:rsidRPr="00DC3ECE">
        <w:rPr>
          <w:rFonts w:ascii="Times New Roman" w:hAnsi="Times New Roman"/>
          <w:b/>
          <w:sz w:val="28"/>
          <w:szCs w:val="28"/>
        </w:rPr>
        <w:t xml:space="preserve">Предмет регулирования </w:t>
      </w:r>
    </w:p>
    <w:p w14:paraId="28BEA9E2" w14:textId="77777777" w:rsidR="00221FD8" w:rsidRPr="00221FD8" w:rsidRDefault="00221FD8" w:rsidP="00632D8A">
      <w:pPr>
        <w:autoSpaceDE w:val="0"/>
        <w:autoSpaceDN w:val="0"/>
        <w:adjustRightInd w:val="0"/>
        <w:spacing w:after="0" w:line="240" w:lineRule="auto"/>
        <w:ind w:firstLine="720"/>
        <w:jc w:val="both"/>
        <w:rPr>
          <w:rFonts w:ascii="Times New Roman" w:hAnsi="Times New Roman"/>
          <w:sz w:val="28"/>
          <w:szCs w:val="28"/>
        </w:rPr>
      </w:pPr>
    </w:p>
    <w:p w14:paraId="3D58CE70" w14:textId="19AFB31F" w:rsidR="00221FD8" w:rsidRDefault="00DC3ECE" w:rsidP="00E27273">
      <w:pPr>
        <w:autoSpaceDE w:val="0"/>
        <w:autoSpaceDN w:val="0"/>
        <w:adjustRightInd w:val="0"/>
        <w:spacing w:after="0" w:line="240" w:lineRule="auto"/>
        <w:ind w:firstLine="720"/>
        <w:jc w:val="both"/>
        <w:rPr>
          <w:rFonts w:ascii="Times New Roman" w:hAnsi="Times New Roman"/>
          <w:sz w:val="28"/>
          <w:szCs w:val="28"/>
          <w:lang w:bidi="ru-RU"/>
        </w:rPr>
      </w:pPr>
      <w:bookmarkStart w:id="5" w:name="_Hlk94101541"/>
      <w:r>
        <w:rPr>
          <w:rFonts w:ascii="Times New Roman" w:hAnsi="Times New Roman"/>
          <w:sz w:val="28"/>
          <w:szCs w:val="28"/>
        </w:rPr>
        <w:t xml:space="preserve">1.1. </w:t>
      </w:r>
      <w:r w:rsidR="00221FD8" w:rsidRPr="00221FD8">
        <w:rPr>
          <w:rFonts w:ascii="Times New Roman" w:hAnsi="Times New Roman"/>
          <w:sz w:val="28"/>
          <w:szCs w:val="28"/>
        </w:rPr>
        <w:t xml:space="preserve">Административный регламент </w:t>
      </w:r>
      <w:bookmarkStart w:id="6" w:name="_Hlk99377303"/>
      <w:r w:rsidR="00221FD8" w:rsidRPr="00221FD8">
        <w:rPr>
          <w:rFonts w:ascii="Times New Roman" w:hAnsi="Times New Roman"/>
          <w:sz w:val="28"/>
          <w:szCs w:val="28"/>
        </w:rPr>
        <w:t>предоставлени</w:t>
      </w:r>
      <w:r w:rsidR="000006D6">
        <w:rPr>
          <w:rFonts w:ascii="Times New Roman" w:hAnsi="Times New Roman"/>
          <w:sz w:val="28"/>
          <w:szCs w:val="28"/>
        </w:rPr>
        <w:t>я</w:t>
      </w:r>
      <w:r w:rsidR="00221FD8" w:rsidRPr="00221FD8">
        <w:rPr>
          <w:rFonts w:ascii="Times New Roman" w:hAnsi="Times New Roman"/>
          <w:sz w:val="28"/>
          <w:szCs w:val="28"/>
        </w:rPr>
        <w:t xml:space="preserve"> муниципальной услуги </w:t>
      </w:r>
      <w:bookmarkStart w:id="7" w:name="_Hlk99368095"/>
      <w:r w:rsidR="00FB175C">
        <w:rPr>
          <w:rFonts w:ascii="Times New Roman" w:hAnsi="Times New Roman"/>
          <w:sz w:val="28"/>
          <w:szCs w:val="28"/>
        </w:rPr>
        <w:t>«</w:t>
      </w:r>
      <w:r w:rsidR="00504646" w:rsidRPr="00504646">
        <w:rPr>
          <w:rFonts w:ascii="Times New Roman" w:hAnsi="Times New Roman"/>
          <w:bCs/>
          <w:sz w:val="28"/>
          <w:szCs w:val="28"/>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bookmarkEnd w:id="5"/>
      <w:bookmarkEnd w:id="6"/>
      <w:bookmarkEnd w:id="7"/>
      <w:r w:rsidR="00FB175C">
        <w:rPr>
          <w:rFonts w:ascii="Times New Roman" w:hAnsi="Times New Roman"/>
          <w:bCs/>
          <w:sz w:val="28"/>
          <w:szCs w:val="28"/>
        </w:rPr>
        <w:t>»</w:t>
      </w:r>
      <w:r w:rsidR="00D52ED7">
        <w:rPr>
          <w:rFonts w:ascii="Times New Roman" w:hAnsi="Times New Roman"/>
          <w:sz w:val="28"/>
          <w:szCs w:val="28"/>
        </w:rPr>
        <w:t xml:space="preserve"> (далее – Административный регламент)</w:t>
      </w:r>
      <w:r w:rsidR="00500880">
        <w:rPr>
          <w:rFonts w:ascii="Times New Roman" w:hAnsi="Times New Roman"/>
          <w:sz w:val="28"/>
          <w:szCs w:val="28"/>
        </w:rPr>
        <w:t xml:space="preserve"> разработан </w:t>
      </w:r>
      <w:r w:rsidR="00D52ED7" w:rsidRPr="00D52ED7">
        <w:rPr>
          <w:rFonts w:ascii="Times New Roman" w:hAnsi="Times New Roman"/>
          <w:sz w:val="28"/>
          <w:szCs w:val="28"/>
          <w:lang w:bidi="ru-RU"/>
        </w:rPr>
        <w:t>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w:t>
      </w:r>
      <w:r w:rsidR="00B90C9F">
        <w:rPr>
          <w:rFonts w:ascii="Times New Roman" w:hAnsi="Times New Roman"/>
          <w:sz w:val="28"/>
          <w:szCs w:val="28"/>
          <w:lang w:bidi="ru-RU"/>
        </w:rPr>
        <w:t xml:space="preserve"> </w:t>
      </w:r>
      <w:r w:rsidR="00560879">
        <w:rPr>
          <w:rFonts w:ascii="Times New Roman" w:hAnsi="Times New Roman"/>
          <w:sz w:val="28"/>
          <w:szCs w:val="28"/>
          <w:lang w:bidi="ru-RU"/>
        </w:rPr>
        <w:t>"</w:t>
      </w:r>
      <w:r w:rsidR="00504646" w:rsidRPr="00504646">
        <w:rPr>
          <w:rFonts w:ascii="Times New Roman" w:hAnsi="Times New Roman"/>
          <w:bCs/>
          <w:sz w:val="28"/>
          <w:szCs w:val="28"/>
          <w:lang w:bidi="ru-RU"/>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r w:rsidR="001A6873">
        <w:rPr>
          <w:rFonts w:ascii="Times New Roman" w:hAnsi="Times New Roman"/>
          <w:bCs/>
          <w:sz w:val="28"/>
          <w:szCs w:val="28"/>
          <w:lang w:bidi="ru-RU"/>
        </w:rPr>
        <w:t>"</w:t>
      </w:r>
      <w:r w:rsidR="007D1888">
        <w:rPr>
          <w:rFonts w:ascii="Times New Roman" w:hAnsi="Times New Roman"/>
          <w:bCs/>
          <w:sz w:val="28"/>
          <w:szCs w:val="28"/>
          <w:lang w:bidi="ru-RU"/>
        </w:rPr>
        <w:t xml:space="preserve"> </w:t>
      </w:r>
      <w:r w:rsidR="00D52ED7" w:rsidRPr="00D52ED7">
        <w:rPr>
          <w:rFonts w:ascii="Times New Roman" w:hAnsi="Times New Roman"/>
          <w:sz w:val="28"/>
          <w:szCs w:val="28"/>
          <w:lang w:bidi="ru-RU"/>
        </w:rPr>
        <w:t xml:space="preserve">(далее </w:t>
      </w:r>
      <w:r w:rsidR="007D1888">
        <w:rPr>
          <w:rFonts w:ascii="Times New Roman" w:hAnsi="Times New Roman"/>
          <w:sz w:val="28"/>
          <w:szCs w:val="28"/>
          <w:lang w:bidi="ru-RU"/>
        </w:rPr>
        <w:t>–</w:t>
      </w:r>
      <w:r w:rsidR="00D52ED7" w:rsidRPr="00D52ED7">
        <w:rPr>
          <w:rFonts w:ascii="Times New Roman" w:hAnsi="Times New Roman"/>
          <w:sz w:val="28"/>
          <w:szCs w:val="28"/>
          <w:lang w:bidi="ru-RU"/>
        </w:rPr>
        <w:t xml:space="preserve"> Услуга</w:t>
      </w:r>
      <w:r w:rsidR="007D1888">
        <w:rPr>
          <w:rFonts w:ascii="Times New Roman" w:hAnsi="Times New Roman"/>
          <w:sz w:val="28"/>
          <w:szCs w:val="28"/>
          <w:lang w:bidi="ru-RU"/>
        </w:rPr>
        <w:t xml:space="preserve">, муниципальная услуга) </w:t>
      </w:r>
      <w:r w:rsidR="00D52ED7" w:rsidRPr="007D1888">
        <w:rPr>
          <w:rFonts w:ascii="Times New Roman" w:hAnsi="Times New Roman"/>
          <w:sz w:val="28"/>
          <w:szCs w:val="28"/>
          <w:lang w:bidi="ru-RU"/>
        </w:rPr>
        <w:t>администрацией</w:t>
      </w:r>
      <w:r w:rsidR="0017225F" w:rsidRPr="0017225F">
        <w:rPr>
          <w:rFonts w:ascii="Times New Roman" w:hAnsi="Times New Roman"/>
          <w:bCs/>
          <w:color w:val="000000"/>
          <w:sz w:val="28"/>
          <w:szCs w:val="28"/>
          <w:lang w:bidi="ru-RU"/>
        </w:rPr>
        <w:t xml:space="preserve"> </w:t>
      </w:r>
      <w:r w:rsidR="00057391" w:rsidRPr="00057391">
        <w:rPr>
          <w:rFonts w:ascii="Times New Roman" w:hAnsi="Times New Roman"/>
          <w:bCs/>
          <w:color w:val="000000"/>
          <w:sz w:val="28"/>
          <w:szCs w:val="28"/>
          <w:lang w:bidi="ru-RU"/>
        </w:rPr>
        <w:t>муниципального образования</w:t>
      </w:r>
      <w:r w:rsidR="00223858">
        <w:rPr>
          <w:rFonts w:ascii="Times New Roman" w:hAnsi="Times New Roman"/>
          <w:bCs/>
          <w:color w:val="000000"/>
          <w:sz w:val="28"/>
          <w:szCs w:val="28"/>
          <w:lang w:bidi="ru-RU"/>
        </w:rPr>
        <w:t xml:space="preserve"> </w:t>
      </w:r>
      <w:r w:rsidR="00223858" w:rsidRPr="00223858">
        <w:rPr>
          <w:rFonts w:ascii="Times New Roman" w:hAnsi="Times New Roman"/>
          <w:bCs/>
          <w:color w:val="000000"/>
          <w:sz w:val="28"/>
          <w:szCs w:val="28"/>
          <w:lang w:bidi="ru-RU"/>
        </w:rPr>
        <w:t xml:space="preserve">"Сельское поселение </w:t>
      </w:r>
      <w:proofErr w:type="spellStart"/>
      <w:r w:rsidR="00B238E1">
        <w:rPr>
          <w:rFonts w:ascii="Times New Roman" w:hAnsi="Times New Roman"/>
          <w:bCs/>
          <w:color w:val="000000"/>
          <w:sz w:val="28"/>
          <w:szCs w:val="28"/>
          <w:lang w:bidi="ru-RU"/>
        </w:rPr>
        <w:t>Пологозаймищенский</w:t>
      </w:r>
      <w:proofErr w:type="spellEnd"/>
      <w:r w:rsidR="00223858" w:rsidRPr="00223858">
        <w:rPr>
          <w:rFonts w:ascii="Times New Roman" w:hAnsi="Times New Roman"/>
          <w:bCs/>
          <w:color w:val="000000"/>
          <w:sz w:val="28"/>
          <w:szCs w:val="28"/>
          <w:lang w:bidi="ru-RU"/>
        </w:rPr>
        <w:t xml:space="preserve"> сельсовет </w:t>
      </w:r>
      <w:proofErr w:type="spellStart"/>
      <w:r w:rsidR="00B238E1">
        <w:rPr>
          <w:rFonts w:ascii="Times New Roman" w:hAnsi="Times New Roman"/>
          <w:bCs/>
          <w:color w:val="000000"/>
          <w:sz w:val="28"/>
          <w:szCs w:val="28"/>
          <w:lang w:bidi="ru-RU"/>
        </w:rPr>
        <w:t>Ахтубинского</w:t>
      </w:r>
      <w:proofErr w:type="spellEnd"/>
      <w:r w:rsidR="00223858" w:rsidRPr="00223858">
        <w:rPr>
          <w:rFonts w:ascii="Times New Roman" w:hAnsi="Times New Roman"/>
          <w:bCs/>
          <w:color w:val="000000"/>
          <w:sz w:val="28"/>
          <w:szCs w:val="28"/>
          <w:lang w:bidi="ru-RU"/>
        </w:rPr>
        <w:t xml:space="preserve"> муниципального района Астраханской области"</w:t>
      </w:r>
      <w:r w:rsidR="00BD13E2">
        <w:rPr>
          <w:rFonts w:ascii="Times New Roman" w:hAnsi="Times New Roman"/>
          <w:bCs/>
          <w:color w:val="000000"/>
          <w:sz w:val="28"/>
          <w:szCs w:val="28"/>
          <w:lang w:bidi="ru-RU"/>
        </w:rPr>
        <w:t xml:space="preserve"> </w:t>
      </w:r>
      <w:r w:rsidR="00D52ED7" w:rsidRPr="007D1888">
        <w:rPr>
          <w:rFonts w:ascii="Times New Roman" w:hAnsi="Times New Roman"/>
          <w:sz w:val="28"/>
          <w:szCs w:val="28"/>
          <w:lang w:bidi="ru-RU"/>
        </w:rPr>
        <w:t>(</w:t>
      </w:r>
      <w:r w:rsidR="00774C69">
        <w:rPr>
          <w:rFonts w:ascii="Times New Roman" w:hAnsi="Times New Roman"/>
          <w:sz w:val="28"/>
          <w:szCs w:val="28"/>
          <w:lang w:bidi="ru-RU"/>
        </w:rPr>
        <w:t xml:space="preserve">далее – </w:t>
      </w:r>
      <w:r w:rsidR="00D52ED7" w:rsidRPr="00D52ED7">
        <w:rPr>
          <w:rFonts w:ascii="Times New Roman" w:hAnsi="Times New Roman"/>
          <w:sz w:val="28"/>
          <w:szCs w:val="28"/>
          <w:lang w:bidi="ru-RU"/>
        </w:rPr>
        <w:t>Уполномоченный орган).</w:t>
      </w:r>
    </w:p>
    <w:p w14:paraId="3EA3D73E" w14:textId="77777777" w:rsidR="00AC0D3D" w:rsidRPr="00221FD8" w:rsidRDefault="00AC0D3D" w:rsidP="00AC0D3D">
      <w:pPr>
        <w:autoSpaceDE w:val="0"/>
        <w:autoSpaceDN w:val="0"/>
        <w:adjustRightInd w:val="0"/>
        <w:spacing w:after="0" w:line="240" w:lineRule="auto"/>
        <w:ind w:firstLine="720"/>
        <w:jc w:val="both"/>
        <w:rPr>
          <w:rFonts w:ascii="Times New Roman" w:hAnsi="Times New Roman"/>
          <w:sz w:val="28"/>
          <w:szCs w:val="28"/>
          <w:lang w:bidi="ru-RU"/>
        </w:rPr>
      </w:pPr>
    </w:p>
    <w:p w14:paraId="12F46666" w14:textId="179DB747" w:rsidR="00221FD8" w:rsidRPr="00DC3ECE" w:rsidRDefault="00221FD8" w:rsidP="00840405">
      <w:pPr>
        <w:autoSpaceDE w:val="0"/>
        <w:autoSpaceDN w:val="0"/>
        <w:adjustRightInd w:val="0"/>
        <w:spacing w:after="0" w:line="240" w:lineRule="auto"/>
        <w:jc w:val="center"/>
        <w:rPr>
          <w:rFonts w:ascii="Times New Roman" w:hAnsi="Times New Roman"/>
          <w:b/>
          <w:sz w:val="28"/>
          <w:szCs w:val="28"/>
        </w:rPr>
      </w:pPr>
      <w:r w:rsidRPr="00DC3ECE">
        <w:rPr>
          <w:rFonts w:ascii="Times New Roman" w:hAnsi="Times New Roman"/>
          <w:b/>
          <w:sz w:val="28"/>
          <w:szCs w:val="28"/>
        </w:rPr>
        <w:t>Круг заявителей</w:t>
      </w:r>
    </w:p>
    <w:p w14:paraId="45090403" w14:textId="77777777" w:rsidR="00221FD8" w:rsidRPr="00221FD8" w:rsidRDefault="00221FD8" w:rsidP="00632D8A">
      <w:pPr>
        <w:autoSpaceDE w:val="0"/>
        <w:autoSpaceDN w:val="0"/>
        <w:adjustRightInd w:val="0"/>
        <w:spacing w:after="0" w:line="240" w:lineRule="auto"/>
        <w:ind w:firstLine="720"/>
        <w:jc w:val="both"/>
        <w:rPr>
          <w:rFonts w:ascii="Times New Roman" w:hAnsi="Times New Roman"/>
          <w:sz w:val="28"/>
          <w:szCs w:val="28"/>
        </w:rPr>
      </w:pPr>
    </w:p>
    <w:p w14:paraId="4E5BFD5C" w14:textId="04925C8E" w:rsidR="00774C69" w:rsidRPr="00774C69" w:rsidRDefault="00952FD8" w:rsidP="00774C69">
      <w:pPr>
        <w:autoSpaceDE w:val="0"/>
        <w:autoSpaceDN w:val="0"/>
        <w:adjustRightInd w:val="0"/>
        <w:spacing w:after="0" w:line="240" w:lineRule="auto"/>
        <w:ind w:firstLine="720"/>
        <w:jc w:val="both"/>
        <w:rPr>
          <w:rFonts w:ascii="Times New Roman" w:hAnsi="Times New Roman"/>
          <w:sz w:val="28"/>
          <w:szCs w:val="28"/>
        </w:rPr>
      </w:pPr>
      <w:r w:rsidRPr="00952FD8">
        <w:rPr>
          <w:rFonts w:ascii="Times New Roman" w:hAnsi="Times New Roman"/>
          <w:sz w:val="28"/>
          <w:szCs w:val="28"/>
        </w:rPr>
        <w:t xml:space="preserve">1.2. </w:t>
      </w:r>
      <w:r w:rsidR="00774C69" w:rsidRPr="00774C69">
        <w:rPr>
          <w:rFonts w:ascii="Times New Roman" w:hAnsi="Times New Roman"/>
          <w:sz w:val="28"/>
          <w:szCs w:val="28"/>
        </w:rPr>
        <w:t>Заявителями на получение муниципальной услуги являются физические</w:t>
      </w:r>
      <w:r w:rsidR="00EC441D">
        <w:rPr>
          <w:rFonts w:ascii="Times New Roman" w:hAnsi="Times New Roman"/>
          <w:sz w:val="28"/>
          <w:szCs w:val="28"/>
        </w:rPr>
        <w:t xml:space="preserve"> лица</w:t>
      </w:r>
      <w:r w:rsidR="00774C69" w:rsidRPr="00774C69">
        <w:rPr>
          <w:rFonts w:ascii="Times New Roman" w:hAnsi="Times New Roman"/>
          <w:sz w:val="28"/>
          <w:szCs w:val="28"/>
        </w:rPr>
        <w:t xml:space="preserve">, в том числе зарегистрированные в качестве индивидуальных предпринимателей,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(далее – заявители, представители заявителей). </w:t>
      </w:r>
    </w:p>
    <w:p w14:paraId="0CE3BDA3" w14:textId="3525CCE6" w:rsidR="00E26F61" w:rsidRDefault="007D1801" w:rsidP="007D1801">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7D1801">
        <w:rPr>
          <w:rFonts w:ascii="Times New Roman" w:hAnsi="Times New Roman"/>
          <w:sz w:val="28"/>
          <w:szCs w:val="28"/>
        </w:rPr>
        <w:t xml:space="preserve">Представлять интересы заявителя могут их представители, действующие на основании полномочий, определенных в соответствии с законодательством Российской Федерации (далее – представитель заявителя). В качестве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 то есть законный представитель несовершеннолетнего, являющийся заявителем, при этом реализуется право на получение результата предоставления муниципальной услуги в отношении </w:t>
      </w:r>
      <w:r w:rsidRPr="007D1801">
        <w:rPr>
          <w:rFonts w:ascii="Times New Roman" w:hAnsi="Times New Roman"/>
          <w:sz w:val="28"/>
          <w:szCs w:val="28"/>
        </w:rPr>
        <w:lastRenderedPageBreak/>
        <w:t>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 закона № 210-ФЗ.</w:t>
      </w:r>
    </w:p>
    <w:p w14:paraId="06326CF3" w14:textId="77777777" w:rsidR="007D1801" w:rsidRDefault="007D1801" w:rsidP="007D1801">
      <w:pPr>
        <w:widowControl w:val="0"/>
        <w:autoSpaceDE w:val="0"/>
        <w:autoSpaceDN w:val="0"/>
        <w:adjustRightInd w:val="0"/>
        <w:spacing w:after="0" w:line="240" w:lineRule="auto"/>
        <w:rPr>
          <w:rFonts w:ascii="Times New Roman" w:hAnsi="Times New Roman"/>
          <w:sz w:val="28"/>
          <w:szCs w:val="28"/>
        </w:rPr>
      </w:pPr>
    </w:p>
    <w:p w14:paraId="5AE6533C" w14:textId="77777777" w:rsidR="00D552B1" w:rsidRPr="00840405" w:rsidRDefault="00D552B1" w:rsidP="00D552B1">
      <w:pPr>
        <w:widowControl w:val="0"/>
        <w:autoSpaceDE w:val="0"/>
        <w:autoSpaceDN w:val="0"/>
        <w:adjustRightInd w:val="0"/>
        <w:spacing w:after="0" w:line="240" w:lineRule="auto"/>
        <w:jc w:val="center"/>
        <w:rPr>
          <w:rFonts w:ascii="Times New Roman" w:hAnsi="Times New Roman"/>
          <w:b/>
          <w:sz w:val="28"/>
          <w:szCs w:val="28"/>
        </w:rPr>
      </w:pPr>
      <w:r w:rsidRPr="00840405">
        <w:rPr>
          <w:rFonts w:ascii="Times New Roman" w:hAnsi="Times New Roman"/>
          <w:b/>
          <w:sz w:val="28"/>
          <w:szCs w:val="28"/>
        </w:rPr>
        <w:t>Требования к порядку информирования о предоставлении муниципальной услуги</w:t>
      </w:r>
    </w:p>
    <w:p w14:paraId="511403E1" w14:textId="77777777" w:rsidR="00D552B1" w:rsidRPr="00221FD8" w:rsidRDefault="00D552B1" w:rsidP="00D552B1">
      <w:pPr>
        <w:widowControl w:val="0"/>
        <w:autoSpaceDE w:val="0"/>
        <w:autoSpaceDN w:val="0"/>
        <w:adjustRightInd w:val="0"/>
        <w:spacing w:after="0" w:line="240" w:lineRule="auto"/>
        <w:ind w:firstLine="720"/>
        <w:jc w:val="both"/>
        <w:rPr>
          <w:rFonts w:ascii="Times New Roman" w:hAnsi="Times New Roman"/>
          <w:sz w:val="28"/>
          <w:szCs w:val="28"/>
        </w:rPr>
      </w:pPr>
    </w:p>
    <w:p w14:paraId="07E5BBD6"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1.3</w:t>
      </w:r>
      <w:r>
        <w:rPr>
          <w:rFonts w:ascii="Times New Roman" w:hAnsi="Times New Roman"/>
          <w:sz w:val="28"/>
          <w:szCs w:val="28"/>
          <w:lang w:bidi="ru-RU"/>
        </w:rPr>
        <w:t>.</w:t>
      </w:r>
      <w:r w:rsidRPr="00812B71">
        <w:rPr>
          <w:rFonts w:ascii="Times New Roman" w:hAnsi="Times New Roman"/>
          <w:sz w:val="28"/>
          <w:szCs w:val="28"/>
          <w:lang w:bidi="ru-RU"/>
        </w:rPr>
        <w:t xml:space="preserve"> </w:t>
      </w:r>
      <w:r w:rsidRPr="00BD13E2">
        <w:rPr>
          <w:rFonts w:ascii="Times New Roman" w:hAnsi="Times New Roman"/>
          <w:sz w:val="28"/>
          <w:szCs w:val="28"/>
          <w:lang w:bidi="ru-RU"/>
        </w:rPr>
        <w:t>Информирование о порядке предоставления Услуги осуществляется:</w:t>
      </w:r>
    </w:p>
    <w:p w14:paraId="1363C634"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 непосредственно при личном приеме заявителя в Уполномоченном органе или автономном учреждении Астраханской области "Многофункциональный центр предоставления государственных и муниципальных услуг" (далее - многофункциональный центр);</w:t>
      </w:r>
    </w:p>
    <w:p w14:paraId="75B77AF9"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2) по телефону Уполномоченного органа или многофункционального центра;</w:t>
      </w:r>
    </w:p>
    <w:p w14:paraId="1AF5AA9B"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3) письменно, в том числе посредством электронной почты, факсимильной связи;</w:t>
      </w:r>
    </w:p>
    <w:p w14:paraId="5D9EB16E"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4) посредством размещения в открытой и доступной форме информации:</w:t>
      </w:r>
    </w:p>
    <w:p w14:paraId="2C09C0D9"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0D38104A" w14:textId="6008FF40" w:rsidR="00D552B1" w:rsidRPr="00B238E1" w:rsidRDefault="00D552B1" w:rsidP="00B238E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на официальном сайте Уполномоченного органа в информационно-телекоммуникационной сети "Интернет" (далее - официальный сайт) (</w:t>
      </w:r>
      <w:r w:rsidR="00B238E1" w:rsidRPr="00B238E1">
        <w:rPr>
          <w:rFonts w:ascii="Times New Roman" w:hAnsi="Times New Roman"/>
          <w:sz w:val="28"/>
          <w:szCs w:val="28"/>
          <w:lang w:bidi="ru-RU"/>
        </w:rPr>
        <w:t>http://mo.astrobl.ru/pologozajmishhenskijselsovet</w:t>
      </w:r>
      <w:r w:rsidR="00B238E1">
        <w:rPr>
          <w:rFonts w:ascii="Times New Roman" w:hAnsi="Times New Roman"/>
          <w:sz w:val="28"/>
          <w:szCs w:val="28"/>
          <w:lang w:bidi="ru-RU"/>
        </w:rPr>
        <w:t>).</w:t>
      </w:r>
    </w:p>
    <w:p w14:paraId="3AD596FD"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5) посредством размещения информации на информационных стендах Уполномоченного органа или многофункционального центра.</w:t>
      </w:r>
    </w:p>
    <w:p w14:paraId="2F0E32EA"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1.4. Информирование осуществляется по вопросам, касающимся:</w:t>
      </w:r>
    </w:p>
    <w:p w14:paraId="4EC40E07"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способов подачи заявления о предоставлении Услуги;</w:t>
      </w:r>
    </w:p>
    <w:p w14:paraId="525B0646"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адресов Уполномоченного органа и многофункциональных центров, обращение в которые необходимо для предоставления Услуги;</w:t>
      </w:r>
    </w:p>
    <w:p w14:paraId="090C7C35"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справочной информации о работе Уполномоченного органа;</w:t>
      </w:r>
    </w:p>
    <w:p w14:paraId="3F05A963"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документов, необходимых для предоставления Услуги;</w:t>
      </w:r>
    </w:p>
    <w:p w14:paraId="57401447"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порядка и сроков предоставления Услуги;</w:t>
      </w:r>
    </w:p>
    <w:p w14:paraId="5056D56A"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порядка получения сведений о ходе рассмотрения заявления о предоставлении Услуги и о результатах ее предоставления;</w:t>
      </w:r>
    </w:p>
    <w:p w14:paraId="2E461362"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51626234"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14:paraId="465E494B"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2A2EAB5F"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5B712F48"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xml:space="preserve">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w:t>
      </w:r>
      <w:r w:rsidRPr="00BD13E2">
        <w:rPr>
          <w:rFonts w:ascii="Times New Roman" w:hAnsi="Times New Roman"/>
          <w:sz w:val="28"/>
          <w:szCs w:val="28"/>
          <w:lang w:bidi="ru-RU"/>
        </w:rPr>
        <w:lastRenderedPageBreak/>
        <w:t>принявшего телефонный звонок.</w:t>
      </w:r>
    </w:p>
    <w:p w14:paraId="202FB9D8"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61F96164"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371A35EF"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393EE4A"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Продолжительность информирования по телефону не должна превышать 10 минут.</w:t>
      </w:r>
    </w:p>
    <w:p w14:paraId="5D2945E7"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Информирование осуществляется в соответствии с графиком приема граждан.</w:t>
      </w:r>
    </w:p>
    <w:p w14:paraId="136B9187"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20BA9D05"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32268C67"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BE51F1E"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1.8. На официальном сайте,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6FE77140"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14:paraId="1CF09CAA"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14:paraId="55B6D556"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Адреса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14:paraId="62232B31"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 210-ФЗ порядке, которые по требованию заявителя предоставляются ему для ознакомления.</w:t>
      </w:r>
    </w:p>
    <w:p w14:paraId="7A3CE6AA" w14:textId="77777777" w:rsidR="00D552B1" w:rsidRPr="00BD13E2"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lastRenderedPageBreak/>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Административным регламентом.</w:t>
      </w:r>
    </w:p>
    <w:p w14:paraId="0D6A0F3B" w14:textId="77777777" w:rsidR="00D552B1" w:rsidRDefault="00D552B1" w:rsidP="00D552B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BD13E2">
        <w:rPr>
          <w:rFonts w:ascii="Times New Roman" w:hAnsi="Times New Roman"/>
          <w:sz w:val="28"/>
          <w:szCs w:val="28"/>
          <w:lang w:bidi="ru-RU"/>
        </w:rPr>
        <w:t>1.11. Информация о ходе рассмотрения заявления о предоставлении Услуги и о результатах ее предоставления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14:paraId="38D70D7F" w14:textId="77777777" w:rsidR="00D552B1" w:rsidRDefault="00D552B1" w:rsidP="00D552B1">
      <w:pPr>
        <w:widowControl w:val="0"/>
        <w:autoSpaceDE w:val="0"/>
        <w:autoSpaceDN w:val="0"/>
        <w:spacing w:after="0" w:line="240" w:lineRule="auto"/>
        <w:ind w:firstLine="567"/>
        <w:jc w:val="both"/>
        <w:rPr>
          <w:rFonts w:ascii="Times New Roman" w:hAnsi="Times New Roman"/>
          <w:sz w:val="28"/>
          <w:szCs w:val="28"/>
          <w:lang w:eastAsia="en-US"/>
        </w:rPr>
      </w:pPr>
    </w:p>
    <w:p w14:paraId="1821A91A" w14:textId="38C5E0F8" w:rsidR="00DC3ECE" w:rsidRPr="007B2856" w:rsidRDefault="00DC3ECE" w:rsidP="00DC3ECE">
      <w:pPr>
        <w:pStyle w:val="1"/>
      </w:pPr>
      <w:bookmarkStart w:id="8" w:name="_Hlk99370069"/>
      <w:r w:rsidRPr="007B2856">
        <w:t>I</w:t>
      </w:r>
      <w:bookmarkEnd w:id="8"/>
      <w:r w:rsidRPr="007B2856">
        <w:t xml:space="preserve">I. Стандарт предоставления муниципальной услуги </w:t>
      </w:r>
    </w:p>
    <w:p w14:paraId="5E6104AA"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08A1F7DA" w14:textId="72EDCE06" w:rsidR="00EF2C96" w:rsidRPr="00EF2C96" w:rsidRDefault="00EF2C96" w:rsidP="00EF2C96">
      <w:pPr>
        <w:widowControl w:val="0"/>
        <w:autoSpaceDE w:val="0"/>
        <w:autoSpaceDN w:val="0"/>
        <w:spacing w:after="0" w:line="240" w:lineRule="auto"/>
        <w:ind w:firstLine="567"/>
        <w:jc w:val="center"/>
        <w:rPr>
          <w:rFonts w:ascii="Times New Roman" w:hAnsi="Times New Roman"/>
          <w:b/>
          <w:sz w:val="28"/>
          <w:szCs w:val="28"/>
        </w:rPr>
      </w:pPr>
      <w:r w:rsidRPr="00EF2C96">
        <w:rPr>
          <w:rFonts w:ascii="Times New Roman" w:hAnsi="Times New Roman"/>
          <w:b/>
          <w:sz w:val="28"/>
          <w:szCs w:val="28"/>
        </w:rPr>
        <w:t>Наименование муниципальной услуги</w:t>
      </w:r>
    </w:p>
    <w:p w14:paraId="48AE14CD" w14:textId="77777777" w:rsidR="00EF2C96" w:rsidRDefault="00EF2C96" w:rsidP="006076D5">
      <w:pPr>
        <w:widowControl w:val="0"/>
        <w:autoSpaceDE w:val="0"/>
        <w:autoSpaceDN w:val="0"/>
        <w:spacing w:after="0" w:line="240" w:lineRule="auto"/>
        <w:ind w:firstLine="567"/>
        <w:jc w:val="both"/>
        <w:rPr>
          <w:rFonts w:ascii="Times New Roman" w:hAnsi="Times New Roman"/>
          <w:sz w:val="28"/>
          <w:szCs w:val="28"/>
        </w:rPr>
      </w:pPr>
    </w:p>
    <w:p w14:paraId="4AFCCCC4" w14:textId="18BB2355" w:rsidR="00DC3ECE" w:rsidRDefault="00DC3ECE" w:rsidP="006076D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2.1. </w:t>
      </w:r>
      <w:r w:rsidR="00504646" w:rsidRPr="00504646">
        <w:rPr>
          <w:rFonts w:ascii="Times New Roman" w:hAnsi="Times New Roman"/>
          <w:bCs/>
          <w:sz w:val="28"/>
          <w:szCs w:val="28"/>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r w:rsidRPr="007B2856">
        <w:rPr>
          <w:rFonts w:ascii="Times New Roman" w:hAnsi="Times New Roman"/>
          <w:sz w:val="28"/>
          <w:szCs w:val="28"/>
        </w:rPr>
        <w:t>.</w:t>
      </w:r>
    </w:p>
    <w:p w14:paraId="5F486154"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76CAC375" w14:textId="67CF9933" w:rsidR="00DC3ECE" w:rsidRPr="007B2856" w:rsidRDefault="00DC3ECE" w:rsidP="00DC3ECE">
      <w:pPr>
        <w:pStyle w:val="1"/>
      </w:pPr>
      <w:r w:rsidRPr="007B2856">
        <w:t>Наименование органа местного самоуправления, предоставляющего муниципальную услугу</w:t>
      </w:r>
    </w:p>
    <w:p w14:paraId="5BB94794"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79554E16" w14:textId="7643FD6D" w:rsidR="007B31CE" w:rsidRP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 xml:space="preserve">2.2. Муниципальная услуга предоставляется Уполномоченным органом – администрацией муниципального образования "Сельское поселение </w:t>
      </w:r>
      <w:proofErr w:type="spellStart"/>
      <w:r w:rsidR="00B238E1">
        <w:rPr>
          <w:rFonts w:ascii="Times New Roman" w:hAnsi="Times New Roman"/>
          <w:sz w:val="28"/>
          <w:szCs w:val="28"/>
        </w:rPr>
        <w:t>Пологозаймищенский</w:t>
      </w:r>
      <w:proofErr w:type="spellEnd"/>
      <w:r w:rsidRPr="007B31CE">
        <w:rPr>
          <w:rFonts w:ascii="Times New Roman" w:hAnsi="Times New Roman"/>
          <w:sz w:val="28"/>
          <w:szCs w:val="28"/>
        </w:rPr>
        <w:t xml:space="preserve"> сельсовет </w:t>
      </w:r>
      <w:proofErr w:type="spellStart"/>
      <w:r w:rsidR="00B238E1">
        <w:rPr>
          <w:rFonts w:ascii="Times New Roman" w:hAnsi="Times New Roman"/>
          <w:sz w:val="28"/>
          <w:szCs w:val="28"/>
        </w:rPr>
        <w:t>Ахтубинского</w:t>
      </w:r>
      <w:proofErr w:type="spellEnd"/>
      <w:r w:rsidRPr="007B31CE">
        <w:rPr>
          <w:rFonts w:ascii="Times New Roman" w:hAnsi="Times New Roman"/>
          <w:sz w:val="28"/>
          <w:szCs w:val="28"/>
        </w:rPr>
        <w:t xml:space="preserve"> муниципального района Астраханской области".</w:t>
      </w:r>
    </w:p>
    <w:p w14:paraId="4EF3D538" w14:textId="77777777" w:rsidR="007B31CE" w:rsidRP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2.3. В предоставлении муниципальной услуги принимают участие:</w:t>
      </w:r>
    </w:p>
    <w:p w14:paraId="7B47AD57" w14:textId="77777777" w:rsidR="007B31CE" w:rsidRP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 Федеральная налоговая служба Российской Федерации;</w:t>
      </w:r>
    </w:p>
    <w:p w14:paraId="07D1E74F" w14:textId="77777777" w:rsidR="007B31CE" w:rsidRP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 xml:space="preserve">- структурные подразделения Уполномоченного органа; </w:t>
      </w:r>
    </w:p>
    <w:p w14:paraId="40877C60" w14:textId="1AA36930" w:rsid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 многофункциональный центр.</w:t>
      </w:r>
    </w:p>
    <w:p w14:paraId="0B96E0CC" w14:textId="4B7679D9" w:rsidR="007B31CE" w:rsidRDefault="007B31CE" w:rsidP="007B31CE">
      <w:pPr>
        <w:widowControl w:val="0"/>
        <w:autoSpaceDE w:val="0"/>
        <w:autoSpaceDN w:val="0"/>
        <w:spacing w:after="0" w:line="240" w:lineRule="auto"/>
        <w:ind w:firstLine="567"/>
        <w:jc w:val="both"/>
        <w:rPr>
          <w:rFonts w:ascii="Times New Roman" w:hAnsi="Times New Roman"/>
          <w:sz w:val="28"/>
          <w:szCs w:val="28"/>
        </w:rPr>
      </w:pPr>
      <w:r w:rsidRPr="007B31CE">
        <w:rPr>
          <w:rFonts w:ascii="Times New Roman" w:hAnsi="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363AAF2D" w14:textId="77777777" w:rsidR="007B31CE" w:rsidRDefault="007B31CE" w:rsidP="00DC3ECE">
      <w:pPr>
        <w:widowControl w:val="0"/>
        <w:autoSpaceDE w:val="0"/>
        <w:autoSpaceDN w:val="0"/>
        <w:spacing w:after="0" w:line="240" w:lineRule="auto"/>
        <w:ind w:firstLine="567"/>
        <w:jc w:val="both"/>
        <w:rPr>
          <w:rFonts w:ascii="Times New Roman" w:hAnsi="Times New Roman"/>
          <w:sz w:val="28"/>
          <w:szCs w:val="28"/>
        </w:rPr>
      </w:pPr>
    </w:p>
    <w:p w14:paraId="045F2C9D" w14:textId="77777777" w:rsidR="007B31CE" w:rsidRDefault="007B31CE" w:rsidP="00DC3ECE">
      <w:pPr>
        <w:widowControl w:val="0"/>
        <w:autoSpaceDE w:val="0"/>
        <w:autoSpaceDN w:val="0"/>
        <w:spacing w:after="0" w:line="240" w:lineRule="auto"/>
        <w:ind w:firstLine="567"/>
        <w:jc w:val="both"/>
        <w:rPr>
          <w:rFonts w:ascii="Times New Roman" w:hAnsi="Times New Roman"/>
          <w:sz w:val="28"/>
          <w:szCs w:val="28"/>
        </w:rPr>
      </w:pPr>
    </w:p>
    <w:p w14:paraId="00487FAF"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7856FF30" w14:textId="77777777" w:rsidR="00DC3ECE" w:rsidRPr="007B2856" w:rsidRDefault="00DC3ECE" w:rsidP="00DC3ECE">
      <w:pPr>
        <w:pStyle w:val="1"/>
      </w:pPr>
      <w:r w:rsidRPr="007B2856">
        <w:t>Описание результата предоставления муниципальной услуги</w:t>
      </w:r>
    </w:p>
    <w:p w14:paraId="3C88D17F"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6093D1D4" w14:textId="77777777" w:rsidR="00EC441D" w:rsidRPr="00EC441D" w:rsidRDefault="00DC3ECE" w:rsidP="00EC441D">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2.5. </w:t>
      </w:r>
      <w:r w:rsidR="00EC441D" w:rsidRPr="00EC441D">
        <w:rPr>
          <w:rFonts w:ascii="Times New Roman" w:hAnsi="Times New Roman"/>
          <w:sz w:val="28"/>
          <w:szCs w:val="28"/>
        </w:rPr>
        <w:t>Результатом предоставления муниципальной услуги является информация об объектах недвижимого имущества, находящегося в муниципальной собственности</w:t>
      </w:r>
      <w:r w:rsidR="00EC441D" w:rsidRPr="00EC441D">
        <w:rPr>
          <w:rFonts w:ascii="Times New Roman" w:hAnsi="Times New Roman"/>
          <w:bCs/>
          <w:sz w:val="28"/>
          <w:szCs w:val="28"/>
        </w:rPr>
        <w:t xml:space="preserve"> </w:t>
      </w:r>
      <w:r w:rsidR="00EC441D" w:rsidRPr="00EC441D">
        <w:rPr>
          <w:rFonts w:ascii="Times New Roman" w:hAnsi="Times New Roman"/>
          <w:sz w:val="28"/>
          <w:szCs w:val="28"/>
        </w:rPr>
        <w:lastRenderedPageBreak/>
        <w:t>и предназначенного для сдачи в аренду, безвозмездное пользование, а также объектах, подлежащих приватизации.</w:t>
      </w:r>
    </w:p>
    <w:p w14:paraId="17217260" w14:textId="61D8D65A" w:rsidR="00E33EC7" w:rsidRDefault="00E33EC7" w:rsidP="00774C69">
      <w:pPr>
        <w:pStyle w:val="1"/>
        <w:tabs>
          <w:tab w:val="left" w:pos="585"/>
        </w:tabs>
        <w:jc w:val="left"/>
      </w:pPr>
    </w:p>
    <w:p w14:paraId="2E24A521" w14:textId="77777777" w:rsidR="00DC3ECE" w:rsidRPr="007B2856" w:rsidRDefault="00DC3ECE" w:rsidP="00DC3ECE">
      <w:pPr>
        <w:pStyle w:val="1"/>
      </w:pPr>
      <w:r w:rsidRPr="007B2856">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4EDFB675"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142DEACB" w14:textId="248FEC55" w:rsidR="00774C69" w:rsidRPr="00774C69" w:rsidRDefault="00DC3ECE" w:rsidP="00EC441D">
      <w:pPr>
        <w:autoSpaceDE w:val="0"/>
        <w:autoSpaceDN w:val="0"/>
        <w:adjustRightInd w:val="0"/>
        <w:spacing w:after="0" w:line="240" w:lineRule="auto"/>
        <w:ind w:firstLine="539"/>
        <w:jc w:val="both"/>
        <w:rPr>
          <w:rFonts w:ascii="Times New Roman" w:hAnsi="Times New Roman"/>
          <w:sz w:val="28"/>
          <w:szCs w:val="28"/>
        </w:rPr>
      </w:pPr>
      <w:r w:rsidRPr="007B2856">
        <w:rPr>
          <w:rFonts w:ascii="Times New Roman" w:hAnsi="Times New Roman"/>
          <w:sz w:val="28"/>
          <w:szCs w:val="28"/>
        </w:rPr>
        <w:t>2.6.</w:t>
      </w:r>
      <w:r w:rsidR="00090ABB" w:rsidRPr="00090ABB">
        <w:rPr>
          <w:rFonts w:ascii="Times New Roman" w:hAnsi="Times New Roman"/>
          <w:sz w:val="28"/>
          <w:szCs w:val="28"/>
        </w:rPr>
        <w:t xml:space="preserve"> </w:t>
      </w:r>
      <w:r w:rsidR="00EC441D" w:rsidRPr="00EC441D">
        <w:rPr>
          <w:rFonts w:ascii="Times New Roman" w:hAnsi="Times New Roman"/>
          <w:sz w:val="28"/>
          <w:szCs w:val="28"/>
        </w:rPr>
        <w:t>Информация об объектах недвижимого имущества, находящегося в муниципальной собственности</w:t>
      </w:r>
      <w:r w:rsidR="00EC441D" w:rsidRPr="00EC441D">
        <w:rPr>
          <w:rFonts w:ascii="Times New Roman" w:hAnsi="Times New Roman"/>
          <w:bCs/>
          <w:sz w:val="28"/>
          <w:szCs w:val="28"/>
        </w:rPr>
        <w:t xml:space="preserve"> </w:t>
      </w:r>
      <w:r w:rsidR="00EC441D" w:rsidRPr="00EC441D">
        <w:rPr>
          <w:rFonts w:ascii="Times New Roman" w:hAnsi="Times New Roman"/>
          <w:sz w:val="28"/>
          <w:szCs w:val="28"/>
        </w:rPr>
        <w:t>и предназначенного для сдачи в аренду, безвозмездное пользование, а также объектах, подлежащих приватизации, направляется (вручается) заявителю в</w:t>
      </w:r>
      <w:r w:rsidR="00EB4239">
        <w:rPr>
          <w:rFonts w:ascii="Times New Roman" w:hAnsi="Times New Roman"/>
          <w:sz w:val="28"/>
          <w:szCs w:val="28"/>
        </w:rPr>
        <w:t xml:space="preserve"> течение </w:t>
      </w:r>
      <w:r w:rsidR="00EB4239" w:rsidRPr="00633D0B">
        <w:rPr>
          <w:rFonts w:ascii="Times New Roman" w:hAnsi="Times New Roman"/>
          <w:sz w:val="28"/>
          <w:szCs w:val="28"/>
        </w:rPr>
        <w:t>30 календарных дней</w:t>
      </w:r>
      <w:r w:rsidR="00EC441D" w:rsidRPr="00EC441D">
        <w:rPr>
          <w:rFonts w:ascii="Times New Roman" w:hAnsi="Times New Roman"/>
          <w:sz w:val="28"/>
          <w:szCs w:val="28"/>
        </w:rPr>
        <w:t xml:space="preserve"> со дня регистрации заявления в Уполномоченном органе. </w:t>
      </w:r>
    </w:p>
    <w:p w14:paraId="2676EA82" w14:textId="77777777" w:rsidR="00DC3ECE" w:rsidRPr="007B2856" w:rsidRDefault="00DC3ECE" w:rsidP="00774C69">
      <w:pPr>
        <w:widowControl w:val="0"/>
        <w:autoSpaceDE w:val="0"/>
        <w:autoSpaceDN w:val="0"/>
        <w:spacing w:after="0" w:line="240" w:lineRule="auto"/>
        <w:jc w:val="both"/>
        <w:rPr>
          <w:rFonts w:ascii="Times New Roman" w:hAnsi="Times New Roman"/>
          <w:sz w:val="28"/>
          <w:szCs w:val="28"/>
        </w:rPr>
      </w:pPr>
    </w:p>
    <w:p w14:paraId="3B0F4169" w14:textId="77777777" w:rsidR="00DC3ECE" w:rsidRPr="007B2856" w:rsidRDefault="00DC3ECE" w:rsidP="00DC3ECE">
      <w:pPr>
        <w:pStyle w:val="1"/>
      </w:pPr>
      <w:r w:rsidRPr="007B2856">
        <w:t>Нормативные правовые акты, регулирующие предоставление муниципальной услуги</w:t>
      </w:r>
    </w:p>
    <w:p w14:paraId="534D3E39"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5558EBD2" w14:textId="505C2726"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2.7. </w:t>
      </w:r>
      <w:r w:rsidR="00153393" w:rsidRPr="00153393">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досудебный (внесудебный) порядок обжалования решений и действий (бездействия) Уполномоченного органа, его должностных лиц и муниципальных служащих, размещен в федеральной государственной информационной системе "Федеральный реестр государственных и муниципальных услуг (функций)", на ЕПГУ и официальном сайте Уполномоченного органа.</w:t>
      </w:r>
    </w:p>
    <w:p w14:paraId="4F5BAC55"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0AEF18F1" w14:textId="77777777" w:rsidR="00DC3ECE" w:rsidRPr="007B2856" w:rsidRDefault="00DC3ECE" w:rsidP="00DC3ECE">
      <w:pPr>
        <w:pStyle w:val="1"/>
      </w:pPr>
      <w:r w:rsidRPr="007B2856">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19C83C9"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27499189" w14:textId="0A53E05F" w:rsidR="00E33EC7" w:rsidRPr="00E33EC7" w:rsidRDefault="000F1FBA" w:rsidP="00E33EC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2.8.</w:t>
      </w:r>
      <w:r w:rsidRPr="000F1FBA">
        <w:rPr>
          <w:rFonts w:ascii="Times New Roman" w:hAnsi="Times New Roman"/>
          <w:sz w:val="28"/>
          <w:szCs w:val="28"/>
        </w:rPr>
        <w:t xml:space="preserve"> </w:t>
      </w:r>
      <w:r w:rsidR="00CE6746" w:rsidRPr="00CE6746">
        <w:rPr>
          <w:rFonts w:ascii="Times New Roman" w:hAnsi="Times New Roman"/>
          <w:sz w:val="28"/>
          <w:szCs w:val="28"/>
        </w:rPr>
        <w:t>Для получения муниципальной услуги заявител</w:t>
      </w:r>
      <w:r w:rsidR="00E26F61">
        <w:rPr>
          <w:rFonts w:ascii="Times New Roman" w:hAnsi="Times New Roman"/>
          <w:sz w:val="28"/>
          <w:szCs w:val="28"/>
        </w:rPr>
        <w:t>ь</w:t>
      </w:r>
      <w:r w:rsidR="00CE6746" w:rsidRPr="00CE6746">
        <w:rPr>
          <w:rFonts w:ascii="Times New Roman" w:hAnsi="Times New Roman"/>
          <w:sz w:val="28"/>
          <w:szCs w:val="28"/>
        </w:rPr>
        <w:t>, самостоятельно представля</w:t>
      </w:r>
      <w:r w:rsidR="00E26F61">
        <w:rPr>
          <w:rFonts w:ascii="Times New Roman" w:hAnsi="Times New Roman"/>
          <w:sz w:val="28"/>
          <w:szCs w:val="28"/>
        </w:rPr>
        <w:t>е</w:t>
      </w:r>
      <w:r w:rsidR="00CE6746" w:rsidRPr="00CE6746">
        <w:rPr>
          <w:rFonts w:ascii="Times New Roman" w:hAnsi="Times New Roman"/>
          <w:sz w:val="28"/>
          <w:szCs w:val="28"/>
        </w:rPr>
        <w:t xml:space="preserve">т следующие документы: </w:t>
      </w:r>
    </w:p>
    <w:p w14:paraId="03EC4ECF" w14:textId="77777777" w:rsidR="00EC441D" w:rsidRPr="00EC441D" w:rsidRDefault="00EC441D" w:rsidP="00EC441D">
      <w:pPr>
        <w:widowControl w:val="0"/>
        <w:autoSpaceDE w:val="0"/>
        <w:autoSpaceDN w:val="0"/>
        <w:adjustRightInd w:val="0"/>
        <w:spacing w:after="0" w:line="240" w:lineRule="auto"/>
        <w:ind w:firstLine="709"/>
        <w:jc w:val="both"/>
        <w:rPr>
          <w:rFonts w:ascii="Times New Roman" w:hAnsi="Times New Roman"/>
          <w:sz w:val="28"/>
          <w:szCs w:val="28"/>
        </w:rPr>
      </w:pPr>
      <w:r w:rsidRPr="00EC441D">
        <w:rPr>
          <w:rFonts w:ascii="Times New Roman" w:hAnsi="Times New Roman"/>
          <w:sz w:val="28"/>
          <w:szCs w:val="28"/>
        </w:rPr>
        <w:t>1) заявление о предоставлении информации об объектах недвижимого имущества, находящегося в муниципальной собственности</w:t>
      </w:r>
      <w:r w:rsidRPr="00EC441D">
        <w:rPr>
          <w:rFonts w:ascii="Times New Roman" w:hAnsi="Times New Roman"/>
          <w:bCs/>
          <w:sz w:val="28"/>
          <w:szCs w:val="28"/>
        </w:rPr>
        <w:t xml:space="preserve"> </w:t>
      </w:r>
      <w:r w:rsidRPr="00EC441D">
        <w:rPr>
          <w:rFonts w:ascii="Times New Roman" w:hAnsi="Times New Roman"/>
          <w:sz w:val="28"/>
          <w:szCs w:val="28"/>
        </w:rPr>
        <w:t>и предназначенного для сдачи в аренду, безвозмездное пользование, а также объектах, подлежащих приватизации (далее – заявление)</w:t>
      </w:r>
      <w:r w:rsidRPr="00EC441D">
        <w:rPr>
          <w:rFonts w:ascii="Times New Roman" w:hAnsi="Times New Roman"/>
          <w:i/>
          <w:sz w:val="28"/>
          <w:szCs w:val="28"/>
        </w:rPr>
        <w:t xml:space="preserve"> </w:t>
      </w:r>
      <w:r w:rsidRPr="00EC441D">
        <w:rPr>
          <w:rFonts w:ascii="Times New Roman" w:hAnsi="Times New Roman"/>
          <w:sz w:val="28"/>
          <w:szCs w:val="28"/>
        </w:rPr>
        <w:t>по форме согласно приложению к настоящему Административному регламенту;</w:t>
      </w:r>
    </w:p>
    <w:p w14:paraId="1B9810B3" w14:textId="77777777" w:rsidR="00EC441D" w:rsidRPr="00EC441D" w:rsidRDefault="00EC441D" w:rsidP="00EC441D">
      <w:pPr>
        <w:widowControl w:val="0"/>
        <w:autoSpaceDE w:val="0"/>
        <w:autoSpaceDN w:val="0"/>
        <w:adjustRightInd w:val="0"/>
        <w:spacing w:after="0" w:line="240" w:lineRule="auto"/>
        <w:ind w:firstLine="709"/>
        <w:jc w:val="both"/>
        <w:rPr>
          <w:rFonts w:ascii="Times New Roman" w:hAnsi="Times New Roman"/>
          <w:sz w:val="28"/>
          <w:szCs w:val="28"/>
        </w:rPr>
      </w:pPr>
      <w:r w:rsidRPr="00EC441D">
        <w:rPr>
          <w:rFonts w:ascii="Times New Roman" w:hAnsi="Times New Roman"/>
          <w:sz w:val="28"/>
          <w:szCs w:val="28"/>
        </w:rPr>
        <w:t>2) документ, удостоверяющий личность заявителя (представителя заявителя);</w:t>
      </w:r>
    </w:p>
    <w:p w14:paraId="17DE09D8" w14:textId="1D47A5A4" w:rsidR="00EC441D" w:rsidRDefault="00EC441D" w:rsidP="00EC441D">
      <w:pPr>
        <w:widowControl w:val="0"/>
        <w:autoSpaceDE w:val="0"/>
        <w:autoSpaceDN w:val="0"/>
        <w:adjustRightInd w:val="0"/>
        <w:spacing w:after="0" w:line="240" w:lineRule="auto"/>
        <w:ind w:firstLine="709"/>
        <w:jc w:val="both"/>
        <w:rPr>
          <w:rFonts w:ascii="Times New Roman" w:hAnsi="Times New Roman"/>
          <w:sz w:val="28"/>
          <w:szCs w:val="28"/>
        </w:rPr>
      </w:pPr>
      <w:r w:rsidRPr="00EC441D">
        <w:rPr>
          <w:rFonts w:ascii="Times New Roman" w:hAnsi="Times New Roman"/>
          <w:sz w:val="28"/>
          <w:szCs w:val="28"/>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14:paraId="379AA866" w14:textId="77777777" w:rsidR="00BF7D34" w:rsidRDefault="00BF7D34" w:rsidP="00BF7D3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2.9. Заявление</w:t>
      </w:r>
      <w:r w:rsidRPr="007B2856">
        <w:rPr>
          <w:rFonts w:ascii="Times New Roman" w:hAnsi="Times New Roman"/>
          <w:sz w:val="28"/>
          <w:szCs w:val="28"/>
        </w:rPr>
        <w:t xml:space="preserve"> и прилагаем</w:t>
      </w:r>
      <w:r>
        <w:rPr>
          <w:rFonts w:ascii="Times New Roman" w:hAnsi="Times New Roman"/>
          <w:sz w:val="28"/>
          <w:szCs w:val="28"/>
        </w:rPr>
        <w:t>ые документы, указанные в пункте</w:t>
      </w:r>
      <w:r w:rsidRPr="007B2856">
        <w:rPr>
          <w:rFonts w:ascii="Times New Roman" w:hAnsi="Times New Roman"/>
          <w:sz w:val="28"/>
          <w:szCs w:val="28"/>
        </w:rPr>
        <w:t xml:space="preserve"> </w:t>
      </w:r>
      <w:r>
        <w:rPr>
          <w:rFonts w:ascii="Times New Roman" w:hAnsi="Times New Roman"/>
          <w:sz w:val="28"/>
          <w:szCs w:val="28"/>
        </w:rPr>
        <w:t>2.8</w:t>
      </w:r>
      <w:r w:rsidRPr="007B2856">
        <w:rPr>
          <w:rFonts w:ascii="Times New Roman" w:hAnsi="Times New Roman"/>
          <w:sz w:val="28"/>
          <w:szCs w:val="28"/>
        </w:rPr>
        <w:t xml:space="preserve"> Административного регламента, направляются (подаются) в</w:t>
      </w:r>
      <w:r>
        <w:rPr>
          <w:rFonts w:ascii="Times New Roman" w:hAnsi="Times New Roman"/>
          <w:sz w:val="28"/>
          <w:szCs w:val="28"/>
        </w:rPr>
        <w:t xml:space="preserve"> форме:</w:t>
      </w:r>
    </w:p>
    <w:p w14:paraId="433B2F9D"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 документа на бумажном носителе посредством почтового отправления с описью вложения и уведомлением о вручении;</w:t>
      </w:r>
    </w:p>
    <w:p w14:paraId="509E7CB7"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lastRenderedPageBreak/>
        <w:t>- документа на бумажном носителе при личном обращении в Уполномоченный орган</w:t>
      </w:r>
      <w:r w:rsidRPr="00BD13E2">
        <w:rPr>
          <w:rFonts w:ascii="Times New Roman" w:hAnsi="Times New Roman"/>
          <w:sz w:val="28"/>
          <w:szCs w:val="28"/>
          <w:lang w:bidi="ru-RU"/>
        </w:rPr>
        <w:t xml:space="preserve"> или многофункциональный центр</w:t>
      </w:r>
      <w:r w:rsidRPr="003473BF">
        <w:rPr>
          <w:rFonts w:ascii="Times New Roman" w:hAnsi="Times New Roman"/>
          <w:sz w:val="28"/>
          <w:szCs w:val="28"/>
          <w:lang w:bidi="ru-RU"/>
        </w:rPr>
        <w:t>;</w:t>
      </w:r>
    </w:p>
    <w:p w14:paraId="6B235AC9"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 xml:space="preserve">- электронного </w:t>
      </w:r>
      <w:r>
        <w:rPr>
          <w:rFonts w:ascii="Times New Roman" w:hAnsi="Times New Roman"/>
          <w:sz w:val="28"/>
          <w:szCs w:val="28"/>
          <w:lang w:bidi="ru-RU"/>
        </w:rPr>
        <w:t>документа с использованием ЕПГУ.</w:t>
      </w:r>
    </w:p>
    <w:p w14:paraId="465EB6D9"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2.1</w:t>
      </w:r>
      <w:r>
        <w:rPr>
          <w:rFonts w:ascii="Times New Roman" w:hAnsi="Times New Roman"/>
          <w:sz w:val="28"/>
          <w:szCs w:val="28"/>
          <w:lang w:bidi="ru-RU"/>
        </w:rPr>
        <w:t>0</w:t>
      </w:r>
      <w:r w:rsidRPr="003473BF">
        <w:rPr>
          <w:rFonts w:ascii="Times New Roman" w:hAnsi="Times New Roman"/>
          <w:sz w:val="28"/>
          <w:szCs w:val="28"/>
          <w:lang w:bidi="ru-RU"/>
        </w:rPr>
        <w:t>. Заявление в форме документа на бумажном носителе подписывается заявителем.</w:t>
      </w:r>
    </w:p>
    <w:p w14:paraId="3A9976FA"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2C762DFD" w14:textId="77777777" w:rsidR="00BF7D34" w:rsidRPr="003473BF"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3473BF">
        <w:rPr>
          <w:rFonts w:ascii="Times New Roman" w:hAnsi="Times New Roman"/>
          <w:sz w:val="28"/>
          <w:szCs w:val="28"/>
          <w:lang w:bidi="ru-RU"/>
        </w:rPr>
        <w:t>2.1</w:t>
      </w:r>
      <w:r>
        <w:rPr>
          <w:rFonts w:ascii="Times New Roman" w:hAnsi="Times New Roman"/>
          <w:sz w:val="28"/>
          <w:szCs w:val="28"/>
          <w:lang w:bidi="ru-RU"/>
        </w:rPr>
        <w:t>1</w:t>
      </w:r>
      <w:r w:rsidRPr="003473BF">
        <w:rPr>
          <w:rFonts w:ascii="Times New Roman" w:hAnsi="Times New Roman"/>
          <w:sz w:val="28"/>
          <w:szCs w:val="28"/>
          <w:lang w:bidi="ru-RU"/>
        </w:rPr>
        <w:t>. В случае направле</w:t>
      </w:r>
      <w:r>
        <w:rPr>
          <w:rFonts w:ascii="Times New Roman" w:hAnsi="Times New Roman"/>
          <w:sz w:val="28"/>
          <w:szCs w:val="28"/>
          <w:lang w:bidi="ru-RU"/>
        </w:rPr>
        <w:t xml:space="preserve">ния заявления посредством ЕПГУ </w:t>
      </w:r>
      <w:r w:rsidRPr="003473BF">
        <w:rPr>
          <w:rFonts w:ascii="Times New Roman" w:hAnsi="Times New Roman"/>
          <w:sz w:val="28"/>
          <w:szCs w:val="28"/>
          <w:lang w:bidi="ru-RU"/>
        </w:rPr>
        <w:t>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4CCEFC3B" w14:textId="77777777" w:rsidR="00BF7D34" w:rsidRPr="00A726D7"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A726D7">
        <w:rPr>
          <w:rFonts w:ascii="Times New Roman" w:hAnsi="Times New Roman"/>
          <w:sz w:val="28"/>
          <w:szCs w:val="28"/>
          <w:lang w:bidi="ru-RU"/>
        </w:rPr>
        <w:t>2.12. В случае представления заявления при личном обращении заявителя или представителя заявителя установление личности может осуществляться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BAF3B8D" w14:textId="77777777" w:rsidR="00BF7D34" w:rsidRPr="00A726D7"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A726D7">
        <w:rPr>
          <w:rFonts w:ascii="Times New Roman" w:hAnsi="Times New Roman"/>
          <w:sz w:val="28"/>
          <w:szCs w:val="28"/>
          <w:lang w:bidi="ru-RU"/>
        </w:rPr>
        <w:t>При предоставлении муниципальной услуги в электронной форме идентификация и аутентификация могут осуществляться посредством:</w:t>
      </w:r>
    </w:p>
    <w:p w14:paraId="4C8C5B13" w14:textId="77777777" w:rsidR="00BF7D34" w:rsidRPr="00A726D7"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A726D7">
        <w:rPr>
          <w:rFonts w:ascii="Times New Roman" w:hAnsi="Times New Roman"/>
          <w:sz w:val="28"/>
          <w:szCs w:val="28"/>
          <w:lang w:bidi="ru-RU"/>
        </w:rPr>
        <w:t>-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F8ED35A" w14:textId="77777777" w:rsidR="00BF7D34" w:rsidRPr="00A726D7"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A726D7">
        <w:rPr>
          <w:rFonts w:ascii="Times New Roman" w:hAnsi="Times New Roman"/>
          <w:sz w:val="28"/>
          <w:szCs w:val="28"/>
          <w:lang w:bidi="ru-RU"/>
        </w:rPr>
        <w:t>-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54EE94D" w14:textId="77777777" w:rsidR="00BF7D34" w:rsidRPr="00A726D7" w:rsidRDefault="00BF7D34" w:rsidP="00BF7D34">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A726D7">
        <w:rPr>
          <w:rFonts w:ascii="Times New Roman" w:hAnsi="Times New Roman"/>
          <w:sz w:val="28"/>
          <w:szCs w:val="28"/>
          <w:lang w:bidi="ru-RU"/>
        </w:rPr>
        <w:t>2.13. При подаче заявления и прилагаемых к нему документов в Уполномоченный орган или многофункциональный центр заявитель (представитель заявителя) предъявляет оригиналы документов для сверки.</w:t>
      </w:r>
    </w:p>
    <w:p w14:paraId="55A555BE" w14:textId="77777777" w:rsidR="00DC3ECE" w:rsidRPr="007B2856" w:rsidRDefault="00DC3ECE" w:rsidP="00154168">
      <w:pPr>
        <w:widowControl w:val="0"/>
        <w:autoSpaceDE w:val="0"/>
        <w:autoSpaceDN w:val="0"/>
        <w:spacing w:after="0" w:line="240" w:lineRule="auto"/>
        <w:jc w:val="both"/>
        <w:rPr>
          <w:rFonts w:ascii="Times New Roman" w:hAnsi="Times New Roman"/>
          <w:sz w:val="28"/>
          <w:szCs w:val="28"/>
        </w:rPr>
      </w:pPr>
    </w:p>
    <w:p w14:paraId="42D743F9" w14:textId="77777777" w:rsidR="00DC3ECE" w:rsidRPr="007B2856" w:rsidRDefault="00DC3ECE" w:rsidP="00DC3ECE">
      <w:pPr>
        <w:pStyle w:val="1"/>
      </w:pPr>
      <w:r w:rsidRPr="007B2856">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57579227"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331D8940" w14:textId="22459DA9" w:rsidR="00467176" w:rsidRDefault="00EA5E61" w:rsidP="00E33EC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2.1</w:t>
      </w:r>
      <w:r w:rsidR="00B92F0A">
        <w:rPr>
          <w:rFonts w:ascii="Times New Roman" w:hAnsi="Times New Roman"/>
          <w:sz w:val="28"/>
          <w:szCs w:val="28"/>
        </w:rPr>
        <w:t>4</w:t>
      </w:r>
      <w:r>
        <w:rPr>
          <w:rFonts w:ascii="Times New Roman" w:hAnsi="Times New Roman"/>
          <w:sz w:val="28"/>
          <w:szCs w:val="28"/>
        </w:rPr>
        <w:t xml:space="preserve">. </w:t>
      </w:r>
      <w:r w:rsidR="00E33EC7">
        <w:rPr>
          <w:rFonts w:ascii="Times New Roman" w:hAnsi="Times New Roman"/>
          <w:sz w:val="28"/>
          <w:szCs w:val="28"/>
        </w:rPr>
        <w:t>Документы, необходимые</w:t>
      </w:r>
      <w:r w:rsidR="00E33EC7" w:rsidRPr="00E33EC7">
        <w:rPr>
          <w:rFonts w:ascii="Times New Roman" w:hAnsi="Times New Roman"/>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EC441D">
        <w:rPr>
          <w:rFonts w:ascii="Times New Roman" w:hAnsi="Times New Roman"/>
          <w:sz w:val="28"/>
          <w:szCs w:val="28"/>
        </w:rPr>
        <w:t>:</w:t>
      </w:r>
    </w:p>
    <w:p w14:paraId="333B85B9" w14:textId="77777777" w:rsidR="00EC441D" w:rsidRPr="00EC441D" w:rsidRDefault="00EC441D" w:rsidP="00EC441D">
      <w:pPr>
        <w:spacing w:after="0" w:line="240" w:lineRule="auto"/>
        <w:ind w:firstLine="709"/>
        <w:jc w:val="both"/>
        <w:rPr>
          <w:rFonts w:ascii="Times New Roman" w:hAnsi="Times New Roman"/>
          <w:sz w:val="28"/>
          <w:szCs w:val="28"/>
        </w:rPr>
      </w:pPr>
      <w:r w:rsidRPr="00EC441D">
        <w:rPr>
          <w:rFonts w:ascii="Times New Roman" w:hAnsi="Times New Roman"/>
          <w:sz w:val="28"/>
          <w:szCs w:val="28"/>
        </w:rPr>
        <w:t>1) выписка из Единого государственного реестра юридических лиц о юридическом лице, являющемся заявителем;</w:t>
      </w:r>
    </w:p>
    <w:p w14:paraId="0D85D3DD" w14:textId="77777777" w:rsidR="00EC441D" w:rsidRPr="00EC441D" w:rsidRDefault="00EC441D" w:rsidP="00EC441D">
      <w:pPr>
        <w:spacing w:after="0" w:line="240" w:lineRule="auto"/>
        <w:ind w:firstLine="709"/>
        <w:jc w:val="both"/>
        <w:rPr>
          <w:rFonts w:ascii="Times New Roman" w:hAnsi="Times New Roman"/>
          <w:sz w:val="28"/>
          <w:szCs w:val="28"/>
        </w:rPr>
      </w:pPr>
      <w:r w:rsidRPr="00EC441D">
        <w:rPr>
          <w:rFonts w:ascii="Times New Roman" w:hAnsi="Times New Roman"/>
          <w:sz w:val="28"/>
          <w:szCs w:val="28"/>
        </w:rPr>
        <w:t>2) выписка из Единого государственного реестра индивидуальных предпринимателей об индивидуальном предпринимателе, являющемся заявителем.</w:t>
      </w:r>
    </w:p>
    <w:p w14:paraId="63BE1830" w14:textId="2BA87066" w:rsidR="00EC441D" w:rsidRDefault="00EC441D" w:rsidP="00EC441D">
      <w:pPr>
        <w:spacing w:after="0" w:line="240" w:lineRule="auto"/>
        <w:ind w:firstLine="709"/>
        <w:jc w:val="both"/>
        <w:rPr>
          <w:rFonts w:ascii="Times New Roman" w:hAnsi="Times New Roman"/>
          <w:sz w:val="28"/>
          <w:szCs w:val="28"/>
        </w:rPr>
      </w:pPr>
      <w:r w:rsidRPr="00EC441D">
        <w:rPr>
          <w:rFonts w:ascii="Times New Roman" w:hAnsi="Times New Roman"/>
          <w:sz w:val="28"/>
          <w:szCs w:val="28"/>
        </w:rPr>
        <w:t>Непредставление заявителем документов, указанных в настоящем пункте, не является основанием для отказа заявителю в предоставлении муниципальной услуги.</w:t>
      </w:r>
    </w:p>
    <w:p w14:paraId="36254B6C" w14:textId="56F293D0" w:rsidR="00DC3ECE" w:rsidRDefault="00DC3ECE" w:rsidP="00980AF1">
      <w:pPr>
        <w:widowControl w:val="0"/>
        <w:autoSpaceDE w:val="0"/>
        <w:autoSpaceDN w:val="0"/>
        <w:spacing w:after="0" w:line="240" w:lineRule="auto"/>
        <w:ind w:firstLine="709"/>
        <w:jc w:val="both"/>
        <w:rPr>
          <w:rFonts w:ascii="Times New Roman" w:hAnsi="Times New Roman"/>
          <w:sz w:val="28"/>
          <w:szCs w:val="28"/>
        </w:rPr>
      </w:pPr>
      <w:r w:rsidRPr="007B2856">
        <w:rPr>
          <w:rFonts w:ascii="Times New Roman" w:hAnsi="Times New Roman"/>
          <w:sz w:val="28"/>
          <w:szCs w:val="28"/>
        </w:rPr>
        <w:t>2.1</w:t>
      </w:r>
      <w:r w:rsidR="00B92F0A">
        <w:rPr>
          <w:rFonts w:ascii="Times New Roman" w:hAnsi="Times New Roman"/>
          <w:sz w:val="28"/>
          <w:szCs w:val="28"/>
        </w:rPr>
        <w:t>5</w:t>
      </w:r>
      <w:r w:rsidRPr="007B2856">
        <w:rPr>
          <w:rFonts w:ascii="Times New Roman" w:hAnsi="Times New Roman"/>
          <w:sz w:val="28"/>
          <w:szCs w:val="28"/>
        </w:rPr>
        <w:t>. При предоставлении муниципальной услуги запрещается требовать от заявителя:</w:t>
      </w:r>
    </w:p>
    <w:p w14:paraId="4A4D4A78"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22EA83A"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 xml:space="preserve">2) представления документов и информации, которые находятся 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BD13E2">
          <w:rPr>
            <w:rStyle w:val="ad"/>
            <w:rFonts w:ascii="Times New Roman" w:hAnsi="Times New Roman"/>
            <w:color w:val="auto"/>
            <w:sz w:val="28"/>
            <w:szCs w:val="28"/>
            <w:u w:val="none"/>
          </w:rPr>
          <w:t>частью 1 статьи 1</w:t>
        </w:r>
      </w:hyperlink>
      <w:r w:rsidRPr="00BD13E2">
        <w:rPr>
          <w:rFonts w:ascii="Times New Roman" w:hAnsi="Times New Roman"/>
          <w:sz w:val="28"/>
          <w:szCs w:val="28"/>
        </w:rPr>
        <w:t xml:space="preserve"> Федерального закона № 210-ФЗ муниципальных  услуг, в соответствии с нормативными правовыми актами Российской Федерации, нормативными правовыми актами Астраханской области, муниципальными правовыми актами, за исключением документов, включенных в определенный </w:t>
      </w:r>
      <w:hyperlink r:id="rId10" w:history="1">
        <w:r w:rsidRPr="00BD13E2">
          <w:rPr>
            <w:rStyle w:val="ad"/>
            <w:rFonts w:ascii="Times New Roman" w:hAnsi="Times New Roman"/>
            <w:color w:val="auto"/>
            <w:sz w:val="28"/>
            <w:szCs w:val="28"/>
            <w:u w:val="none"/>
          </w:rPr>
          <w:t>частью 6 статьи 7</w:t>
        </w:r>
      </w:hyperlink>
      <w:r w:rsidRPr="00BD13E2">
        <w:rPr>
          <w:rFonts w:ascii="Times New Roman" w:hAnsi="Times New Roman"/>
          <w:sz w:val="28"/>
          <w:szCs w:val="28"/>
        </w:rPr>
        <w:t xml:space="preserve">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2F86940" w14:textId="6DC08BB8"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14:paraId="2EEA8E39"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75EEF9A"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01AF16B"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4AC3CC2"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EA3C2BC"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w:t>
      </w:r>
      <w:hyperlink r:id="rId11" w:history="1">
        <w:r w:rsidRPr="00BD13E2">
          <w:rPr>
            <w:rStyle w:val="ad"/>
            <w:rFonts w:ascii="Times New Roman" w:hAnsi="Times New Roman"/>
            <w:color w:val="auto"/>
            <w:sz w:val="28"/>
            <w:szCs w:val="28"/>
            <w:u w:val="none"/>
          </w:rPr>
          <w:t>частью 1.1 статьи 16</w:t>
        </w:r>
      </w:hyperlink>
      <w:r w:rsidRPr="00BD13E2">
        <w:rPr>
          <w:rFonts w:ascii="Times New Roman" w:hAnsi="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history="1">
        <w:r w:rsidRPr="00BD13E2">
          <w:rPr>
            <w:rStyle w:val="ad"/>
            <w:rFonts w:ascii="Times New Roman" w:hAnsi="Times New Roman"/>
            <w:color w:val="auto"/>
            <w:sz w:val="28"/>
            <w:szCs w:val="28"/>
            <w:u w:val="none"/>
          </w:rPr>
          <w:t>частью 1.1 статьи 16</w:t>
        </w:r>
      </w:hyperlink>
      <w:r w:rsidRPr="00BD13E2">
        <w:rPr>
          <w:rFonts w:ascii="Times New Roman" w:hAnsi="Times New Roman"/>
          <w:sz w:val="28"/>
          <w:szCs w:val="28"/>
        </w:rPr>
        <w:t xml:space="preserve"> Федерального закона № 210-ФЗ, уведомляется заявитель, а также приносятся извинения за доставленные неудобства.</w:t>
      </w:r>
    </w:p>
    <w:p w14:paraId="3B725B46" w14:textId="77777777" w:rsidR="00BD13E2" w:rsidRPr="00BD13E2" w:rsidRDefault="00BD13E2" w:rsidP="00BD13E2">
      <w:pPr>
        <w:widowControl w:val="0"/>
        <w:autoSpaceDE w:val="0"/>
        <w:autoSpaceDN w:val="0"/>
        <w:spacing w:after="0" w:line="240" w:lineRule="auto"/>
        <w:ind w:firstLine="709"/>
        <w:jc w:val="both"/>
        <w:rPr>
          <w:rFonts w:ascii="Times New Roman" w:hAnsi="Times New Roman"/>
          <w:sz w:val="28"/>
          <w:szCs w:val="28"/>
        </w:rPr>
      </w:pPr>
      <w:r w:rsidRPr="00BD13E2">
        <w:rPr>
          <w:rFonts w:ascii="Times New Roman" w:hAnsi="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E81F632" w14:textId="77777777" w:rsidR="001D63EF" w:rsidRPr="007B2856" w:rsidRDefault="001D63EF" w:rsidP="00BD13E2">
      <w:pPr>
        <w:widowControl w:val="0"/>
        <w:autoSpaceDE w:val="0"/>
        <w:autoSpaceDN w:val="0"/>
        <w:spacing w:after="0" w:line="240" w:lineRule="auto"/>
        <w:jc w:val="both"/>
        <w:rPr>
          <w:rFonts w:ascii="Times New Roman" w:hAnsi="Times New Roman"/>
          <w:sz w:val="28"/>
          <w:szCs w:val="28"/>
        </w:rPr>
      </w:pPr>
    </w:p>
    <w:p w14:paraId="011C7EB4" w14:textId="77777777" w:rsidR="00DC3ECE" w:rsidRPr="007B2856" w:rsidRDefault="00DC3ECE" w:rsidP="00DC3ECE">
      <w:pPr>
        <w:pStyle w:val="1"/>
      </w:pPr>
      <w:r w:rsidRPr="007B2856">
        <w:t xml:space="preserve">Исчерпывающий перечень оснований для отказа в приеме документов, </w:t>
      </w:r>
      <w:r>
        <w:t xml:space="preserve">необходимых для предоставления </w:t>
      </w:r>
      <w:r w:rsidRPr="007B2856">
        <w:t>муниципальной услуги</w:t>
      </w:r>
    </w:p>
    <w:p w14:paraId="3D357C02"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4F3F9924" w14:textId="77777777" w:rsidR="00980AF1" w:rsidRDefault="00DC3ECE" w:rsidP="00980AF1">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B92F0A">
        <w:rPr>
          <w:rFonts w:ascii="Times New Roman" w:hAnsi="Times New Roman"/>
          <w:sz w:val="28"/>
          <w:szCs w:val="28"/>
        </w:rPr>
        <w:t>6</w:t>
      </w:r>
      <w:r w:rsidR="00A63556">
        <w:rPr>
          <w:rFonts w:ascii="Times New Roman" w:hAnsi="Times New Roman"/>
          <w:sz w:val="28"/>
          <w:szCs w:val="28"/>
        </w:rPr>
        <w:t>. Основания</w:t>
      </w:r>
      <w:r w:rsidRPr="007B2856">
        <w:rPr>
          <w:rFonts w:ascii="Times New Roman" w:hAnsi="Times New Roman"/>
          <w:sz w:val="28"/>
          <w:szCs w:val="28"/>
        </w:rPr>
        <w:t xml:space="preserve"> для отказа в приеме к рассмотрению документов, необходимых для предоставл</w:t>
      </w:r>
      <w:r w:rsidR="004A6F91">
        <w:rPr>
          <w:rFonts w:ascii="Times New Roman" w:hAnsi="Times New Roman"/>
          <w:sz w:val="28"/>
          <w:szCs w:val="28"/>
        </w:rPr>
        <w:t>ения муниципальной услуги.</w:t>
      </w:r>
    </w:p>
    <w:p w14:paraId="10DB622E" w14:textId="62DEFEFC" w:rsidR="00980AF1" w:rsidRDefault="00980AF1" w:rsidP="00980AF1">
      <w:pPr>
        <w:widowControl w:val="0"/>
        <w:autoSpaceDE w:val="0"/>
        <w:autoSpaceDN w:val="0"/>
        <w:spacing w:after="0" w:line="240" w:lineRule="auto"/>
        <w:ind w:firstLine="567"/>
        <w:jc w:val="both"/>
        <w:rPr>
          <w:rFonts w:ascii="Times New Roman" w:hAnsi="Times New Roman"/>
          <w:color w:val="000000" w:themeColor="text1"/>
          <w:sz w:val="28"/>
          <w:szCs w:val="28"/>
        </w:rPr>
      </w:pPr>
      <w:r w:rsidRPr="00980AF1">
        <w:rPr>
          <w:rFonts w:ascii="Times New Roman" w:hAnsi="Times New Roman"/>
          <w:sz w:val="28"/>
          <w:szCs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w:t>
      </w:r>
      <w:r w:rsidRPr="00980AF1">
        <w:rPr>
          <w:rFonts w:ascii="Times New Roman" w:hAnsi="Times New Roman"/>
          <w:color w:val="000000" w:themeColor="text1"/>
          <w:sz w:val="28"/>
          <w:szCs w:val="28"/>
        </w:rPr>
        <w:t xml:space="preserve">в результате проверки квалифицированной подписи выявлено несоблюдение установленных </w:t>
      </w:r>
      <w:hyperlink r:id="rId13" w:history="1">
        <w:r w:rsidRPr="00980AF1">
          <w:rPr>
            <w:rStyle w:val="ad"/>
            <w:rFonts w:ascii="Times New Roman" w:hAnsi="Times New Roman"/>
            <w:color w:val="000000" w:themeColor="text1"/>
            <w:sz w:val="28"/>
            <w:szCs w:val="28"/>
            <w:u w:val="none"/>
          </w:rPr>
          <w:t>статьей 11</w:t>
        </w:r>
      </w:hyperlink>
      <w:r w:rsidRPr="00980AF1">
        <w:rPr>
          <w:rFonts w:ascii="Times New Roman" w:hAnsi="Times New Roman"/>
          <w:color w:val="000000" w:themeColor="text1"/>
          <w:sz w:val="28"/>
          <w:szCs w:val="28"/>
        </w:rPr>
        <w:t xml:space="preserve"> Федеральног</w:t>
      </w:r>
      <w:r w:rsidR="00935769">
        <w:rPr>
          <w:rFonts w:ascii="Times New Roman" w:hAnsi="Times New Roman"/>
          <w:color w:val="000000" w:themeColor="text1"/>
          <w:sz w:val="28"/>
          <w:szCs w:val="28"/>
        </w:rPr>
        <w:t>о закона от 06.04.2011 № 63-ФЗ "Об электронной подписи"</w:t>
      </w:r>
      <w:r w:rsidR="00717B15">
        <w:rPr>
          <w:rFonts w:ascii="Times New Roman" w:hAnsi="Times New Roman"/>
          <w:color w:val="000000" w:themeColor="text1"/>
          <w:sz w:val="28"/>
          <w:szCs w:val="28"/>
        </w:rPr>
        <w:t xml:space="preserve"> (далее – Федеральный закон № 63-ФЗ)</w:t>
      </w:r>
      <w:r w:rsidRPr="00980AF1">
        <w:rPr>
          <w:rFonts w:ascii="Times New Roman" w:hAnsi="Times New Roman"/>
          <w:color w:val="000000" w:themeColor="text1"/>
          <w:sz w:val="28"/>
          <w:szCs w:val="28"/>
        </w:rPr>
        <w:t xml:space="preserve"> условий признания ее действительности.</w:t>
      </w:r>
    </w:p>
    <w:p w14:paraId="4A6E6888" w14:textId="49BAC0C6" w:rsidR="00980AF1" w:rsidRPr="00980AF1" w:rsidRDefault="00980AF1" w:rsidP="00980AF1">
      <w:pPr>
        <w:widowControl w:val="0"/>
        <w:autoSpaceDE w:val="0"/>
        <w:autoSpaceDN w:val="0"/>
        <w:spacing w:after="0" w:line="240" w:lineRule="auto"/>
        <w:ind w:firstLine="567"/>
        <w:jc w:val="both"/>
        <w:rPr>
          <w:rFonts w:ascii="Times New Roman" w:hAnsi="Times New Roman"/>
          <w:color w:val="000000" w:themeColor="text1"/>
          <w:sz w:val="28"/>
          <w:szCs w:val="28"/>
        </w:rPr>
      </w:pPr>
      <w:r w:rsidRPr="00980AF1">
        <w:rPr>
          <w:rFonts w:ascii="Times New Roman" w:hAnsi="Times New Roman"/>
          <w:color w:val="000000" w:themeColor="text1"/>
          <w:sz w:val="28"/>
          <w:szCs w:val="28"/>
        </w:rPr>
        <w:t xml:space="preserve">В случае если причины, по которым </w:t>
      </w:r>
      <w:r>
        <w:rPr>
          <w:rFonts w:ascii="Times New Roman" w:hAnsi="Times New Roman"/>
          <w:color w:val="000000" w:themeColor="text1"/>
          <w:sz w:val="28"/>
          <w:szCs w:val="28"/>
        </w:rPr>
        <w:t xml:space="preserve">заявителю было отказано </w:t>
      </w:r>
      <w:r w:rsidR="00CB6DA5">
        <w:rPr>
          <w:rFonts w:ascii="Times New Roman" w:hAnsi="Times New Roman"/>
          <w:color w:val="000000" w:themeColor="text1"/>
          <w:sz w:val="28"/>
          <w:szCs w:val="28"/>
        </w:rPr>
        <w:t xml:space="preserve">в </w:t>
      </w:r>
      <w:r w:rsidRPr="00980AF1">
        <w:rPr>
          <w:rFonts w:ascii="Times New Roman" w:hAnsi="Times New Roman"/>
          <w:color w:val="000000" w:themeColor="text1"/>
          <w:sz w:val="28"/>
          <w:szCs w:val="28"/>
        </w:rPr>
        <w:t>приеме документов для предос</w:t>
      </w:r>
      <w:r>
        <w:rPr>
          <w:rFonts w:ascii="Times New Roman" w:hAnsi="Times New Roman"/>
          <w:color w:val="000000" w:themeColor="text1"/>
          <w:sz w:val="28"/>
          <w:szCs w:val="28"/>
        </w:rPr>
        <w:t xml:space="preserve">тавления муниципальной услуги, </w:t>
      </w:r>
      <w:r w:rsidRPr="00980AF1">
        <w:rPr>
          <w:rFonts w:ascii="Times New Roman" w:hAnsi="Times New Roman"/>
          <w:color w:val="000000" w:themeColor="text1"/>
          <w:sz w:val="28"/>
          <w:szCs w:val="28"/>
        </w:rPr>
        <w:t xml:space="preserve">в последующем были устранены, заявитель </w:t>
      </w:r>
      <w:r w:rsidRPr="00980AF1">
        <w:rPr>
          <w:rFonts w:ascii="Times New Roman" w:hAnsi="Times New Roman"/>
          <w:sz w:val="28"/>
          <w:szCs w:val="28"/>
        </w:rPr>
        <w:t>вправе вновь обратиться за предоставлением муниципальной услуги.</w:t>
      </w:r>
    </w:p>
    <w:p w14:paraId="1AE0E6C6" w14:textId="4BC72E9B" w:rsidR="00DC3ECE" w:rsidRPr="007B2856" w:rsidRDefault="00DC3ECE" w:rsidP="00387137">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B92F0A">
        <w:rPr>
          <w:rFonts w:ascii="Times New Roman" w:hAnsi="Times New Roman"/>
          <w:sz w:val="28"/>
          <w:szCs w:val="28"/>
        </w:rPr>
        <w:t>7</w:t>
      </w:r>
      <w:r w:rsidRPr="007B2856">
        <w:rPr>
          <w:rFonts w:ascii="Times New Roman" w:hAnsi="Times New Roman"/>
          <w:sz w:val="28"/>
          <w:szCs w:val="28"/>
        </w:rPr>
        <w:t>. Решение об отказе в приеме документов, необходимых для предо</w:t>
      </w:r>
      <w:r w:rsidR="001D63EF">
        <w:rPr>
          <w:rFonts w:ascii="Times New Roman" w:hAnsi="Times New Roman"/>
          <w:sz w:val="28"/>
          <w:szCs w:val="28"/>
        </w:rPr>
        <w:t>ставления муниципальной услуги</w:t>
      </w:r>
      <w:r w:rsidRPr="007B2856">
        <w:rPr>
          <w:rFonts w:ascii="Times New Roman" w:hAnsi="Times New Roman"/>
          <w:sz w:val="28"/>
          <w:szCs w:val="28"/>
        </w:rPr>
        <w:t>,</w:t>
      </w:r>
      <w:r w:rsidR="00BD13E2">
        <w:rPr>
          <w:rFonts w:ascii="Times New Roman" w:hAnsi="Times New Roman"/>
          <w:sz w:val="28"/>
          <w:szCs w:val="28"/>
        </w:rPr>
        <w:t xml:space="preserve"> направляется в личный кабинет з</w:t>
      </w:r>
      <w:r w:rsidRPr="007B2856">
        <w:rPr>
          <w:rFonts w:ascii="Times New Roman" w:hAnsi="Times New Roman"/>
          <w:sz w:val="28"/>
          <w:szCs w:val="28"/>
        </w:rPr>
        <w:t>аяв</w:t>
      </w:r>
      <w:r w:rsidR="00470889">
        <w:rPr>
          <w:rFonts w:ascii="Times New Roman" w:hAnsi="Times New Roman"/>
          <w:sz w:val="28"/>
          <w:szCs w:val="28"/>
        </w:rPr>
        <w:t>ителя на ЕПГУ</w:t>
      </w:r>
      <w:r w:rsidR="00057391">
        <w:rPr>
          <w:rFonts w:ascii="Times New Roman" w:hAnsi="Times New Roman"/>
          <w:sz w:val="28"/>
          <w:szCs w:val="28"/>
        </w:rPr>
        <w:t xml:space="preserve"> </w:t>
      </w:r>
      <w:r w:rsidR="00470889">
        <w:rPr>
          <w:rFonts w:ascii="Times New Roman" w:hAnsi="Times New Roman"/>
          <w:sz w:val="28"/>
          <w:szCs w:val="28"/>
        </w:rPr>
        <w:t>не позднее трех</w:t>
      </w:r>
      <w:r w:rsidR="00A63556">
        <w:rPr>
          <w:rFonts w:ascii="Times New Roman" w:hAnsi="Times New Roman"/>
          <w:sz w:val="28"/>
          <w:szCs w:val="28"/>
        </w:rPr>
        <w:t xml:space="preserve"> дней</w:t>
      </w:r>
      <w:r w:rsidRPr="007B2856">
        <w:rPr>
          <w:rFonts w:ascii="Times New Roman" w:hAnsi="Times New Roman"/>
          <w:sz w:val="28"/>
          <w:szCs w:val="28"/>
        </w:rPr>
        <w:t xml:space="preserve">, </w:t>
      </w:r>
      <w:r w:rsidR="00A63556">
        <w:rPr>
          <w:rFonts w:ascii="Times New Roman" w:hAnsi="Times New Roman"/>
          <w:sz w:val="28"/>
          <w:szCs w:val="28"/>
        </w:rPr>
        <w:t>со дня</w:t>
      </w:r>
      <w:r w:rsidRPr="007B2856">
        <w:rPr>
          <w:rFonts w:ascii="Times New Roman" w:hAnsi="Times New Roman"/>
          <w:sz w:val="28"/>
          <w:szCs w:val="28"/>
        </w:rPr>
        <w:t xml:space="preserve"> подачи заявления.</w:t>
      </w:r>
    </w:p>
    <w:p w14:paraId="4101E9F6" w14:textId="6759CCD4"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B92F0A">
        <w:rPr>
          <w:rFonts w:ascii="Times New Roman" w:hAnsi="Times New Roman"/>
          <w:sz w:val="28"/>
          <w:szCs w:val="28"/>
        </w:rPr>
        <w:t>8</w:t>
      </w:r>
      <w:r w:rsidRPr="007B2856">
        <w:rPr>
          <w:rFonts w:ascii="Times New Roman" w:hAnsi="Times New Roman"/>
          <w:sz w:val="28"/>
          <w:szCs w:val="28"/>
        </w:rPr>
        <w:t>. Отказ в приеме документов, необходимых для предоставления муниципальной услуги, не пре</w:t>
      </w:r>
      <w:r w:rsidR="00BD13E2">
        <w:rPr>
          <w:rFonts w:ascii="Times New Roman" w:hAnsi="Times New Roman"/>
          <w:sz w:val="28"/>
          <w:szCs w:val="28"/>
        </w:rPr>
        <w:t>пятствует повторному обращению з</w:t>
      </w:r>
      <w:r w:rsidRPr="007B2856">
        <w:rPr>
          <w:rFonts w:ascii="Times New Roman" w:hAnsi="Times New Roman"/>
          <w:sz w:val="28"/>
          <w:szCs w:val="28"/>
        </w:rPr>
        <w:t>аявителя за предоставлением муниципальной услуги.</w:t>
      </w:r>
    </w:p>
    <w:p w14:paraId="01794668"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248EB490" w14:textId="77777777" w:rsidR="00DC3ECE" w:rsidRPr="007B2856" w:rsidRDefault="00DC3ECE" w:rsidP="00DC3ECE">
      <w:pPr>
        <w:pStyle w:val="1"/>
      </w:pPr>
      <w:r w:rsidRPr="007B2856">
        <w:t>Исчерпывающий перечень оснований для приостановления или отказа в предоставлении муниципальной услуги</w:t>
      </w:r>
    </w:p>
    <w:p w14:paraId="11B1B54F"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4EE9392D" w14:textId="5F386AC5" w:rsidR="00980AF1" w:rsidRPr="00980AF1" w:rsidRDefault="00DC3ECE" w:rsidP="00935769">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B92F0A">
        <w:rPr>
          <w:rFonts w:ascii="Times New Roman" w:hAnsi="Times New Roman"/>
          <w:sz w:val="28"/>
          <w:szCs w:val="28"/>
        </w:rPr>
        <w:t>9</w:t>
      </w:r>
      <w:r w:rsidRPr="007B2856">
        <w:rPr>
          <w:rFonts w:ascii="Times New Roman" w:hAnsi="Times New Roman"/>
          <w:sz w:val="28"/>
          <w:szCs w:val="28"/>
        </w:rPr>
        <w:t xml:space="preserve">. </w:t>
      </w:r>
      <w:r w:rsidR="00980AF1" w:rsidRPr="00980AF1">
        <w:rPr>
          <w:rFonts w:ascii="Times New Roman" w:hAnsi="Times New Roman"/>
          <w:sz w:val="28"/>
          <w:szCs w:val="28"/>
        </w:rPr>
        <w:t xml:space="preserve">Основания для приостановления предоставления муниципальной услуги </w:t>
      </w:r>
      <w:r w:rsidR="00980AF1" w:rsidRPr="00980AF1">
        <w:rPr>
          <w:rFonts w:ascii="Times New Roman" w:hAnsi="Times New Roman"/>
          <w:sz w:val="28"/>
          <w:szCs w:val="28"/>
        </w:rPr>
        <w:lastRenderedPageBreak/>
        <w:t>отсутствуют.</w:t>
      </w:r>
    </w:p>
    <w:p w14:paraId="525818E4" w14:textId="77777777" w:rsidR="00EC441D" w:rsidRPr="00EC441D" w:rsidRDefault="00DC3ECE" w:rsidP="00EC441D">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2267D7">
        <w:rPr>
          <w:rFonts w:ascii="Times New Roman" w:hAnsi="Times New Roman"/>
          <w:sz w:val="28"/>
          <w:szCs w:val="28"/>
        </w:rPr>
        <w:t>20</w:t>
      </w:r>
      <w:r w:rsidRPr="007B2856">
        <w:rPr>
          <w:rFonts w:ascii="Times New Roman" w:hAnsi="Times New Roman"/>
          <w:sz w:val="28"/>
          <w:szCs w:val="28"/>
        </w:rPr>
        <w:t xml:space="preserve">. </w:t>
      </w:r>
      <w:r w:rsidR="00EC441D" w:rsidRPr="00EC441D">
        <w:rPr>
          <w:rFonts w:ascii="Times New Roman" w:hAnsi="Times New Roman"/>
          <w:sz w:val="28"/>
          <w:szCs w:val="28"/>
        </w:rPr>
        <w:t>Основания для отказа в предоставлении информации</w:t>
      </w:r>
      <w:r w:rsidR="00EC441D" w:rsidRPr="00EC441D">
        <w:rPr>
          <w:rFonts w:ascii="Times New Roman" w:hAnsi="Times New Roman"/>
          <w:b/>
          <w:sz w:val="28"/>
          <w:szCs w:val="28"/>
        </w:rPr>
        <w:t xml:space="preserve"> </w:t>
      </w:r>
      <w:r w:rsidR="00EC441D" w:rsidRPr="00EC441D">
        <w:rPr>
          <w:rFonts w:ascii="Times New Roman" w:hAnsi="Times New Roman"/>
          <w:sz w:val="28"/>
          <w:szCs w:val="28"/>
        </w:rPr>
        <w:t>об объектах недвижимого имущества, находящегося в муниципальной собственности</w:t>
      </w:r>
      <w:r w:rsidR="00EC441D" w:rsidRPr="00EC441D">
        <w:rPr>
          <w:rFonts w:ascii="Times New Roman" w:hAnsi="Times New Roman"/>
          <w:bCs/>
          <w:iCs/>
          <w:sz w:val="28"/>
          <w:szCs w:val="28"/>
          <w:lang w:bidi="ru-RU"/>
        </w:rPr>
        <w:t xml:space="preserve"> </w:t>
      </w:r>
      <w:r w:rsidR="00EC441D" w:rsidRPr="00EC441D">
        <w:rPr>
          <w:rFonts w:ascii="Times New Roman" w:hAnsi="Times New Roman"/>
          <w:sz w:val="28"/>
          <w:szCs w:val="28"/>
        </w:rPr>
        <w:t>и предназначенного для сдачи в аренду, безвозмездное пользование, а также объектах, подлежащих приватизации отсутствуют.</w:t>
      </w:r>
    </w:p>
    <w:p w14:paraId="05654AD1" w14:textId="77777777" w:rsidR="00A63556" w:rsidRDefault="00A63556" w:rsidP="0000537C">
      <w:pPr>
        <w:pStyle w:val="1"/>
        <w:ind w:left="0"/>
        <w:jc w:val="left"/>
      </w:pPr>
    </w:p>
    <w:p w14:paraId="10313553" w14:textId="77777777" w:rsidR="00DC3ECE" w:rsidRPr="007B2856" w:rsidRDefault="00DC3ECE" w:rsidP="00DC3ECE">
      <w:pPr>
        <w:pStyle w:val="1"/>
      </w:pPr>
      <w:r w:rsidRPr="007B2856">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AD76C32"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455E9919" w14:textId="21AA8FBE"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2267D7">
        <w:rPr>
          <w:rFonts w:ascii="Times New Roman" w:hAnsi="Times New Roman"/>
          <w:sz w:val="28"/>
          <w:szCs w:val="28"/>
        </w:rPr>
        <w:t>21</w:t>
      </w:r>
      <w:r w:rsidRPr="007B2856">
        <w:rPr>
          <w:rFonts w:ascii="Times New Roman" w:hAnsi="Times New Roman"/>
          <w:sz w:val="28"/>
          <w:szCs w:val="28"/>
        </w:rPr>
        <w:t>. Услуги, необходимые и обязательные для предоставления муниципальной услуги, отсутствуют.</w:t>
      </w:r>
    </w:p>
    <w:p w14:paraId="5924333D"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5CCE9F39" w14:textId="77777777" w:rsidR="00DC3ECE" w:rsidRPr="007B2856" w:rsidRDefault="00DC3ECE" w:rsidP="00DC3ECE">
      <w:pPr>
        <w:pStyle w:val="1"/>
      </w:pPr>
      <w:r w:rsidRPr="007B2856">
        <w:t>Порядок, размер и основания взимания государственной пошлины или иной оплаты, взимаемой за предоставление муниципальной услуги</w:t>
      </w:r>
    </w:p>
    <w:p w14:paraId="7DBF3568"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2B70BF9C" w14:textId="62DF543B"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2267D7">
        <w:rPr>
          <w:rFonts w:ascii="Times New Roman" w:hAnsi="Times New Roman"/>
          <w:sz w:val="28"/>
          <w:szCs w:val="28"/>
        </w:rPr>
        <w:t>22</w:t>
      </w:r>
      <w:r w:rsidRPr="007B2856">
        <w:rPr>
          <w:rFonts w:ascii="Times New Roman" w:hAnsi="Times New Roman"/>
          <w:sz w:val="28"/>
          <w:szCs w:val="28"/>
        </w:rPr>
        <w:t>. Предоставление</w:t>
      </w:r>
      <w:r w:rsidR="00774632">
        <w:rPr>
          <w:rFonts w:ascii="Times New Roman" w:hAnsi="Times New Roman"/>
          <w:sz w:val="28"/>
          <w:szCs w:val="28"/>
        </w:rPr>
        <w:t xml:space="preserve"> </w:t>
      </w:r>
      <w:r w:rsidRPr="007B2856">
        <w:rPr>
          <w:rFonts w:ascii="Times New Roman" w:hAnsi="Times New Roman"/>
          <w:sz w:val="28"/>
          <w:szCs w:val="28"/>
        </w:rPr>
        <w:t>муниципальной услуги осуществляется бесплатно.</w:t>
      </w:r>
    </w:p>
    <w:p w14:paraId="1F737BA5"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2C5B36B8" w14:textId="77777777" w:rsidR="00DC3ECE" w:rsidRPr="007B2856" w:rsidRDefault="00DC3ECE" w:rsidP="00DC3ECE">
      <w:pPr>
        <w:pStyle w:val="1"/>
      </w:pPr>
      <w:r w:rsidRPr="007B2856">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24EF926"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797F90DF" w14:textId="387C2800" w:rsidR="004A6F91" w:rsidRPr="004A6F91" w:rsidRDefault="00DC3ECE" w:rsidP="00A6355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2267D7">
        <w:rPr>
          <w:rFonts w:ascii="Times New Roman" w:hAnsi="Times New Roman"/>
          <w:sz w:val="28"/>
          <w:szCs w:val="28"/>
        </w:rPr>
        <w:t>23</w:t>
      </w:r>
      <w:r w:rsidRPr="007B2856">
        <w:rPr>
          <w:rFonts w:ascii="Times New Roman" w:hAnsi="Times New Roman"/>
          <w:sz w:val="28"/>
          <w:szCs w:val="28"/>
        </w:rPr>
        <w:t xml:space="preserve">. </w:t>
      </w:r>
      <w:r w:rsidR="00A63556" w:rsidRPr="00A63556">
        <w:rPr>
          <w:rFonts w:ascii="Times New Roman" w:hAnsi="Times New Roman"/>
          <w:sz w:val="28"/>
          <w:szCs w:val="28"/>
        </w:rPr>
        <w:t>За предоставление услуг, необходимых и обязательных для предоставления муниципальной услуги не предусмотрена плата.</w:t>
      </w:r>
    </w:p>
    <w:p w14:paraId="57FB58DC"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608CD992" w14:textId="0555D193" w:rsidR="00DC3ECE" w:rsidRPr="007B2856" w:rsidRDefault="00DC3ECE" w:rsidP="00DC3ECE">
      <w:pPr>
        <w:pStyle w:val="1"/>
      </w:pPr>
      <w:r w:rsidRPr="007B2856">
        <w:t>Максимальный срок ожидания в очереди при подаче з</w:t>
      </w:r>
      <w:r w:rsidR="00774632">
        <w:t>аявления</w:t>
      </w:r>
      <w:r w:rsidRPr="007B2856">
        <w:t xml:space="preserve"> о предоставлении муниципальной услуги и при получении результата предоставления муниципальной услуги</w:t>
      </w:r>
    </w:p>
    <w:p w14:paraId="1683943A"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50DA34E9" w14:textId="4A00C803"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2267D7">
        <w:rPr>
          <w:rFonts w:ascii="Times New Roman" w:hAnsi="Times New Roman"/>
          <w:sz w:val="28"/>
          <w:szCs w:val="28"/>
        </w:rPr>
        <w:t>4</w:t>
      </w:r>
      <w:r w:rsidRPr="007B2856">
        <w:rPr>
          <w:rFonts w:ascii="Times New Roman" w:hAnsi="Times New Roman"/>
          <w:sz w:val="28"/>
          <w:szCs w:val="28"/>
        </w:rPr>
        <w:t xml:space="preserve">. </w:t>
      </w:r>
      <w:r w:rsidR="00F8340D" w:rsidRPr="00F8340D">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при обращении заявителя непосредственно в Уполномоченный орган или многофункциональный центр составляет не более 15 минут.</w:t>
      </w:r>
    </w:p>
    <w:p w14:paraId="5E2C9F31"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70E3FEC1" w14:textId="77777777" w:rsidR="00DC3ECE" w:rsidRPr="007B2856" w:rsidRDefault="00DC3ECE" w:rsidP="00DC3ECE">
      <w:pPr>
        <w:pStyle w:val="1"/>
      </w:pPr>
      <w:r w:rsidRPr="007B2856">
        <w:t>Срок и порядок регистрации запроса заявителя о предоставлении муниципальной услуги, в том числе в электронной форме</w:t>
      </w:r>
    </w:p>
    <w:p w14:paraId="75B117CA"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25EA8CF5" w14:textId="118D2D48"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2267D7">
        <w:rPr>
          <w:rFonts w:ascii="Times New Roman" w:hAnsi="Times New Roman"/>
          <w:sz w:val="28"/>
          <w:szCs w:val="28"/>
        </w:rPr>
        <w:t>5</w:t>
      </w:r>
      <w:r w:rsidRPr="007B2856">
        <w:rPr>
          <w:rFonts w:ascii="Times New Roman" w:hAnsi="Times New Roman"/>
          <w:sz w:val="28"/>
          <w:szCs w:val="28"/>
        </w:rPr>
        <w:t xml:space="preserve">. </w:t>
      </w:r>
      <w:r w:rsidR="00C27BDA">
        <w:rPr>
          <w:rFonts w:ascii="Times New Roman" w:hAnsi="Times New Roman"/>
          <w:sz w:val="28"/>
          <w:szCs w:val="28"/>
        </w:rPr>
        <w:t>Заявление</w:t>
      </w:r>
      <w:r w:rsidRPr="007B2856">
        <w:rPr>
          <w:rFonts w:ascii="Times New Roman" w:hAnsi="Times New Roman"/>
          <w:sz w:val="28"/>
          <w:szCs w:val="28"/>
        </w:rPr>
        <w:t xml:space="preserve"> о предоставлении</w:t>
      </w:r>
      <w:r w:rsidR="00C27BDA">
        <w:rPr>
          <w:rFonts w:ascii="Times New Roman" w:hAnsi="Times New Roman"/>
          <w:sz w:val="28"/>
          <w:szCs w:val="28"/>
        </w:rPr>
        <w:t xml:space="preserve"> муниципальной услуги подлежи</w:t>
      </w:r>
      <w:r w:rsidRPr="007B2856">
        <w:rPr>
          <w:rFonts w:ascii="Times New Roman" w:hAnsi="Times New Roman"/>
          <w:sz w:val="28"/>
          <w:szCs w:val="28"/>
        </w:rPr>
        <w:t>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322E4E20" w14:textId="77777777"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14:paraId="3FCF09C7" w14:textId="77777777" w:rsidR="009C74EC" w:rsidRPr="007B2856" w:rsidRDefault="009C74EC" w:rsidP="009C74EC">
      <w:pPr>
        <w:pStyle w:val="1"/>
      </w:pPr>
      <w:r w:rsidRPr="007B2856">
        <w:t xml:space="preserve">Требования к помещениям, в которых предоставляется </w:t>
      </w:r>
      <w:r>
        <w:t>м</w:t>
      </w:r>
      <w:r w:rsidRPr="007B2856">
        <w:t>униципальная услуга</w:t>
      </w:r>
    </w:p>
    <w:p w14:paraId="04B6DE1B" w14:textId="77777777" w:rsidR="009C74EC" w:rsidRPr="007B2856" w:rsidRDefault="009C74EC" w:rsidP="009C74EC">
      <w:pPr>
        <w:widowControl w:val="0"/>
        <w:autoSpaceDE w:val="0"/>
        <w:autoSpaceDN w:val="0"/>
        <w:spacing w:after="0" w:line="240" w:lineRule="auto"/>
        <w:ind w:firstLine="567"/>
        <w:jc w:val="both"/>
        <w:rPr>
          <w:rFonts w:ascii="Times New Roman" w:hAnsi="Times New Roman"/>
          <w:sz w:val="28"/>
          <w:szCs w:val="28"/>
        </w:rPr>
      </w:pPr>
    </w:p>
    <w:p w14:paraId="767357DF"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Pr>
          <w:rFonts w:ascii="Times New Roman" w:hAnsi="Times New Roman"/>
          <w:sz w:val="28"/>
          <w:szCs w:val="28"/>
        </w:rPr>
        <w:t>6</w:t>
      </w:r>
      <w:r w:rsidRPr="007B2856">
        <w:rPr>
          <w:rFonts w:ascii="Times New Roman" w:hAnsi="Times New Roman"/>
          <w:sz w:val="28"/>
          <w:szCs w:val="28"/>
        </w:rPr>
        <w:t xml:space="preserve">. </w:t>
      </w:r>
      <w:r w:rsidRPr="00E132C3">
        <w:rPr>
          <w:rFonts w:ascii="Times New Roman" w:hAnsi="Times New Roman"/>
          <w:sz w:val="28"/>
          <w:szCs w:val="28"/>
        </w:rPr>
        <w:t xml:space="preserve">Требования к обеспечению доступности для инвалидов в соответствии с </w:t>
      </w:r>
      <w:r w:rsidRPr="00E132C3">
        <w:rPr>
          <w:rFonts w:ascii="Times New Roman" w:hAnsi="Times New Roman"/>
          <w:sz w:val="28"/>
          <w:szCs w:val="28"/>
        </w:rPr>
        <w:lastRenderedPageBreak/>
        <w:t>законодательством Российской Федерации о социальной защите инвалидов:</w:t>
      </w:r>
    </w:p>
    <w:p w14:paraId="41FEEA57"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условия для беспрепятственного доступа к объектам, к местам отдыха и к предоставляемым в них услугам;</w:t>
      </w:r>
    </w:p>
    <w:p w14:paraId="6B70EDD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14:paraId="66610999"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33BA3149"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14:paraId="09019D4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132C3">
        <w:rPr>
          <w:rFonts w:ascii="Times New Roman" w:hAnsi="Times New Roman"/>
          <w:sz w:val="28"/>
          <w:szCs w:val="28"/>
        </w:rPr>
        <w:t>тифлосурдопереводчика</w:t>
      </w:r>
      <w:proofErr w:type="spellEnd"/>
      <w:r w:rsidRPr="00E132C3">
        <w:rPr>
          <w:rFonts w:ascii="Times New Roman" w:hAnsi="Times New Roman"/>
          <w:sz w:val="28"/>
          <w:szCs w:val="28"/>
        </w:rPr>
        <w:t>;</w:t>
      </w:r>
    </w:p>
    <w:p w14:paraId="1DFB8BE1"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631FD7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14:paraId="56D5D06A"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14:paraId="63A95AF5"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образования,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73134AC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14:paraId="4628DC6F"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14:paraId="289D58E1"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lastRenderedPageBreak/>
        <w:t>Требования к помещениям, в которых предоставляется муниципальная услуга.</w:t>
      </w:r>
    </w:p>
    <w:p w14:paraId="37677F50"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Помещения, в которых предоставляется муниципальная услуга:</w:t>
      </w:r>
    </w:p>
    <w:p w14:paraId="188BF62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C6F2B0E"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14:paraId="5FD39FB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оборудуются световым информационным табло;</w:t>
      </w:r>
    </w:p>
    <w:p w14:paraId="54A2EAF9"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комплектуется необходимым оборудованием в целях создания комфортных условий для получателей услуги;</w:t>
      </w:r>
    </w:p>
    <w:p w14:paraId="091D34D7"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4080E28A"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 xml:space="preserve">Требования </w:t>
      </w:r>
      <w:proofErr w:type="gramStart"/>
      <w:r w:rsidRPr="00E132C3">
        <w:rPr>
          <w:rFonts w:ascii="Times New Roman" w:hAnsi="Times New Roman"/>
          <w:sz w:val="28"/>
          <w:szCs w:val="28"/>
        </w:rPr>
        <w:t>к помещениям</w:t>
      </w:r>
      <w:proofErr w:type="gramEnd"/>
      <w:r w:rsidRPr="00E132C3">
        <w:rPr>
          <w:rFonts w:ascii="Times New Roman" w:hAnsi="Times New Roman"/>
          <w:sz w:val="28"/>
          <w:szCs w:val="28"/>
        </w:rPr>
        <w:t xml:space="preserve"> в которых предоставляется муниципальная услуга размещены на официальном сайте Уполномоченного органа в сети «Интернет», ЕПГУ.</w:t>
      </w:r>
    </w:p>
    <w:p w14:paraId="2B7F9815"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Требования к залу ожидания.</w:t>
      </w:r>
    </w:p>
    <w:p w14:paraId="58FA3033"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Места ожидания должны быть оборудованы стульями, кресельными секциями, скамьями.</w:t>
      </w:r>
    </w:p>
    <w:p w14:paraId="1117F4D0"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Количество мест ожидания определяется исходя из фактической нагрузки и возможностей для их размещения.</w:t>
      </w:r>
    </w:p>
    <w:p w14:paraId="5F1792B2"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Требования к местам для заполнения запросов о предоставлении муниципальной услуги.</w:t>
      </w:r>
    </w:p>
    <w:p w14:paraId="2663AD47"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14:paraId="58FB44DF"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Требования к информационным стендам с образцами их заполнения и перечнем документов, необходимых для предоставления услуги.</w:t>
      </w:r>
    </w:p>
    <w:p w14:paraId="3A8E152D"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77CF23FB"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60A43CB5" w14:textId="77777777" w:rsidR="009C74EC" w:rsidRPr="007B2856" w:rsidRDefault="009C74EC" w:rsidP="009C74EC">
      <w:pPr>
        <w:widowControl w:val="0"/>
        <w:autoSpaceDE w:val="0"/>
        <w:autoSpaceDN w:val="0"/>
        <w:spacing w:after="0" w:line="240" w:lineRule="auto"/>
        <w:ind w:firstLine="567"/>
        <w:jc w:val="both"/>
        <w:rPr>
          <w:rFonts w:ascii="Times New Roman" w:hAnsi="Times New Roman"/>
          <w:sz w:val="28"/>
          <w:szCs w:val="28"/>
        </w:rPr>
      </w:pPr>
      <w:r w:rsidRPr="00E132C3">
        <w:rPr>
          <w:rFonts w:ascii="Times New Roman" w:hAnsi="Times New Roman"/>
          <w:bCs/>
          <w:sz w:val="28"/>
          <w:szCs w:val="28"/>
        </w:rPr>
        <w:t xml:space="preserve">На официальном сайте Уполномоченного органа, ЕПГУ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w:t>
      </w:r>
      <w:r w:rsidRPr="00E132C3">
        <w:rPr>
          <w:rFonts w:ascii="Times New Roman" w:hAnsi="Times New Roman"/>
          <w:bCs/>
          <w:sz w:val="28"/>
          <w:szCs w:val="28"/>
        </w:rPr>
        <w:lastRenderedPageBreak/>
        <w:t>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7B9D495" w14:textId="77777777" w:rsidR="009C74EC" w:rsidRPr="007B2856" w:rsidRDefault="009C74EC" w:rsidP="009C74EC">
      <w:pPr>
        <w:widowControl w:val="0"/>
        <w:autoSpaceDE w:val="0"/>
        <w:autoSpaceDN w:val="0"/>
        <w:spacing w:after="0" w:line="240" w:lineRule="auto"/>
        <w:ind w:firstLine="567"/>
        <w:jc w:val="both"/>
        <w:rPr>
          <w:rFonts w:ascii="Times New Roman" w:hAnsi="Times New Roman"/>
          <w:sz w:val="28"/>
          <w:szCs w:val="28"/>
        </w:rPr>
      </w:pPr>
    </w:p>
    <w:p w14:paraId="4F1D1006" w14:textId="77777777" w:rsidR="009C74EC" w:rsidRPr="00E132C3" w:rsidRDefault="009C74EC" w:rsidP="009C74EC">
      <w:pPr>
        <w:widowControl w:val="0"/>
        <w:autoSpaceDE w:val="0"/>
        <w:autoSpaceDN w:val="0"/>
        <w:spacing w:after="0" w:line="240" w:lineRule="auto"/>
        <w:jc w:val="center"/>
        <w:rPr>
          <w:rFonts w:ascii="Times New Roman" w:hAnsi="Times New Roman"/>
          <w:b/>
          <w:bCs/>
          <w:sz w:val="28"/>
          <w:szCs w:val="28"/>
          <w:lang w:eastAsia="en-US"/>
        </w:rPr>
      </w:pPr>
      <w:r w:rsidRPr="00E132C3">
        <w:rPr>
          <w:rFonts w:ascii="Times New Roman" w:hAnsi="Times New Roman"/>
          <w:b/>
          <w:bCs/>
          <w:sz w:val="28"/>
          <w:szCs w:val="28"/>
          <w:lang w:eastAsia="en-US"/>
        </w:rPr>
        <w:t>Показатели доступности и качества муниципальной услуги</w:t>
      </w:r>
    </w:p>
    <w:p w14:paraId="28FCA35A"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p>
    <w:p w14:paraId="7F13801E"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2.27. Основными показателями доступности предоставления муниципальной услуги являются:</w:t>
      </w:r>
    </w:p>
    <w:p w14:paraId="2A27099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2.27.1.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w:t>
      </w:r>
    </w:p>
    <w:p w14:paraId="36A7C81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2.27.2. Возможность получения заявителем уведомлений о предоставлении муниципальной услуги с помощью ЕПГУ.</w:t>
      </w:r>
    </w:p>
    <w:p w14:paraId="5DB3D2DA"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2.27.3.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6ACCD63"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 Основными показателями качества предоставления муниципальной услуги являются:</w:t>
      </w:r>
    </w:p>
    <w:p w14:paraId="3E5020C9"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2306A659"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2.28.2. Минимально возможное количество взаимодействий гражданина с должностными лицами, участвующими в предоставлении муниципальной услуги.</w:t>
      </w:r>
    </w:p>
    <w:p w14:paraId="51286A50"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2.28.3. Отсутствие обоснованных жалоб на действия (бездействие) сотрудников и их некорректное (невнимательное) отношение к заявителям.</w:t>
      </w:r>
    </w:p>
    <w:p w14:paraId="168371EE"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2.28.4. Отсутствие нарушений установленных сроков в процессе предоставления муниципальной услуги.</w:t>
      </w:r>
    </w:p>
    <w:p w14:paraId="4BB67C65"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2.28.5.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2CF0CBA"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xml:space="preserve">2.29. </w:t>
      </w:r>
      <w:r w:rsidRPr="00E132C3">
        <w:rPr>
          <w:rFonts w:ascii="Times New Roman" w:hAnsi="Times New Roman"/>
          <w:bCs/>
          <w:sz w:val="28"/>
          <w:szCs w:val="28"/>
          <w:lang w:eastAsia="en-US" w:bidi="ru-RU"/>
        </w:rPr>
        <w:t>На официальном сайте Уполномоченного органа, ЕПГУ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14:paraId="4C2813D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p>
    <w:p w14:paraId="388DD188" w14:textId="77777777" w:rsidR="009C74EC" w:rsidRPr="00E132C3" w:rsidRDefault="009C74EC" w:rsidP="009C74EC">
      <w:pPr>
        <w:widowControl w:val="0"/>
        <w:autoSpaceDE w:val="0"/>
        <w:autoSpaceDN w:val="0"/>
        <w:spacing w:after="0" w:line="240" w:lineRule="auto"/>
        <w:jc w:val="center"/>
        <w:rPr>
          <w:rFonts w:ascii="Times New Roman" w:hAnsi="Times New Roman"/>
          <w:b/>
          <w:bCs/>
          <w:sz w:val="28"/>
          <w:szCs w:val="28"/>
          <w:lang w:eastAsia="en-US"/>
        </w:rPr>
      </w:pPr>
      <w:r w:rsidRPr="00E132C3">
        <w:rPr>
          <w:rFonts w:ascii="Times New Roman" w:hAnsi="Times New Roman"/>
          <w:b/>
          <w:bCs/>
          <w:sz w:val="28"/>
          <w:szCs w:val="28"/>
          <w:lang w:eastAsia="en-US"/>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3AC319D"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p>
    <w:p w14:paraId="6FF81A64"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1C195DAD"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2.31. Заявителям обеспечивается возможность представления заявления и прилагаемых документов в форме электронных документов посредством ЕПГУ.</w:t>
      </w:r>
    </w:p>
    <w:p w14:paraId="142B6654"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60016BFF"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198FA6B"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54CB9A1C"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3.9.2 настоящего Административного регламента.</w:t>
      </w:r>
    </w:p>
    <w:p w14:paraId="21E409B4"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xml:space="preserve">2.32. Электронные документы могут быть предоставлены в следующих форматах: </w:t>
      </w:r>
      <w:proofErr w:type="spellStart"/>
      <w:r w:rsidRPr="00E132C3">
        <w:rPr>
          <w:rFonts w:ascii="Times New Roman" w:hAnsi="Times New Roman"/>
          <w:sz w:val="28"/>
          <w:szCs w:val="28"/>
          <w:lang w:eastAsia="en-US"/>
        </w:rPr>
        <w:t>xml</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doc</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docx</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odt</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xls</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xlsx</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ods</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pdf</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jpg</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jpeg</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zip</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rar</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sig</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png</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bmp</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tiff</w:t>
      </w:r>
      <w:proofErr w:type="spellEnd"/>
      <w:r w:rsidRPr="00E132C3">
        <w:rPr>
          <w:rFonts w:ascii="Times New Roman" w:hAnsi="Times New Roman"/>
          <w:sz w:val="28"/>
          <w:szCs w:val="28"/>
          <w:lang w:eastAsia="en-US"/>
        </w:rPr>
        <w:t>.</w:t>
      </w:r>
    </w:p>
    <w:p w14:paraId="4454F69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132C3">
        <w:rPr>
          <w:rFonts w:ascii="Times New Roman" w:hAnsi="Times New Roman"/>
          <w:sz w:val="28"/>
          <w:szCs w:val="28"/>
          <w:lang w:eastAsia="en-US"/>
        </w:rPr>
        <w:t>dpi</w:t>
      </w:r>
      <w:proofErr w:type="spellEnd"/>
      <w:r w:rsidRPr="00E132C3">
        <w:rPr>
          <w:rFonts w:ascii="Times New Roman" w:hAnsi="Times New Roman"/>
          <w:sz w:val="28"/>
          <w:szCs w:val="28"/>
          <w:lang w:eastAsia="en-US"/>
        </w:rPr>
        <w:t xml:space="preserve"> (масштаб 1:1) с использованием следующих режимов:</w:t>
      </w:r>
    </w:p>
    <w:p w14:paraId="0A84BB2D"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"черно-белый" (при отсутствии в документе графических изображений и (или) цветного текста);</w:t>
      </w:r>
    </w:p>
    <w:p w14:paraId="210D694B"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"оттенки серого" (при наличии в документе графических изображений, отличных от цветного графического изображения);</w:t>
      </w:r>
    </w:p>
    <w:p w14:paraId="1A8D21B7"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"цветной" или "режим полной цветопередачи" (при наличии в документе цветных графических изображений либо цветного текста);</w:t>
      </w:r>
    </w:p>
    <w:p w14:paraId="33531730"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сохранением всех аутентичных признаков подлинности, а именно: графической подписи лица, печати, углового штампа бланка;</w:t>
      </w:r>
    </w:p>
    <w:p w14:paraId="15AD5EA3"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количество файлов должно соответствовать количеству документов, каждый из которых содержит текстовую и (или) графическую информацию.</w:t>
      </w:r>
    </w:p>
    <w:p w14:paraId="371450A8"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Электронные документы должны обеспечивать:</w:t>
      </w:r>
    </w:p>
    <w:p w14:paraId="216714C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возможность идентифицировать документ и количество листов в документе;</w:t>
      </w:r>
    </w:p>
    <w:p w14:paraId="0A94BE4F"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7559007"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lastRenderedPageBreak/>
        <w:t xml:space="preserve">Документы, подлежащие представлению в форматах </w:t>
      </w:r>
      <w:proofErr w:type="spellStart"/>
      <w:r w:rsidRPr="00E132C3">
        <w:rPr>
          <w:rFonts w:ascii="Times New Roman" w:hAnsi="Times New Roman"/>
          <w:sz w:val="28"/>
          <w:szCs w:val="28"/>
          <w:lang w:eastAsia="en-US"/>
        </w:rPr>
        <w:t>xls</w:t>
      </w:r>
      <w:proofErr w:type="spellEnd"/>
      <w:r w:rsidRPr="00E132C3">
        <w:rPr>
          <w:rFonts w:ascii="Times New Roman" w:hAnsi="Times New Roman"/>
          <w:sz w:val="28"/>
          <w:szCs w:val="28"/>
          <w:lang w:eastAsia="en-US"/>
        </w:rPr>
        <w:t xml:space="preserve">, </w:t>
      </w:r>
      <w:proofErr w:type="spellStart"/>
      <w:r w:rsidRPr="00E132C3">
        <w:rPr>
          <w:rFonts w:ascii="Times New Roman" w:hAnsi="Times New Roman"/>
          <w:sz w:val="28"/>
          <w:szCs w:val="28"/>
          <w:lang w:eastAsia="en-US"/>
        </w:rPr>
        <w:t>xlsx</w:t>
      </w:r>
      <w:proofErr w:type="spellEnd"/>
      <w:r w:rsidRPr="00E132C3">
        <w:rPr>
          <w:rFonts w:ascii="Times New Roman" w:hAnsi="Times New Roman"/>
          <w:sz w:val="28"/>
          <w:szCs w:val="28"/>
          <w:lang w:eastAsia="en-US"/>
        </w:rPr>
        <w:t xml:space="preserve"> или </w:t>
      </w:r>
      <w:proofErr w:type="spellStart"/>
      <w:r w:rsidRPr="00E132C3">
        <w:rPr>
          <w:rFonts w:ascii="Times New Roman" w:hAnsi="Times New Roman"/>
          <w:sz w:val="28"/>
          <w:szCs w:val="28"/>
          <w:lang w:eastAsia="en-US"/>
        </w:rPr>
        <w:t>ods</w:t>
      </w:r>
      <w:proofErr w:type="spellEnd"/>
      <w:r w:rsidRPr="00E132C3">
        <w:rPr>
          <w:rFonts w:ascii="Times New Roman" w:hAnsi="Times New Roman"/>
          <w:sz w:val="28"/>
          <w:szCs w:val="28"/>
          <w:lang w:eastAsia="en-US"/>
        </w:rPr>
        <w:t>, формируются в виде отдельного электронного документа.</w:t>
      </w:r>
    </w:p>
    <w:p w14:paraId="78832046" w14:textId="77777777" w:rsidR="009C74EC" w:rsidRPr="00E132C3" w:rsidRDefault="009C74EC" w:rsidP="009C74EC">
      <w:pPr>
        <w:widowControl w:val="0"/>
        <w:autoSpaceDE w:val="0"/>
        <w:autoSpaceDN w:val="0"/>
        <w:spacing w:after="0" w:line="240" w:lineRule="auto"/>
        <w:ind w:firstLine="567"/>
        <w:jc w:val="both"/>
        <w:rPr>
          <w:rFonts w:ascii="Times New Roman" w:hAnsi="Times New Roman"/>
          <w:sz w:val="28"/>
          <w:szCs w:val="28"/>
          <w:lang w:eastAsia="en-US"/>
        </w:rPr>
      </w:pPr>
      <w:r w:rsidRPr="00E132C3">
        <w:rPr>
          <w:rFonts w:ascii="Times New Roman" w:hAnsi="Times New Roman"/>
          <w:sz w:val="28"/>
          <w:szCs w:val="28"/>
          <w:lang w:eastAsia="en-US"/>
        </w:rPr>
        <w:t>2.33. Муниципальная услуга не предоставляется в упреждающем (</w:t>
      </w:r>
      <w:proofErr w:type="spellStart"/>
      <w:r w:rsidRPr="00E132C3">
        <w:rPr>
          <w:rFonts w:ascii="Times New Roman" w:hAnsi="Times New Roman"/>
          <w:sz w:val="28"/>
          <w:szCs w:val="28"/>
          <w:lang w:eastAsia="en-US"/>
        </w:rPr>
        <w:t>проактивном</w:t>
      </w:r>
      <w:proofErr w:type="spellEnd"/>
      <w:r w:rsidRPr="00E132C3">
        <w:rPr>
          <w:rFonts w:ascii="Times New Roman" w:hAnsi="Times New Roman"/>
          <w:sz w:val="28"/>
          <w:szCs w:val="28"/>
          <w:lang w:eastAsia="en-US"/>
        </w:rPr>
        <w:t xml:space="preserve">) режиме, предусмотренном частью 1 статьи 7.3 Федерального закона № 210-ФЗ. </w:t>
      </w:r>
    </w:p>
    <w:p w14:paraId="28797FAC" w14:textId="77777777" w:rsidR="00DC3ECE" w:rsidRPr="00CD0C8B" w:rsidRDefault="00DC3ECE" w:rsidP="00CD0C8B">
      <w:pPr>
        <w:widowControl w:val="0"/>
        <w:autoSpaceDE w:val="0"/>
        <w:autoSpaceDN w:val="0"/>
        <w:spacing w:after="0" w:line="240" w:lineRule="auto"/>
        <w:ind w:firstLine="567"/>
        <w:jc w:val="both"/>
        <w:rPr>
          <w:rFonts w:ascii="Times New Roman" w:hAnsi="Times New Roman"/>
          <w:sz w:val="28"/>
          <w:szCs w:val="28"/>
          <w:lang w:eastAsia="en-US"/>
        </w:rPr>
      </w:pPr>
    </w:p>
    <w:p w14:paraId="73496A3B" w14:textId="77777777" w:rsidR="00EB6B96" w:rsidRPr="007B2856" w:rsidRDefault="00EB6B96" w:rsidP="00EB6B96">
      <w:pPr>
        <w:pStyle w:val="1"/>
      </w:pPr>
      <w:r w:rsidRPr="007B2856">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14:paraId="627D4DA5" w14:textId="77777777" w:rsidR="00EB6B96" w:rsidRPr="00F81A38" w:rsidRDefault="00EB6B96" w:rsidP="00EB6B96">
      <w:pPr>
        <w:widowControl w:val="0"/>
        <w:autoSpaceDE w:val="0"/>
        <w:autoSpaceDN w:val="0"/>
        <w:spacing w:after="0" w:line="240" w:lineRule="auto"/>
        <w:ind w:firstLine="567"/>
        <w:jc w:val="both"/>
        <w:rPr>
          <w:rFonts w:ascii="Times New Roman" w:hAnsi="Times New Roman"/>
          <w:sz w:val="28"/>
          <w:szCs w:val="28"/>
        </w:rPr>
      </w:pPr>
    </w:p>
    <w:p w14:paraId="61875A5E" w14:textId="65934876" w:rsidR="008F2934" w:rsidRDefault="00FB5689" w:rsidP="00AD0DC5">
      <w:pPr>
        <w:autoSpaceDE w:val="0"/>
        <w:autoSpaceDN w:val="0"/>
        <w:adjustRightInd w:val="0"/>
        <w:spacing w:after="0" w:line="240" w:lineRule="auto"/>
        <w:ind w:firstLine="709"/>
        <w:jc w:val="center"/>
        <w:rPr>
          <w:rFonts w:ascii="Times New Roman" w:hAnsi="Times New Roman"/>
          <w:b/>
          <w:color w:val="000000"/>
          <w:sz w:val="28"/>
          <w:szCs w:val="28"/>
        </w:rPr>
      </w:pPr>
      <w:r w:rsidRPr="00F81A38">
        <w:rPr>
          <w:rFonts w:ascii="Times New Roman" w:hAnsi="Times New Roman"/>
          <w:b/>
          <w:color w:val="000000"/>
          <w:sz w:val="28"/>
          <w:szCs w:val="28"/>
        </w:rPr>
        <w:t>Исчерпывающий перечень административных процедур</w:t>
      </w:r>
    </w:p>
    <w:p w14:paraId="5E4FCCCE" w14:textId="77777777" w:rsidR="00F81A38" w:rsidRPr="00F81A38" w:rsidRDefault="00F81A38" w:rsidP="00AD0DC5">
      <w:pPr>
        <w:autoSpaceDE w:val="0"/>
        <w:autoSpaceDN w:val="0"/>
        <w:adjustRightInd w:val="0"/>
        <w:spacing w:after="0" w:line="240" w:lineRule="auto"/>
        <w:ind w:firstLine="709"/>
        <w:jc w:val="center"/>
        <w:rPr>
          <w:rFonts w:ascii="Times New Roman" w:hAnsi="Times New Roman"/>
          <w:b/>
          <w:color w:val="000000"/>
          <w:sz w:val="28"/>
          <w:szCs w:val="28"/>
        </w:rPr>
      </w:pPr>
    </w:p>
    <w:p w14:paraId="7CC31344" w14:textId="513C7784" w:rsidR="00760D32" w:rsidRDefault="00760D32" w:rsidP="00760D32">
      <w:pPr>
        <w:autoSpaceDE w:val="0"/>
        <w:autoSpaceDN w:val="0"/>
        <w:adjustRightInd w:val="0"/>
        <w:spacing w:after="0" w:line="240" w:lineRule="auto"/>
        <w:ind w:firstLine="540"/>
        <w:jc w:val="both"/>
        <w:rPr>
          <w:rFonts w:ascii="Times New Roman" w:hAnsi="Times New Roman"/>
          <w:sz w:val="28"/>
          <w:szCs w:val="28"/>
        </w:rPr>
      </w:pPr>
      <w:r w:rsidRPr="00760D32">
        <w:rPr>
          <w:rFonts w:ascii="Times New Roman" w:hAnsi="Times New Roman"/>
          <w:sz w:val="28"/>
          <w:szCs w:val="28"/>
        </w:rPr>
        <w:t>3.</w:t>
      </w:r>
      <w:r>
        <w:rPr>
          <w:rFonts w:ascii="Times New Roman" w:hAnsi="Times New Roman"/>
          <w:sz w:val="28"/>
          <w:szCs w:val="28"/>
        </w:rPr>
        <w:t>1.</w:t>
      </w:r>
      <w:r w:rsidRPr="00760D32">
        <w:rPr>
          <w:rFonts w:ascii="Times New Roman" w:hAnsi="Times New Roman"/>
          <w:sz w:val="28"/>
          <w:szCs w:val="28"/>
        </w:rPr>
        <w:t xml:space="preserve"> Предоставление муниципальной услуги включает в себя следующие административные процедуры:</w:t>
      </w:r>
    </w:p>
    <w:p w14:paraId="1ED7CCF9"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1) прием и регистрация заявления и документов (отказ в приеме к рассмотрению заявления и документов);</w:t>
      </w:r>
    </w:p>
    <w:p w14:paraId="57DF1E0F"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2) формирование и направление межведомственных запросов документов (информации), необходимых для рассмотрения заявления; </w:t>
      </w:r>
    </w:p>
    <w:p w14:paraId="259108BB"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3) рассмотрение заявления, принятие решения по итогам рассмотрения. </w:t>
      </w:r>
    </w:p>
    <w:p w14:paraId="4808BB42"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u w:val="single"/>
        </w:rPr>
        <w:t>3.1.1. Прием и регистрация заявления и документов (отказ в приеме к рассмотрению заявления и документов</w:t>
      </w:r>
      <w:r w:rsidRPr="00EC441D">
        <w:rPr>
          <w:rFonts w:ascii="Times New Roman" w:hAnsi="Times New Roman"/>
          <w:sz w:val="28"/>
          <w:szCs w:val="28"/>
        </w:rPr>
        <w:t>).</w:t>
      </w:r>
    </w:p>
    <w:p w14:paraId="1204BE34"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Основанием для начала административной процедуры является поступление в Уполномоченный орган заявления и прилагаемых к нему документов, на личном приеме, через многофункциональный центр, почтовым отправлением или в электронной форме.</w:t>
      </w:r>
    </w:p>
    <w:p w14:paraId="5B018198"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При приеме заявления и документов должностное лицо </w:t>
      </w:r>
      <w:bookmarkStart w:id="9" w:name="_Hlk105497659"/>
      <w:r w:rsidRPr="00EC441D">
        <w:rPr>
          <w:rFonts w:ascii="Times New Roman" w:hAnsi="Times New Roman"/>
          <w:sz w:val="28"/>
          <w:szCs w:val="28"/>
        </w:rPr>
        <w:t>Уполномоченного органа</w:t>
      </w:r>
      <w:bookmarkEnd w:id="9"/>
      <w:r w:rsidRPr="00EC441D">
        <w:rPr>
          <w:rFonts w:ascii="Times New Roman" w:hAnsi="Times New Roman"/>
          <w:sz w:val="28"/>
          <w:szCs w:val="28"/>
        </w:rPr>
        <w:t>, ответственное за прием и регистрацию заявления, специалист многофункционального центра, осуществляющий прием документов, проверяет комплектность представленного в соответствии с пунктом 2.8 настоящего Административного регламента пакета документов, при необходимости делает копию с представленных заявителем подлинников документов и заверяет их.</w:t>
      </w:r>
    </w:p>
    <w:p w14:paraId="63D5809A"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Должностное лицо Уполномоченного органа</w:t>
      </w:r>
      <w:r w:rsidRPr="00EC441D">
        <w:rPr>
          <w:rFonts w:ascii="Times New Roman" w:hAnsi="Times New Roman"/>
          <w:i/>
          <w:iCs/>
          <w:sz w:val="28"/>
          <w:szCs w:val="28"/>
          <w:u w:val="single"/>
        </w:rPr>
        <w:t>,</w:t>
      </w:r>
      <w:r w:rsidRPr="00EC441D">
        <w:rPr>
          <w:rFonts w:ascii="Times New Roman" w:hAnsi="Times New Roman"/>
          <w:sz w:val="28"/>
          <w:szCs w:val="28"/>
        </w:rPr>
        <w:t xml:space="preserve"> ответственное за прием и регистрацию заявления, принимает и регистрирует заявление с прилагаемыми к нему документами.</w:t>
      </w:r>
    </w:p>
    <w:p w14:paraId="10B392BA"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Заявление и прилагаемые к нему документы, поступившие в Уполномоченный органа в электронном виде, регистрируются в общем порядке.</w:t>
      </w:r>
    </w:p>
    <w:p w14:paraId="5410A9EF"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с указанием их перечня и даты их получения Уполномоченным органом.  В случае предоставления документов через многофункциональный центр расписка выдается указанным многофункциональным центром. </w:t>
      </w:r>
    </w:p>
    <w:p w14:paraId="1E5410CA"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При поступлении заявления и прилагаемых к нему документов в многофункциональный центр,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14:paraId="1A14DC7E"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14:paraId="2D5B8FB6"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lastRenderedPageBreak/>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CA50CF7"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52EF1D05"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а также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14:paraId="3A3938FC" w14:textId="3BB9D60C" w:rsidR="00EC441D" w:rsidRPr="00EC441D" w:rsidRDefault="00657501" w:rsidP="00EC441D">
      <w:pPr>
        <w:autoSpaceDE w:val="0"/>
        <w:autoSpaceDN w:val="0"/>
        <w:adjustRightInd w:val="0"/>
        <w:spacing w:after="0" w:line="240" w:lineRule="auto"/>
        <w:ind w:firstLine="540"/>
        <w:jc w:val="both"/>
        <w:rPr>
          <w:rFonts w:ascii="Times New Roman" w:hAnsi="Times New Roman"/>
          <w:sz w:val="28"/>
          <w:szCs w:val="28"/>
        </w:rPr>
      </w:pPr>
      <w:r w:rsidRPr="00657501">
        <w:rPr>
          <w:rFonts w:ascii="Times New Roman" w:hAnsi="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принимает решение об отказе в приеме к рассмотрению заявления (пакет электронных документов) и направляет заявителю уведомление об этом. Такое уведомление подписывается квалифицированной подписью руководителя Уполномоченного органа и направляется по адресу электронной почты заявителя.</w:t>
      </w:r>
    </w:p>
    <w:p w14:paraId="404BF22A"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Максимальный срок исполнения административной процедуры:</w:t>
      </w:r>
    </w:p>
    <w:p w14:paraId="3C960E33"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 - на личном приеме граждан – не более 15 минут;</w:t>
      </w:r>
    </w:p>
    <w:p w14:paraId="63AB854E"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при поступлении заявления и документов по почте, в электронной форме или через многофункциональный центр – не более 1 рабочего дня со дня поступления в Уполномоченный орган.</w:t>
      </w:r>
    </w:p>
    <w:p w14:paraId="4625E5D1" w14:textId="0DA69CD1"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w:t>
      </w:r>
      <w:r w:rsidR="00633D0B">
        <w:rPr>
          <w:rFonts w:ascii="Times New Roman" w:hAnsi="Times New Roman"/>
          <w:sz w:val="28"/>
          <w:szCs w:val="28"/>
        </w:rPr>
        <w:t xml:space="preserve">рабочих </w:t>
      </w:r>
      <w:r w:rsidRPr="00EC441D">
        <w:rPr>
          <w:rFonts w:ascii="Times New Roman" w:hAnsi="Times New Roman"/>
          <w:sz w:val="28"/>
          <w:szCs w:val="28"/>
        </w:rPr>
        <w:t xml:space="preserve">дней со дня завершения проведения такой проверки. </w:t>
      </w:r>
    </w:p>
    <w:p w14:paraId="36EE4CA8"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Результатом исполнения административной процедуры является:</w:t>
      </w:r>
    </w:p>
    <w:p w14:paraId="6EFF98AD"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прием и регистрация заявления, выдача (направление в электронном виде или в многофункциональный центр) заявителю расписки в получении заявления и приложенных к нему документов (уведомления о получении заявления);</w:t>
      </w:r>
    </w:p>
    <w:p w14:paraId="5E912845"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направление уведомления об отказе в приеме к рассмотрению заявления, поступившего в электронном виде, по основаниям, установленным пунктом 2.16 настоящего Административного регламента.</w:t>
      </w:r>
    </w:p>
    <w:p w14:paraId="01C2CFFD"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u w:val="single"/>
        </w:rPr>
      </w:pPr>
      <w:r w:rsidRPr="00EC441D">
        <w:rPr>
          <w:rFonts w:ascii="Times New Roman" w:hAnsi="Times New Roman"/>
          <w:sz w:val="28"/>
          <w:szCs w:val="28"/>
          <w:u w:val="single"/>
        </w:rPr>
        <w:t>3.1.2. Формирование и направление межведомственных запросов документов (информации), необходимых для рассмотрения заявления.</w:t>
      </w:r>
    </w:p>
    <w:p w14:paraId="29B1C61F"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Основанием для начала административной процедуры является получение заявления и документов должностным лицом Уполномоченного органа, ответственным за предоставление муниципальной услуги.</w:t>
      </w:r>
    </w:p>
    <w:p w14:paraId="240A695C"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lastRenderedPageBreak/>
        <w:t>В случае 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p>
    <w:p w14:paraId="3E78AD96"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36A8320D"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Максимальный срок исполнения административной процедуры </w:t>
      </w:r>
      <w:proofErr w:type="gramStart"/>
      <w:r w:rsidRPr="00EC441D">
        <w:rPr>
          <w:rFonts w:ascii="Times New Roman" w:hAnsi="Times New Roman"/>
          <w:sz w:val="28"/>
          <w:szCs w:val="28"/>
        </w:rPr>
        <w:t>-  5</w:t>
      </w:r>
      <w:proofErr w:type="gramEnd"/>
      <w:r w:rsidRPr="00EC441D">
        <w:rPr>
          <w:rFonts w:ascii="Times New Roman" w:hAnsi="Times New Roman"/>
          <w:sz w:val="28"/>
          <w:szCs w:val="28"/>
        </w:rPr>
        <w:t xml:space="preserve"> рабочих дней со дня окончания приема документов и регистрации заявления.</w:t>
      </w:r>
    </w:p>
    <w:p w14:paraId="6D94FF67"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Результатом исполнения административной процедуры является формирование и направление межведомственных запросов документов (информации).</w:t>
      </w:r>
    </w:p>
    <w:p w14:paraId="0816F4BA"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u w:val="single"/>
        </w:rPr>
      </w:pPr>
      <w:r w:rsidRPr="00EC441D">
        <w:rPr>
          <w:rFonts w:ascii="Times New Roman" w:hAnsi="Times New Roman"/>
          <w:sz w:val="28"/>
          <w:szCs w:val="28"/>
          <w:u w:val="single"/>
        </w:rPr>
        <w:t xml:space="preserve">3.1.3. Рассмотрение заявления, принятие решения по итогам рассмотрения. </w:t>
      </w:r>
    </w:p>
    <w:p w14:paraId="73B74308"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58938457"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b/>
          <w:sz w:val="28"/>
          <w:szCs w:val="28"/>
        </w:rPr>
      </w:pPr>
      <w:r w:rsidRPr="00EC441D">
        <w:rPr>
          <w:rFonts w:ascii="Times New Roman" w:hAnsi="Times New Roman"/>
          <w:sz w:val="28"/>
          <w:szCs w:val="28"/>
        </w:rPr>
        <w:t xml:space="preserve">Должностное лицо Уполномоченного органа, ответственное за предоставление муниципальной услуги рассматривает представленные документы </w:t>
      </w:r>
      <w:r w:rsidRPr="00EC441D">
        <w:rPr>
          <w:rFonts w:ascii="Times New Roman" w:hAnsi="Times New Roman"/>
          <w:bCs/>
          <w:sz w:val="28"/>
          <w:szCs w:val="28"/>
        </w:rPr>
        <w:t xml:space="preserve">и подготавливает </w:t>
      </w:r>
      <w:r w:rsidRPr="00EC441D">
        <w:rPr>
          <w:rFonts w:ascii="Times New Roman" w:hAnsi="Times New Roman"/>
          <w:sz w:val="28"/>
          <w:szCs w:val="28"/>
        </w:rPr>
        <w:t>проект письма, содержащего информацию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p>
    <w:p w14:paraId="2E48CFF4" w14:textId="20AA4411"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Проект письма, содержащий информацию об объектах недвижимого имущества, находящегося в муниципальной собственности</w:t>
      </w:r>
      <w:r w:rsidR="0043331F" w:rsidRPr="0043331F">
        <w:rPr>
          <w:rFonts w:ascii="Times New Roman" w:hAnsi="Times New Roman"/>
          <w:sz w:val="28"/>
          <w:szCs w:val="28"/>
        </w:rPr>
        <w:t xml:space="preserve"> </w:t>
      </w:r>
      <w:r w:rsidR="0043331F" w:rsidRPr="005D7528">
        <w:rPr>
          <w:rFonts w:ascii="Times New Roman" w:hAnsi="Times New Roman"/>
          <w:sz w:val="28"/>
          <w:szCs w:val="28"/>
        </w:rPr>
        <w:t xml:space="preserve">муниципального образования </w:t>
      </w:r>
      <w:r w:rsidR="00223858" w:rsidRPr="00223858">
        <w:rPr>
          <w:rFonts w:ascii="Times New Roman" w:hAnsi="Times New Roman"/>
          <w:bCs/>
          <w:sz w:val="28"/>
          <w:szCs w:val="28"/>
        </w:rPr>
        <w:t xml:space="preserve">"Сельское поселение </w:t>
      </w:r>
      <w:proofErr w:type="spellStart"/>
      <w:r w:rsidR="00B238E1">
        <w:rPr>
          <w:rFonts w:ascii="Times New Roman" w:hAnsi="Times New Roman"/>
          <w:bCs/>
          <w:sz w:val="28"/>
          <w:szCs w:val="28"/>
        </w:rPr>
        <w:t>Пологозаймищенский</w:t>
      </w:r>
      <w:proofErr w:type="spellEnd"/>
      <w:r w:rsidR="00223858" w:rsidRPr="00223858">
        <w:rPr>
          <w:rFonts w:ascii="Times New Roman" w:hAnsi="Times New Roman"/>
          <w:bCs/>
          <w:sz w:val="28"/>
          <w:szCs w:val="28"/>
        </w:rPr>
        <w:t xml:space="preserve"> сельсовет </w:t>
      </w:r>
      <w:proofErr w:type="spellStart"/>
      <w:r w:rsidR="00B238E1">
        <w:rPr>
          <w:rFonts w:ascii="Times New Roman" w:hAnsi="Times New Roman"/>
          <w:bCs/>
          <w:sz w:val="28"/>
          <w:szCs w:val="28"/>
        </w:rPr>
        <w:t>Ахтубинского</w:t>
      </w:r>
      <w:proofErr w:type="spellEnd"/>
      <w:r w:rsidR="00223858" w:rsidRPr="00223858">
        <w:rPr>
          <w:rFonts w:ascii="Times New Roman" w:hAnsi="Times New Roman"/>
          <w:bCs/>
          <w:sz w:val="28"/>
          <w:szCs w:val="28"/>
        </w:rPr>
        <w:t xml:space="preserve"> муниципального района Астраханской области"</w:t>
      </w:r>
      <w:r w:rsidR="00223858">
        <w:rPr>
          <w:rFonts w:ascii="Times New Roman" w:hAnsi="Times New Roman"/>
          <w:bCs/>
          <w:sz w:val="28"/>
          <w:szCs w:val="28"/>
        </w:rPr>
        <w:t xml:space="preserve"> </w:t>
      </w:r>
      <w:r w:rsidRPr="00EC441D">
        <w:rPr>
          <w:rFonts w:ascii="Times New Roman" w:hAnsi="Times New Roman"/>
          <w:sz w:val="28"/>
          <w:szCs w:val="28"/>
        </w:rPr>
        <w:t>и предназначенного для сдачи в аренду, безвозмездное пользование, а также объектах, подлежащих приватизации,</w:t>
      </w:r>
      <w:r w:rsidRPr="00EC441D">
        <w:rPr>
          <w:rFonts w:ascii="Times New Roman" w:hAnsi="Times New Roman"/>
          <w:i/>
          <w:sz w:val="28"/>
          <w:szCs w:val="28"/>
        </w:rPr>
        <w:t xml:space="preserve"> </w:t>
      </w:r>
      <w:r w:rsidRPr="00EC441D">
        <w:rPr>
          <w:rFonts w:ascii="Times New Roman" w:hAnsi="Times New Roman"/>
          <w:sz w:val="28"/>
          <w:szCs w:val="28"/>
        </w:rPr>
        <w:t>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3A5E8F05"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письмо.</w:t>
      </w:r>
    </w:p>
    <w:p w14:paraId="58A18250"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Подписанное письмо регистрируется должностным лицом, Уполномоченного органа, ответственным за предоставление муниципальной услуги, в установленном порядке.</w:t>
      </w:r>
    </w:p>
    <w:p w14:paraId="47112C8D"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Письмо Уполномоченного органа выдается заявителю под расписку либо направляется ему должностным лицом Уполномоченного органа, ответственным за предоставление муниципальной услуги, указанным в заявлении способом:</w:t>
      </w:r>
    </w:p>
    <w:p w14:paraId="78E6EFDE"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посредством почтового отправления (по адресу, указанному в заявлении);</w:t>
      </w:r>
    </w:p>
    <w:p w14:paraId="4E8CFEE6"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в виде электронного документа, который направляется Уполномоченным органом заявителю посредством электронной почты.</w:t>
      </w:r>
    </w:p>
    <w:p w14:paraId="121BA316" w14:textId="77777777"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lastRenderedPageBreak/>
        <w:t>В случае представления заявления через многофункциональный центр письмо направляется в многофункциональный центр для его передачи заявителю, если им не указан иной способ его получения.</w:t>
      </w:r>
    </w:p>
    <w:p w14:paraId="494C3B30" w14:textId="49BE6794" w:rsidR="00EC441D" w:rsidRPr="00EC441D"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 xml:space="preserve">Максимальный срок исполнения административной процедуры – 30 </w:t>
      </w:r>
      <w:r w:rsidR="00633D0B">
        <w:rPr>
          <w:rFonts w:ascii="Times New Roman" w:hAnsi="Times New Roman"/>
          <w:sz w:val="28"/>
          <w:szCs w:val="28"/>
        </w:rPr>
        <w:t xml:space="preserve">календарных </w:t>
      </w:r>
      <w:r w:rsidRPr="00EC441D">
        <w:rPr>
          <w:rFonts w:ascii="Times New Roman" w:hAnsi="Times New Roman"/>
          <w:sz w:val="28"/>
          <w:szCs w:val="28"/>
        </w:rPr>
        <w:t xml:space="preserve">дней со дня поступления заявления в Уполномоченный орган.  </w:t>
      </w:r>
    </w:p>
    <w:p w14:paraId="253434C2" w14:textId="49577A8E" w:rsidR="00490621" w:rsidRPr="00490621" w:rsidRDefault="00EC441D" w:rsidP="00EC441D">
      <w:pPr>
        <w:autoSpaceDE w:val="0"/>
        <w:autoSpaceDN w:val="0"/>
        <w:adjustRightInd w:val="0"/>
        <w:spacing w:after="0" w:line="240" w:lineRule="auto"/>
        <w:ind w:firstLine="540"/>
        <w:jc w:val="both"/>
        <w:rPr>
          <w:rFonts w:ascii="Times New Roman" w:hAnsi="Times New Roman"/>
          <w:sz w:val="28"/>
          <w:szCs w:val="28"/>
        </w:rPr>
      </w:pPr>
      <w:r w:rsidRPr="00EC441D">
        <w:rPr>
          <w:rFonts w:ascii="Times New Roman" w:hAnsi="Times New Roman"/>
          <w:sz w:val="28"/>
          <w:szCs w:val="28"/>
        </w:rPr>
        <w:t>Результатом исполнения административной процедуры является выдача (направление) письма, содержащего информацию об объектах недвижимого имущества, находящегося в муниципальной собственности</w:t>
      </w:r>
      <w:r w:rsidR="0043331F" w:rsidRPr="0043331F">
        <w:rPr>
          <w:rFonts w:ascii="Times New Roman" w:hAnsi="Times New Roman"/>
          <w:sz w:val="28"/>
          <w:szCs w:val="28"/>
        </w:rPr>
        <w:t xml:space="preserve"> муниципального образования </w:t>
      </w:r>
      <w:r w:rsidR="00223858" w:rsidRPr="00223858">
        <w:rPr>
          <w:rFonts w:ascii="Times New Roman" w:hAnsi="Times New Roman"/>
          <w:bCs/>
          <w:sz w:val="28"/>
          <w:szCs w:val="28"/>
        </w:rPr>
        <w:t xml:space="preserve">"Сельское поселение </w:t>
      </w:r>
      <w:proofErr w:type="spellStart"/>
      <w:r w:rsidR="00B238E1">
        <w:rPr>
          <w:rFonts w:ascii="Times New Roman" w:hAnsi="Times New Roman"/>
          <w:bCs/>
          <w:sz w:val="28"/>
          <w:szCs w:val="28"/>
        </w:rPr>
        <w:t>Пологозаймищенский</w:t>
      </w:r>
      <w:proofErr w:type="spellEnd"/>
      <w:r w:rsidR="00223858" w:rsidRPr="00223858">
        <w:rPr>
          <w:rFonts w:ascii="Times New Roman" w:hAnsi="Times New Roman"/>
          <w:bCs/>
          <w:sz w:val="28"/>
          <w:szCs w:val="28"/>
        </w:rPr>
        <w:t xml:space="preserve"> сельсовет </w:t>
      </w:r>
      <w:proofErr w:type="spellStart"/>
      <w:r w:rsidR="00B238E1">
        <w:rPr>
          <w:rFonts w:ascii="Times New Roman" w:hAnsi="Times New Roman"/>
          <w:bCs/>
          <w:sz w:val="28"/>
          <w:szCs w:val="28"/>
        </w:rPr>
        <w:t>Ахтубинского</w:t>
      </w:r>
      <w:proofErr w:type="spellEnd"/>
      <w:r w:rsidR="00223858" w:rsidRPr="00223858">
        <w:rPr>
          <w:rFonts w:ascii="Times New Roman" w:hAnsi="Times New Roman"/>
          <w:bCs/>
          <w:sz w:val="28"/>
          <w:szCs w:val="28"/>
        </w:rPr>
        <w:t xml:space="preserve"> муниципального района Астраханской области"</w:t>
      </w:r>
      <w:r w:rsidR="00223858">
        <w:rPr>
          <w:rFonts w:ascii="Times New Roman" w:hAnsi="Times New Roman"/>
          <w:bCs/>
          <w:sz w:val="28"/>
          <w:szCs w:val="28"/>
        </w:rPr>
        <w:t xml:space="preserve"> </w:t>
      </w:r>
      <w:r w:rsidRPr="00EC441D">
        <w:rPr>
          <w:rFonts w:ascii="Times New Roman" w:hAnsi="Times New Roman"/>
          <w:sz w:val="28"/>
          <w:szCs w:val="28"/>
        </w:rPr>
        <w:t>и предназначенного для сдачи в аренду, безвозмездное пользование, а также объектах, подлежащих приватизации.</w:t>
      </w:r>
      <w:r w:rsidR="00490621" w:rsidRPr="00490621">
        <w:rPr>
          <w:rFonts w:ascii="Times New Roman" w:hAnsi="Times New Roman"/>
          <w:sz w:val="28"/>
          <w:szCs w:val="28"/>
        </w:rPr>
        <w:t xml:space="preserve"> </w:t>
      </w:r>
    </w:p>
    <w:p w14:paraId="581A2211" w14:textId="77777777" w:rsidR="0043331F" w:rsidRDefault="0043331F" w:rsidP="00E00A5B">
      <w:pPr>
        <w:widowControl w:val="0"/>
        <w:autoSpaceDE w:val="0"/>
        <w:autoSpaceDN w:val="0"/>
        <w:spacing w:after="0" w:line="240" w:lineRule="auto"/>
        <w:ind w:left="5529"/>
        <w:jc w:val="both"/>
        <w:rPr>
          <w:rFonts w:ascii="Times New Roman" w:hAnsi="Times New Roman"/>
          <w:sz w:val="28"/>
          <w:szCs w:val="28"/>
        </w:rPr>
      </w:pPr>
    </w:p>
    <w:p w14:paraId="11E40A25" w14:textId="77777777" w:rsidR="007F1B05" w:rsidRDefault="007F1B05" w:rsidP="00E00A5B">
      <w:pPr>
        <w:widowControl w:val="0"/>
        <w:autoSpaceDE w:val="0"/>
        <w:autoSpaceDN w:val="0"/>
        <w:spacing w:after="0" w:line="240" w:lineRule="auto"/>
        <w:ind w:left="5529"/>
        <w:jc w:val="both"/>
        <w:rPr>
          <w:rFonts w:ascii="Times New Roman" w:hAnsi="Times New Roman"/>
          <w:sz w:val="28"/>
          <w:szCs w:val="28"/>
        </w:rPr>
      </w:pPr>
    </w:p>
    <w:p w14:paraId="7465E230" w14:textId="77777777" w:rsidR="007F1B05" w:rsidRPr="007B2856" w:rsidRDefault="007F1B05" w:rsidP="007F1B05">
      <w:pPr>
        <w:pStyle w:val="1"/>
      </w:pPr>
      <w:r w:rsidRPr="007B2856">
        <w:t>Перечень административных процедур (действий) при предоставлении муниципальной услуги услуг в электронной форме</w:t>
      </w:r>
    </w:p>
    <w:p w14:paraId="03A346D9"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p>
    <w:p w14:paraId="29E1AC9A"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3.2. При предоставлении муниципальной услуги в электронной форме заявителю обеспечиваются:</w:t>
      </w:r>
    </w:p>
    <w:p w14:paraId="51A76B82"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получение информации о порядке и сроках предоставления муниципальной услуги;</w:t>
      </w:r>
    </w:p>
    <w:p w14:paraId="1ED432B8"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формирование заявления;</w:t>
      </w:r>
    </w:p>
    <w:p w14:paraId="4DAA842D"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219D8931"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получение результата предоставления муниципальной услуги;</w:t>
      </w:r>
    </w:p>
    <w:p w14:paraId="33A4E449"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получение сведений о ходе рассмотрения заявления;</w:t>
      </w:r>
    </w:p>
    <w:p w14:paraId="57D682EF"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осуществление оценки качества предоставления муниципальной услуги;</w:t>
      </w:r>
    </w:p>
    <w:p w14:paraId="5B69F06D"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A396B21"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p>
    <w:p w14:paraId="57CF892F" w14:textId="77777777" w:rsidR="007F1B05" w:rsidRPr="007B2856" w:rsidRDefault="007F1B05" w:rsidP="007F1B05">
      <w:pPr>
        <w:pStyle w:val="1"/>
      </w:pPr>
      <w:r w:rsidRPr="007B2856">
        <w:t>Порядок осуществления административных процедур (действий) в электронной форме</w:t>
      </w:r>
    </w:p>
    <w:p w14:paraId="4FCEB2C1" w14:textId="77777777" w:rsidR="007F1B05" w:rsidRPr="007B2856" w:rsidRDefault="007F1B05" w:rsidP="007F1B05">
      <w:pPr>
        <w:widowControl w:val="0"/>
        <w:autoSpaceDE w:val="0"/>
        <w:autoSpaceDN w:val="0"/>
        <w:spacing w:after="0" w:line="240" w:lineRule="auto"/>
        <w:ind w:firstLine="567"/>
        <w:jc w:val="both"/>
        <w:rPr>
          <w:rFonts w:ascii="Times New Roman" w:hAnsi="Times New Roman"/>
          <w:sz w:val="28"/>
          <w:szCs w:val="28"/>
        </w:rPr>
      </w:pPr>
    </w:p>
    <w:p w14:paraId="47AC786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3.3. Формирование заявления.</w:t>
      </w:r>
    </w:p>
    <w:p w14:paraId="3E9486B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63005518"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1ECD7248"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AA5F199"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 формировании заявления заявителю обеспечивается:</w:t>
      </w:r>
    </w:p>
    <w:p w14:paraId="5B325252"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xml:space="preserve">а) возможность копирования и сохранения заявления и иных документов, </w:t>
      </w:r>
      <w:r w:rsidRPr="00236C09">
        <w:rPr>
          <w:rFonts w:ascii="Times New Roman" w:hAnsi="Times New Roman"/>
          <w:sz w:val="28"/>
          <w:szCs w:val="28"/>
        </w:rPr>
        <w:lastRenderedPageBreak/>
        <w:t>указанных в пункте 2.8 настоящего Административного регламента, необходимых для предоставления муниципальной услуги;</w:t>
      </w:r>
    </w:p>
    <w:p w14:paraId="348D0887"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б) возможность печати на бумажном носителе копии электронной формы заявления;</w:t>
      </w:r>
    </w:p>
    <w:p w14:paraId="218CFCBC"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8C87C08"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E4B2089"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232C1B9C"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E2C029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b/>
          <w:sz w:val="28"/>
          <w:szCs w:val="28"/>
        </w:rPr>
      </w:pPr>
      <w:r w:rsidRPr="00236C09">
        <w:rPr>
          <w:rFonts w:ascii="Times New Roman" w:hAnsi="Times New Roman"/>
          <w:sz w:val="28"/>
          <w:szCs w:val="28"/>
        </w:rPr>
        <w:t>Способом фиксации результата административной процедуры является сформированное и подписанное заявление и иные документы на ЕПГУ.</w:t>
      </w:r>
    </w:p>
    <w:p w14:paraId="296D4429"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3.4. Прием и регистрация Уполномоченным органом заявления и иных документов, необходимых для предоставления муниципальной услуги.</w:t>
      </w:r>
    </w:p>
    <w:p w14:paraId="5FDCADF0"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xml:space="preserve">Основанием для начал административной процедуры является поступление заявления и иных документов, необходимых для предоставления муниципальной услуги. </w:t>
      </w:r>
    </w:p>
    <w:p w14:paraId="3009B03F"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Ответственное должностное лицо:</w:t>
      </w:r>
    </w:p>
    <w:p w14:paraId="7EBB357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проверяет наличие электронных заявлений, поступивших с ЕПГУ, с периодом не реже 2 раз в день;</w:t>
      </w:r>
    </w:p>
    <w:p w14:paraId="6EFF8C4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рассматривает поступившие заявления и приложенные образы документов (документы).</w:t>
      </w:r>
    </w:p>
    <w:p w14:paraId="5CB60691"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4E26C31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0181297"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68E09A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214A9C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Способом фиксации результата административной процедуры является регистрация заявления и направление заявителю уведомления о регистрации заявления либо об отказе в приеме документов.</w:t>
      </w:r>
    </w:p>
    <w:p w14:paraId="2DC2F36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3.5. Получение результата предоставления муниципальной услуги.</w:t>
      </w:r>
    </w:p>
    <w:p w14:paraId="2B011076"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Заявителю в качестве результата предоставления муниципальной услуги обеспечивается возможность получения документа:</w:t>
      </w:r>
    </w:p>
    <w:p w14:paraId="62E1485F"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bookmarkStart w:id="10" w:name="_Hlk99376589"/>
      <w:r w:rsidRPr="00236C09">
        <w:rPr>
          <w:rFonts w:ascii="Times New Roman" w:hAnsi="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sidRPr="00236C09">
        <w:rPr>
          <w:rFonts w:ascii="Times New Roman" w:hAnsi="Times New Roman"/>
          <w:sz w:val="28"/>
          <w:szCs w:val="28"/>
        </w:rPr>
        <w:lastRenderedPageBreak/>
        <w:t>органа, направленного заявителю в личный кабинет на ЕПГУ;</w:t>
      </w:r>
    </w:p>
    <w:p w14:paraId="77A2459E"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14:paraId="2755A7D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Способом фиксации результата выполнения административной процедуры является выдача результата предоставления муниципальной услуги заявителю указанным в заявлении способом.</w:t>
      </w:r>
    </w:p>
    <w:p w14:paraId="1C141302"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3.6. Получение сведений о ходе рассмотрения заявления.</w:t>
      </w:r>
    </w:p>
    <w:bookmarkEnd w:id="10"/>
    <w:p w14:paraId="492A06E6"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xml:space="preserve">Основанием для начала административной процедуры является регистрация заявления и иных документов, необходимых для предоставления муниципальной услуги. </w:t>
      </w:r>
    </w:p>
    <w:p w14:paraId="6C5770D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191707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 предоставлении муниципальной услуги в электронной форме заявителю направляется:</w:t>
      </w:r>
    </w:p>
    <w:p w14:paraId="7393E562"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BD3D951"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9449D84"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xml:space="preserve">Информирование о ходе предоставления муниципальной услуги на ЕПГУ осуществляется путем направления соответствующих статусов заявителю в </w:t>
      </w:r>
      <w:proofErr w:type="gramStart"/>
      <w:r w:rsidRPr="00236C09">
        <w:rPr>
          <w:rFonts w:ascii="Times New Roman" w:hAnsi="Times New Roman"/>
          <w:sz w:val="28"/>
          <w:szCs w:val="28"/>
        </w:rPr>
        <w:t>личный  кабинет</w:t>
      </w:r>
      <w:proofErr w:type="gramEnd"/>
      <w:r w:rsidRPr="00236C09">
        <w:rPr>
          <w:rFonts w:ascii="Times New Roman" w:hAnsi="Times New Roman"/>
          <w:sz w:val="28"/>
          <w:szCs w:val="28"/>
        </w:rPr>
        <w:t xml:space="preserve"> на ЕПГУ.</w:t>
      </w:r>
    </w:p>
    <w:p w14:paraId="385BA76C"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3.7. Осуществление оценки качества предоставления муниципальной услуги.</w:t>
      </w:r>
    </w:p>
    <w:p w14:paraId="2F32A53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Основанием для начала административной процедуры является получение заявителем результата предоставления муниципальной услуги.</w:t>
      </w:r>
    </w:p>
    <w:p w14:paraId="44F9E82E"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xml:space="preserve">Оценка качества предоставления муниципальной услуги осуществляется заявителем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w:t>
      </w:r>
      <w:r w:rsidRPr="00236C09">
        <w:rPr>
          <w:rFonts w:ascii="Times New Roman" w:hAnsi="Times New Roman"/>
          <w:sz w:val="28"/>
          <w:szCs w:val="28"/>
        </w:rPr>
        <w:lastRenderedPageBreak/>
        <w:t>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24D1071"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lang w:bidi="ru-RU"/>
        </w:rPr>
      </w:pPr>
      <w:r w:rsidRPr="00236C09">
        <w:rPr>
          <w:rFonts w:ascii="Times New Roman" w:hAnsi="Times New Roman"/>
          <w:sz w:val="28"/>
          <w:szCs w:val="28"/>
          <w:lang w:bidi="ru-RU"/>
        </w:rPr>
        <w:t>Основные показатели доступности и качества муниципальной услуги содержаться в пунктах 2.27 – 2.28 настоящего Административного регламента.</w:t>
      </w:r>
    </w:p>
    <w:p w14:paraId="217C8FD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lang w:bidi="ru-RU"/>
        </w:rPr>
      </w:pPr>
      <w:r w:rsidRPr="00236C09">
        <w:rPr>
          <w:rFonts w:ascii="Times New Roman" w:hAnsi="Times New Roman"/>
          <w:sz w:val="28"/>
          <w:szCs w:val="28"/>
          <w:lang w:bidi="ru-RU"/>
        </w:rPr>
        <w:t>Результаты оценки качества оказания муниципальной 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50B1130" w14:textId="77777777" w:rsidR="007F1B05" w:rsidRDefault="007F1B05" w:rsidP="007F1B05">
      <w:pPr>
        <w:widowControl w:val="0"/>
        <w:autoSpaceDE w:val="0"/>
        <w:autoSpaceDN w:val="0"/>
        <w:spacing w:after="0" w:line="240" w:lineRule="auto"/>
        <w:ind w:firstLine="567"/>
        <w:jc w:val="both"/>
        <w:rPr>
          <w:rFonts w:ascii="Times New Roman" w:hAnsi="Times New Roman"/>
          <w:sz w:val="28"/>
          <w:szCs w:val="28"/>
        </w:rPr>
      </w:pPr>
    </w:p>
    <w:p w14:paraId="749F508D" w14:textId="77777777" w:rsidR="007F1B05" w:rsidRPr="00236C09" w:rsidRDefault="007F1B05" w:rsidP="007F1B05">
      <w:pPr>
        <w:widowControl w:val="0"/>
        <w:autoSpaceDE w:val="0"/>
        <w:autoSpaceDN w:val="0"/>
        <w:spacing w:after="0" w:line="240" w:lineRule="auto"/>
        <w:jc w:val="center"/>
        <w:rPr>
          <w:rFonts w:ascii="Times New Roman" w:hAnsi="Times New Roman"/>
          <w:b/>
          <w:bCs/>
          <w:sz w:val="28"/>
          <w:szCs w:val="28"/>
        </w:rPr>
      </w:pPr>
      <w:r w:rsidRPr="00236C09">
        <w:rPr>
          <w:rFonts w:ascii="Times New Roman" w:hAnsi="Times New Roman"/>
          <w:b/>
          <w:bCs/>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1EE22391"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p>
    <w:p w14:paraId="647B2C58" w14:textId="590398D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w:t>
      </w:r>
      <w:r w:rsidR="00E555AF">
        <w:rPr>
          <w:rFonts w:ascii="Times New Roman" w:hAnsi="Times New Roman"/>
          <w:sz w:val="28"/>
          <w:szCs w:val="28"/>
        </w:rPr>
        <w:t>8</w:t>
      </w:r>
      <w:r w:rsidRPr="00236C09">
        <w:rPr>
          <w:rFonts w:ascii="Times New Roman" w:hAnsi="Times New Roman"/>
          <w:sz w:val="28"/>
          <w:szCs w:val="28"/>
        </w:rPr>
        <w:t>. Многофункциональный центр осуществляет:</w:t>
      </w:r>
    </w:p>
    <w:p w14:paraId="64610E6C"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7A7338FF"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315E80D4"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иные процедуры и действия, предусмотренные Федеральным законом № 210-ФЗ.</w:t>
      </w:r>
    </w:p>
    <w:p w14:paraId="118117F7"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20811521" w14:textId="5D29B0FC"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w:t>
      </w:r>
      <w:r w:rsidR="00E555AF">
        <w:rPr>
          <w:rFonts w:ascii="Times New Roman" w:hAnsi="Times New Roman"/>
          <w:sz w:val="28"/>
          <w:szCs w:val="28"/>
          <w:u w:val="single"/>
        </w:rPr>
        <w:t xml:space="preserve"> 8</w:t>
      </w:r>
      <w:r w:rsidRPr="00236C09">
        <w:rPr>
          <w:rFonts w:ascii="Times New Roman" w:hAnsi="Times New Roman"/>
          <w:sz w:val="28"/>
          <w:szCs w:val="28"/>
          <w:u w:val="single"/>
        </w:rPr>
        <w:t>.1.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31467E3"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Информирование заявителя многофункциональными центрами осуществляется следующими способами:</w:t>
      </w:r>
    </w:p>
    <w:p w14:paraId="10E21B3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D3B368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73A84E5B"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1AD2ED6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lastRenderedPageBreak/>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8EB2586"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600B3EA0"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2A6E5BC4"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назначить другое время для консультаций.</w:t>
      </w:r>
    </w:p>
    <w:p w14:paraId="66C3274C"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7C7782E" w14:textId="3CF37B14"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u w:val="single"/>
        </w:rPr>
      </w:pPr>
      <w:r w:rsidRPr="00236C09">
        <w:rPr>
          <w:rFonts w:ascii="Times New Roman" w:hAnsi="Times New Roman"/>
          <w:sz w:val="28"/>
          <w:szCs w:val="28"/>
          <w:u w:val="single"/>
        </w:rPr>
        <w:t>3.</w:t>
      </w:r>
      <w:r w:rsidR="00E555AF">
        <w:rPr>
          <w:rFonts w:ascii="Times New Roman" w:hAnsi="Times New Roman"/>
          <w:sz w:val="28"/>
          <w:szCs w:val="28"/>
          <w:u w:val="single"/>
        </w:rPr>
        <w:t>8</w:t>
      </w:r>
      <w:r w:rsidRPr="00236C09">
        <w:rPr>
          <w:rFonts w:ascii="Times New Roman" w:hAnsi="Times New Roman"/>
          <w:sz w:val="28"/>
          <w:szCs w:val="28"/>
          <w:u w:val="single"/>
        </w:rPr>
        <w:t>.2. Выдача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6A5A7A4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14:paraId="2C125335"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560EE86D"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4F78514"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Работник многофункционального центра осуществляет следующие действия:</w:t>
      </w:r>
    </w:p>
    <w:p w14:paraId="76B8FDD2"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1EE4BE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проверяет полномочия представителя заявителя (в случае обращения представителя заявителя);</w:t>
      </w:r>
    </w:p>
    <w:p w14:paraId="1DE315C5"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lastRenderedPageBreak/>
        <w:t>определяет статус исполнения заявления заявителя в ГИС;</w:t>
      </w:r>
    </w:p>
    <w:p w14:paraId="2BC6DE2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745C28F"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A459E80"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выдает документы заявителю, при необходимости запрашивает у заявителя подписи за каждый выданный документ;</w:t>
      </w:r>
    </w:p>
    <w:p w14:paraId="7BDE50F7"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1AD503FA"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p>
    <w:p w14:paraId="79064530" w14:textId="77777777" w:rsidR="007F1B05" w:rsidRPr="00236C09" w:rsidRDefault="007F1B05" w:rsidP="007F1B05">
      <w:pPr>
        <w:widowControl w:val="0"/>
        <w:autoSpaceDE w:val="0"/>
        <w:autoSpaceDN w:val="0"/>
        <w:spacing w:after="0" w:line="240" w:lineRule="auto"/>
        <w:jc w:val="center"/>
        <w:rPr>
          <w:rFonts w:ascii="Times New Roman" w:hAnsi="Times New Roman"/>
          <w:b/>
          <w:bCs/>
          <w:sz w:val="28"/>
          <w:szCs w:val="28"/>
        </w:rPr>
      </w:pPr>
      <w:r w:rsidRPr="00236C09">
        <w:rPr>
          <w:rFonts w:ascii="Times New Roman" w:hAnsi="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14:paraId="00994B8F" w14:textId="77777777"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p>
    <w:p w14:paraId="13F47003" w14:textId="71B5BE63"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w:t>
      </w:r>
      <w:r w:rsidR="00E555AF">
        <w:rPr>
          <w:rFonts w:ascii="Times New Roman" w:hAnsi="Times New Roman"/>
          <w:sz w:val="28"/>
          <w:szCs w:val="28"/>
        </w:rPr>
        <w:t>9</w:t>
      </w:r>
      <w:r w:rsidRPr="00236C09">
        <w:rPr>
          <w:rFonts w:ascii="Times New Roman" w:hAnsi="Times New Roman"/>
          <w:sz w:val="28"/>
          <w:szCs w:val="28"/>
        </w:rPr>
        <w:t>.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2379EC5F" w14:textId="4A4B8DA1"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0</w:t>
      </w:r>
      <w:r w:rsidRPr="00236C09">
        <w:rPr>
          <w:rFonts w:ascii="Times New Roman" w:hAnsi="Times New Roman"/>
          <w:sz w:val="28"/>
          <w:szCs w:val="28"/>
        </w:rPr>
        <w:t>. Основания отказа в приеме заявления об исправлении опечаток и ошибок указаны в пункте 2.8 настоящего Административного регламента.</w:t>
      </w:r>
    </w:p>
    <w:p w14:paraId="176DD038" w14:textId="45D23AE2"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1</w:t>
      </w:r>
      <w:r w:rsidRPr="00236C09">
        <w:rPr>
          <w:rFonts w:ascii="Times New Roman" w:hAnsi="Times New Roman"/>
          <w:sz w:val="28"/>
          <w:szCs w:val="28"/>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AD9AC0D" w14:textId="37EA0C13"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1</w:t>
      </w:r>
      <w:r w:rsidRPr="00236C09">
        <w:rPr>
          <w:rFonts w:ascii="Times New Roman" w:hAnsi="Times New Roman"/>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3BAA5DA8" w14:textId="6B2D3214"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1</w:t>
      </w:r>
      <w:r w:rsidRPr="00236C09">
        <w:rPr>
          <w:rFonts w:ascii="Times New Roman" w:hAnsi="Times New Roman"/>
          <w:sz w:val="28"/>
          <w:szCs w:val="28"/>
        </w:rPr>
        <w:t>.2. Уполномоченный орган при получ</w:t>
      </w:r>
      <w:r>
        <w:rPr>
          <w:rFonts w:ascii="Times New Roman" w:hAnsi="Times New Roman"/>
          <w:sz w:val="28"/>
          <w:szCs w:val="28"/>
        </w:rPr>
        <w:t xml:space="preserve">ении заявления, указанного в </w:t>
      </w:r>
      <w:r w:rsidRPr="00236C09">
        <w:rPr>
          <w:rFonts w:ascii="Times New Roman" w:hAnsi="Times New Roman"/>
          <w:sz w:val="28"/>
          <w:szCs w:val="28"/>
        </w:rPr>
        <w:t xml:space="preserve">пункте 3.12.1 </w:t>
      </w:r>
      <w:r>
        <w:rPr>
          <w:rFonts w:ascii="Times New Roman" w:hAnsi="Times New Roman"/>
          <w:sz w:val="28"/>
          <w:szCs w:val="28"/>
        </w:rPr>
        <w:t>настоящего Административного регламента</w:t>
      </w:r>
      <w:r w:rsidRPr="00236C09">
        <w:rPr>
          <w:rFonts w:ascii="Times New Roman" w:hAnsi="Times New Roman"/>
          <w:sz w:val="28"/>
          <w:szCs w:val="28"/>
        </w:rPr>
        <w:t>, рассматривает необходимость внесения соответствующих изменений в документы, являющиеся результатом предоставления муниципальной услуги.</w:t>
      </w:r>
    </w:p>
    <w:p w14:paraId="11D7B9B2" w14:textId="21515C60"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1</w:t>
      </w:r>
      <w:r w:rsidRPr="00236C09">
        <w:rPr>
          <w:rFonts w:ascii="Times New Roman" w:hAnsi="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1BFB95F7" w14:textId="36E1080B" w:rsidR="007F1B05" w:rsidRPr="00236C09" w:rsidRDefault="007F1B05" w:rsidP="007F1B05">
      <w:pPr>
        <w:widowControl w:val="0"/>
        <w:autoSpaceDE w:val="0"/>
        <w:autoSpaceDN w:val="0"/>
        <w:spacing w:after="0" w:line="240" w:lineRule="auto"/>
        <w:ind w:firstLine="567"/>
        <w:jc w:val="both"/>
        <w:rPr>
          <w:rFonts w:ascii="Times New Roman" w:hAnsi="Times New Roman"/>
          <w:sz w:val="28"/>
          <w:szCs w:val="28"/>
        </w:rPr>
      </w:pPr>
      <w:r w:rsidRPr="00236C09">
        <w:rPr>
          <w:rFonts w:ascii="Times New Roman" w:hAnsi="Times New Roman"/>
          <w:sz w:val="28"/>
          <w:szCs w:val="28"/>
        </w:rPr>
        <w:t>3.1</w:t>
      </w:r>
      <w:r w:rsidR="00E555AF">
        <w:rPr>
          <w:rFonts w:ascii="Times New Roman" w:hAnsi="Times New Roman"/>
          <w:sz w:val="28"/>
          <w:szCs w:val="28"/>
        </w:rPr>
        <w:t>1</w:t>
      </w:r>
      <w:r w:rsidRPr="00236C09">
        <w:rPr>
          <w:rFonts w:ascii="Times New Roman" w:hAnsi="Times New Roman"/>
          <w:sz w:val="28"/>
          <w:szCs w:val="28"/>
        </w:rPr>
        <w:t>.4. Срок устранения опечаток и ошибок не должен превышать 3 (трех) рабочих дней с даты регистрации заявления, указанного в пункте 3.1</w:t>
      </w:r>
      <w:r w:rsidR="00E555AF">
        <w:rPr>
          <w:rFonts w:ascii="Times New Roman" w:hAnsi="Times New Roman"/>
          <w:sz w:val="28"/>
          <w:szCs w:val="28"/>
        </w:rPr>
        <w:t>1</w:t>
      </w:r>
      <w:r w:rsidRPr="00236C09">
        <w:rPr>
          <w:rFonts w:ascii="Times New Roman" w:hAnsi="Times New Roman"/>
          <w:sz w:val="28"/>
          <w:szCs w:val="28"/>
        </w:rPr>
        <w:t xml:space="preserve">.1 </w:t>
      </w:r>
      <w:r>
        <w:rPr>
          <w:rFonts w:ascii="Times New Roman" w:hAnsi="Times New Roman"/>
          <w:sz w:val="28"/>
          <w:szCs w:val="28"/>
        </w:rPr>
        <w:t>настоящего Административного регламента</w:t>
      </w:r>
      <w:r w:rsidRPr="00236C09">
        <w:rPr>
          <w:rFonts w:ascii="Times New Roman" w:hAnsi="Times New Roman"/>
          <w:sz w:val="28"/>
          <w:szCs w:val="28"/>
        </w:rPr>
        <w:t>.</w:t>
      </w:r>
    </w:p>
    <w:p w14:paraId="1DB4F654" w14:textId="77777777" w:rsidR="007F1B05" w:rsidRPr="007B2856" w:rsidRDefault="007F1B05" w:rsidP="007F1B05">
      <w:pPr>
        <w:widowControl w:val="0"/>
        <w:autoSpaceDE w:val="0"/>
        <w:autoSpaceDN w:val="0"/>
        <w:spacing w:after="0" w:line="240" w:lineRule="auto"/>
        <w:jc w:val="both"/>
        <w:rPr>
          <w:rFonts w:ascii="Times New Roman" w:hAnsi="Times New Roman"/>
          <w:sz w:val="28"/>
          <w:szCs w:val="28"/>
        </w:rPr>
      </w:pPr>
    </w:p>
    <w:p w14:paraId="425AC6F0" w14:textId="77777777" w:rsidR="007F1B05" w:rsidRDefault="007F1B05" w:rsidP="007F1B05">
      <w:pPr>
        <w:widowControl w:val="0"/>
        <w:autoSpaceDE w:val="0"/>
        <w:autoSpaceDN w:val="0"/>
        <w:spacing w:after="0" w:line="240" w:lineRule="auto"/>
        <w:ind w:left="5529"/>
        <w:jc w:val="both"/>
        <w:rPr>
          <w:rFonts w:ascii="Times New Roman" w:hAnsi="Times New Roman"/>
          <w:sz w:val="28"/>
          <w:szCs w:val="28"/>
        </w:rPr>
      </w:pPr>
    </w:p>
    <w:p w14:paraId="2F8EB789" w14:textId="77777777" w:rsidR="007F1B05" w:rsidRDefault="007F1B05" w:rsidP="007F1B05">
      <w:pPr>
        <w:widowControl w:val="0"/>
        <w:autoSpaceDE w:val="0"/>
        <w:autoSpaceDN w:val="0"/>
        <w:spacing w:after="0" w:line="240" w:lineRule="auto"/>
        <w:ind w:left="5529"/>
        <w:jc w:val="both"/>
        <w:rPr>
          <w:rFonts w:ascii="Times New Roman" w:hAnsi="Times New Roman"/>
          <w:sz w:val="28"/>
          <w:szCs w:val="28"/>
        </w:rPr>
      </w:pPr>
    </w:p>
    <w:p w14:paraId="1123CE27" w14:textId="77777777" w:rsidR="007F1B05" w:rsidRDefault="007F1B05" w:rsidP="007F1B05">
      <w:pPr>
        <w:widowControl w:val="0"/>
        <w:autoSpaceDE w:val="0"/>
        <w:autoSpaceDN w:val="0"/>
        <w:spacing w:after="0" w:line="240" w:lineRule="auto"/>
        <w:ind w:left="5529"/>
        <w:jc w:val="both"/>
        <w:rPr>
          <w:rFonts w:ascii="Times New Roman" w:hAnsi="Times New Roman"/>
          <w:sz w:val="28"/>
          <w:szCs w:val="28"/>
        </w:rPr>
      </w:pPr>
    </w:p>
    <w:p w14:paraId="7D99C841" w14:textId="77777777" w:rsidR="0043331F" w:rsidRDefault="0043331F" w:rsidP="00E00A5B">
      <w:pPr>
        <w:widowControl w:val="0"/>
        <w:autoSpaceDE w:val="0"/>
        <w:autoSpaceDN w:val="0"/>
        <w:spacing w:after="0" w:line="240" w:lineRule="auto"/>
        <w:ind w:left="5529"/>
        <w:jc w:val="both"/>
        <w:rPr>
          <w:rFonts w:ascii="Times New Roman" w:hAnsi="Times New Roman"/>
          <w:sz w:val="28"/>
          <w:szCs w:val="28"/>
        </w:rPr>
      </w:pPr>
    </w:p>
    <w:p w14:paraId="078174E8" w14:textId="71FE4EE2" w:rsidR="0043331F" w:rsidRDefault="0043331F" w:rsidP="00E00A5B">
      <w:pPr>
        <w:widowControl w:val="0"/>
        <w:autoSpaceDE w:val="0"/>
        <w:autoSpaceDN w:val="0"/>
        <w:spacing w:after="0" w:line="240" w:lineRule="auto"/>
        <w:ind w:left="5529"/>
        <w:jc w:val="both"/>
        <w:rPr>
          <w:rFonts w:ascii="Times New Roman" w:hAnsi="Times New Roman"/>
          <w:sz w:val="28"/>
          <w:szCs w:val="28"/>
        </w:rPr>
      </w:pPr>
    </w:p>
    <w:p w14:paraId="442524F2" w14:textId="77777777" w:rsidR="00E555AF" w:rsidRDefault="00E555AF" w:rsidP="00E00A5B">
      <w:pPr>
        <w:widowControl w:val="0"/>
        <w:autoSpaceDE w:val="0"/>
        <w:autoSpaceDN w:val="0"/>
        <w:spacing w:after="0" w:line="240" w:lineRule="auto"/>
        <w:ind w:left="5529"/>
        <w:jc w:val="both"/>
        <w:rPr>
          <w:rFonts w:ascii="Times New Roman" w:hAnsi="Times New Roman"/>
          <w:sz w:val="28"/>
          <w:szCs w:val="28"/>
        </w:rPr>
      </w:pPr>
      <w:bookmarkStart w:id="11" w:name="_GoBack"/>
      <w:bookmarkEnd w:id="11"/>
    </w:p>
    <w:p w14:paraId="276E2CC3" w14:textId="77777777" w:rsidR="00223858" w:rsidRDefault="00223858" w:rsidP="00E00A5B">
      <w:pPr>
        <w:widowControl w:val="0"/>
        <w:autoSpaceDE w:val="0"/>
        <w:autoSpaceDN w:val="0"/>
        <w:spacing w:after="0" w:line="240" w:lineRule="auto"/>
        <w:ind w:left="5529"/>
        <w:jc w:val="both"/>
        <w:rPr>
          <w:rFonts w:ascii="Times New Roman" w:hAnsi="Times New Roman"/>
          <w:sz w:val="28"/>
          <w:szCs w:val="28"/>
        </w:rPr>
      </w:pPr>
    </w:p>
    <w:p w14:paraId="48B7EA90" w14:textId="77777777" w:rsidR="00223858" w:rsidRDefault="00223858" w:rsidP="00E00A5B">
      <w:pPr>
        <w:widowControl w:val="0"/>
        <w:autoSpaceDE w:val="0"/>
        <w:autoSpaceDN w:val="0"/>
        <w:spacing w:after="0" w:line="240" w:lineRule="auto"/>
        <w:ind w:left="5529"/>
        <w:jc w:val="both"/>
        <w:rPr>
          <w:rFonts w:ascii="Times New Roman" w:hAnsi="Times New Roman"/>
          <w:sz w:val="28"/>
          <w:szCs w:val="28"/>
        </w:rPr>
      </w:pPr>
    </w:p>
    <w:p w14:paraId="72F08DD7" w14:textId="0B10F758" w:rsidR="00E00A5B" w:rsidRPr="008F472C" w:rsidRDefault="00E00A5B" w:rsidP="00E00A5B">
      <w:pPr>
        <w:widowControl w:val="0"/>
        <w:autoSpaceDE w:val="0"/>
        <w:autoSpaceDN w:val="0"/>
        <w:spacing w:after="0" w:line="240" w:lineRule="auto"/>
        <w:ind w:left="5529"/>
        <w:jc w:val="both"/>
        <w:rPr>
          <w:rFonts w:ascii="Times New Roman" w:hAnsi="Times New Roman"/>
          <w:sz w:val="24"/>
          <w:szCs w:val="24"/>
        </w:rPr>
      </w:pPr>
      <w:r w:rsidRPr="008F472C">
        <w:rPr>
          <w:rFonts w:ascii="Times New Roman" w:hAnsi="Times New Roman"/>
          <w:sz w:val="24"/>
          <w:szCs w:val="24"/>
        </w:rPr>
        <w:lastRenderedPageBreak/>
        <w:t>ПРИЛОЖЕНИЕ</w:t>
      </w:r>
      <w:r w:rsidR="0043331F" w:rsidRPr="008F472C">
        <w:rPr>
          <w:rFonts w:ascii="Times New Roman" w:hAnsi="Times New Roman"/>
          <w:sz w:val="24"/>
          <w:szCs w:val="24"/>
        </w:rPr>
        <w:t xml:space="preserve"> </w:t>
      </w:r>
    </w:p>
    <w:p w14:paraId="7FC49F7E" w14:textId="2A162621" w:rsidR="00E00A5B" w:rsidRPr="008F472C" w:rsidRDefault="00E00A5B" w:rsidP="00E00A5B">
      <w:pPr>
        <w:widowControl w:val="0"/>
        <w:autoSpaceDE w:val="0"/>
        <w:autoSpaceDN w:val="0"/>
        <w:spacing w:after="0" w:line="240" w:lineRule="auto"/>
        <w:ind w:left="5529"/>
        <w:jc w:val="both"/>
        <w:rPr>
          <w:rFonts w:ascii="Times New Roman" w:hAnsi="Times New Roman"/>
          <w:bCs/>
          <w:sz w:val="24"/>
          <w:szCs w:val="24"/>
        </w:rPr>
      </w:pPr>
      <w:r w:rsidRPr="008F472C">
        <w:rPr>
          <w:rFonts w:ascii="Times New Roman" w:hAnsi="Times New Roman"/>
          <w:sz w:val="24"/>
          <w:szCs w:val="24"/>
        </w:rPr>
        <w:t xml:space="preserve">к </w:t>
      </w:r>
      <w:r w:rsidRPr="008F472C">
        <w:rPr>
          <w:rFonts w:ascii="Times New Roman" w:hAnsi="Times New Roman"/>
          <w:bCs/>
          <w:sz w:val="24"/>
          <w:szCs w:val="24"/>
        </w:rPr>
        <w:t>административному регламенту предоставления муниципальной услуги "</w:t>
      </w:r>
      <w:r w:rsidR="00504646" w:rsidRPr="008F472C">
        <w:rPr>
          <w:rFonts w:ascii="Times New Roman" w:hAnsi="Times New Roman"/>
          <w:bCs/>
          <w:sz w:val="24"/>
          <w:szCs w:val="24"/>
        </w:rPr>
        <w:t>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а также объектах, подлежащих приватизации</w:t>
      </w:r>
      <w:r w:rsidR="00397CE1" w:rsidRPr="008F472C">
        <w:rPr>
          <w:rFonts w:ascii="Times New Roman" w:hAnsi="Times New Roman"/>
          <w:bCs/>
          <w:sz w:val="24"/>
          <w:szCs w:val="24"/>
        </w:rPr>
        <w:t>"</w:t>
      </w:r>
    </w:p>
    <w:p w14:paraId="71A0A708" w14:textId="77777777" w:rsidR="0043331F" w:rsidRDefault="0043331F" w:rsidP="00E00A5B">
      <w:pPr>
        <w:widowControl w:val="0"/>
        <w:autoSpaceDE w:val="0"/>
        <w:autoSpaceDN w:val="0"/>
        <w:spacing w:after="0" w:line="240" w:lineRule="auto"/>
        <w:ind w:left="5529"/>
        <w:jc w:val="both"/>
        <w:rPr>
          <w:rFonts w:ascii="Times New Roman" w:hAnsi="Times New Roman"/>
          <w:bCs/>
          <w:sz w:val="28"/>
          <w:szCs w:val="28"/>
        </w:rPr>
      </w:pPr>
    </w:p>
    <w:p w14:paraId="72EAA2C2" w14:textId="383E0D5D"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rPr>
          <w:rFonts w:ascii="Times New Roman" w:hAnsi="Times New Roman"/>
        </w:rPr>
      </w:pPr>
      <w:r w:rsidRPr="008F472C">
        <w:rPr>
          <w:rFonts w:ascii="Times New Roman" w:hAnsi="Times New Roman"/>
        </w:rPr>
        <w:t>В администрацию муниципального образования</w:t>
      </w:r>
      <w:r w:rsidR="00223858" w:rsidRPr="008F472C">
        <w:rPr>
          <w:rFonts w:ascii="Times New Roman" w:hAnsi="Times New Roman"/>
        </w:rPr>
        <w:t xml:space="preserve"> </w:t>
      </w:r>
      <w:r w:rsidR="00223858" w:rsidRPr="008F472C">
        <w:rPr>
          <w:rFonts w:ascii="Times New Roman" w:hAnsi="Times New Roman"/>
          <w:bCs/>
        </w:rPr>
        <w:t xml:space="preserve">"Сельское поселение </w:t>
      </w:r>
      <w:proofErr w:type="spellStart"/>
      <w:r w:rsidR="00B238E1" w:rsidRPr="008F472C">
        <w:rPr>
          <w:rFonts w:ascii="Times New Roman" w:hAnsi="Times New Roman"/>
          <w:bCs/>
        </w:rPr>
        <w:t>Пологозаймищенский</w:t>
      </w:r>
      <w:proofErr w:type="spellEnd"/>
      <w:r w:rsidR="00223858" w:rsidRPr="008F472C">
        <w:rPr>
          <w:rFonts w:ascii="Times New Roman" w:hAnsi="Times New Roman"/>
          <w:bCs/>
        </w:rPr>
        <w:t xml:space="preserve"> сельсовет </w:t>
      </w:r>
      <w:proofErr w:type="spellStart"/>
      <w:r w:rsidR="00B238E1" w:rsidRPr="008F472C">
        <w:rPr>
          <w:rFonts w:ascii="Times New Roman" w:hAnsi="Times New Roman"/>
          <w:bCs/>
        </w:rPr>
        <w:t>Ахтубинского</w:t>
      </w:r>
      <w:proofErr w:type="spellEnd"/>
      <w:r w:rsidR="00223858" w:rsidRPr="008F472C">
        <w:rPr>
          <w:rFonts w:ascii="Times New Roman" w:hAnsi="Times New Roman"/>
          <w:bCs/>
        </w:rPr>
        <w:t xml:space="preserve"> муниципального района Астраханской области"</w:t>
      </w:r>
      <w:r w:rsidRPr="008F472C">
        <w:rPr>
          <w:rFonts w:ascii="Times New Roman" w:hAnsi="Times New Roman"/>
        </w:rPr>
        <w:t xml:space="preserve"> </w:t>
      </w:r>
    </w:p>
    <w:p w14:paraId="2E72EFE7" w14:textId="7DAD54F5"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firstLine="283"/>
        <w:rPr>
          <w:rFonts w:ascii="Times New Roman" w:hAnsi="Times New Roman"/>
        </w:rPr>
      </w:pPr>
      <w:r w:rsidRPr="008F472C">
        <w:rPr>
          <w:rFonts w:ascii="Times New Roman" w:hAnsi="Times New Roman"/>
        </w:rPr>
        <w:t xml:space="preserve">                                           от __________________________________</w:t>
      </w:r>
    </w:p>
    <w:p w14:paraId="0A6A3B7A" w14:textId="0A10A3EA"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xml:space="preserve">                                                 </w:t>
      </w:r>
      <w:r w:rsidR="008F472C">
        <w:rPr>
          <w:rFonts w:ascii="Times New Roman" w:hAnsi="Times New Roman"/>
        </w:rPr>
        <w:t xml:space="preserve">                                                         </w:t>
      </w:r>
      <w:r w:rsidRPr="008F472C">
        <w:rPr>
          <w:rFonts w:ascii="Times New Roman" w:hAnsi="Times New Roman"/>
        </w:rPr>
        <w:t xml:space="preserve"> (полное наименование заявителя -</w:t>
      </w:r>
    </w:p>
    <w:p w14:paraId="28786088" w14:textId="6CC70098"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firstLine="283"/>
        <w:rPr>
          <w:rFonts w:ascii="Times New Roman" w:hAnsi="Times New Roman"/>
        </w:rPr>
      </w:pPr>
      <w:r w:rsidRPr="008F472C">
        <w:rPr>
          <w:rFonts w:ascii="Times New Roman" w:hAnsi="Times New Roman"/>
        </w:rPr>
        <w:t xml:space="preserve">   юридического лица или фамилия,</w:t>
      </w:r>
    </w:p>
    <w:p w14:paraId="2D1C1780" w14:textId="76993B10"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9" w:firstLine="283"/>
        <w:rPr>
          <w:rFonts w:ascii="Times New Roman" w:hAnsi="Times New Roman"/>
        </w:rPr>
      </w:pPr>
      <w:r w:rsidRPr="008F472C">
        <w:rPr>
          <w:rFonts w:ascii="Times New Roman" w:hAnsi="Times New Roman"/>
        </w:rPr>
        <w:t xml:space="preserve">  имя и отчество физического лица)</w:t>
      </w:r>
    </w:p>
    <w:p w14:paraId="29BE5807"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0643C5CF"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xml:space="preserve">                                 ЗАЯВЛЕНИЕ</w:t>
      </w:r>
    </w:p>
    <w:p w14:paraId="710851B1"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355D7E4F" w14:textId="61C356E2"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xml:space="preserve">Прошу   предоставить   информацию   об   объектах   </w:t>
      </w:r>
      <w:proofErr w:type="gramStart"/>
      <w:r w:rsidRPr="008F472C">
        <w:rPr>
          <w:rFonts w:ascii="Times New Roman" w:hAnsi="Times New Roman"/>
        </w:rPr>
        <w:t>недвижимого  имущества</w:t>
      </w:r>
      <w:proofErr w:type="gramEnd"/>
      <w:r w:rsidRPr="008F472C">
        <w:rPr>
          <w:rFonts w:ascii="Times New Roman" w:hAnsi="Times New Roman"/>
        </w:rPr>
        <w:t>,</w:t>
      </w:r>
      <w:r w:rsidR="008F472C">
        <w:rPr>
          <w:rFonts w:ascii="Times New Roman" w:hAnsi="Times New Roman"/>
        </w:rPr>
        <w:t xml:space="preserve"> </w:t>
      </w:r>
      <w:r w:rsidRPr="008F472C">
        <w:rPr>
          <w:rFonts w:ascii="Times New Roman" w:hAnsi="Times New Roman"/>
        </w:rPr>
        <w:t>находящегося  в   муниципальной  собственности</w:t>
      </w:r>
      <w:r w:rsidRPr="008F472C">
        <w:rPr>
          <w:rFonts w:ascii="Times New Roman" w:hAnsi="Times New Roman"/>
          <w:bCs/>
        </w:rPr>
        <w:t xml:space="preserve">  </w:t>
      </w:r>
      <w:r w:rsidRPr="008F472C">
        <w:rPr>
          <w:rFonts w:ascii="Times New Roman" w:hAnsi="Times New Roman"/>
        </w:rPr>
        <w:t>и предназначенного для сдачи в   аренду,   безвозмездное   пользование,  а  также  объектах,  подлежащих   приватизации</w:t>
      </w:r>
    </w:p>
    <w:p w14:paraId="5EC37D5B"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___________________________________________________________________________</w:t>
      </w:r>
    </w:p>
    <w:p w14:paraId="0CACF20A"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xml:space="preserve">           (указать конкретный объект муниципального имущества)</w:t>
      </w:r>
    </w:p>
    <w:p w14:paraId="61CE2546"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для каких целей необходима ________________________________________________</w:t>
      </w:r>
    </w:p>
    <w:p w14:paraId="3C78DEBF"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___________________________________________________________________________</w:t>
      </w:r>
    </w:p>
    <w:p w14:paraId="040629F2"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Сведения</w:t>
      </w:r>
    </w:p>
    <w:p w14:paraId="7B83D33F"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о заявителе: ______________________________________________________________</w:t>
      </w:r>
    </w:p>
    <w:p w14:paraId="0B4C09C8"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7F1FF4BA"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Местонахождение: __________________________________________________________</w:t>
      </w:r>
    </w:p>
    <w:p w14:paraId="07FC70D2"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(для юридических лиц)</w:t>
      </w:r>
    </w:p>
    <w:p w14:paraId="7A80D578"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3B8A4ABD"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Адрес регистрации: ________________________________________________________</w:t>
      </w:r>
    </w:p>
    <w:p w14:paraId="43620F19"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(для физических лиц)</w:t>
      </w:r>
    </w:p>
    <w:p w14:paraId="23EA1524"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6639BE7F"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Адрес</w:t>
      </w:r>
    </w:p>
    <w:p w14:paraId="504E05B9"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фактического проживания: __________________________________________________</w:t>
      </w:r>
    </w:p>
    <w:p w14:paraId="5C3E6026"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(для физических лиц)</w:t>
      </w:r>
    </w:p>
    <w:p w14:paraId="5FFB78C1"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4D5473FB"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Руководитель</w:t>
      </w:r>
      <w:proofErr w:type="gramStart"/>
      <w:r w:rsidRPr="008F472C">
        <w:rPr>
          <w:rFonts w:ascii="Times New Roman" w:hAnsi="Times New Roman"/>
        </w:rPr>
        <w:t xml:space="preserve">   (</w:t>
      </w:r>
      <w:proofErr w:type="gramEnd"/>
      <w:r w:rsidRPr="008F472C">
        <w:rPr>
          <w:rFonts w:ascii="Times New Roman" w:hAnsi="Times New Roman"/>
        </w:rPr>
        <w:t>для   юридических   лиц,  индивидуальных  предпринимателей)</w:t>
      </w:r>
    </w:p>
    <w:p w14:paraId="3BF2454B"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___________________ телефоны, факс: ________________________</w:t>
      </w:r>
    </w:p>
    <w:p w14:paraId="5859114E"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(должность, Ф.И.О.)</w:t>
      </w:r>
    </w:p>
    <w:p w14:paraId="6BF9CCFA"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w:t>
      </w:r>
    </w:p>
    <w:p w14:paraId="69398562" w14:textId="77777777" w:rsidR="0043331F" w:rsidRPr="008F472C" w:rsidRDefault="0043331F" w:rsidP="0043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F472C">
        <w:rPr>
          <w:rFonts w:ascii="Times New Roman" w:hAnsi="Times New Roman"/>
        </w:rPr>
        <w:t xml:space="preserve">    Результат рассмотрения заявления прошу:</w:t>
      </w:r>
    </w:p>
    <w:p w14:paraId="5EBEF676" w14:textId="77777777" w:rsidR="0043331F" w:rsidRPr="0043331F" w:rsidRDefault="0043331F" w:rsidP="0043331F">
      <w:pPr>
        <w:spacing w:after="0" w:line="240" w:lineRule="auto"/>
        <w:jc w:val="both"/>
        <w:rPr>
          <w:rFonts w:ascii="Times New Roman" w:hAnsi="Times New Roman"/>
          <w:sz w:val="24"/>
          <w:szCs w:val="24"/>
        </w:rPr>
      </w:pPr>
      <w:r w:rsidRPr="0043331F">
        <w:rPr>
          <w:rFonts w:ascii="Times New Roman" w:hAnsi="Times New Roman"/>
          <w:sz w:val="24"/>
          <w:szCs w:val="24"/>
        </w:rPr>
        <w:t xml:space="preserve">  </w:t>
      </w:r>
    </w:p>
    <w:tbl>
      <w:tblPr>
        <w:tblW w:w="9780" w:type="dxa"/>
        <w:tblInd w:w="20" w:type="dxa"/>
        <w:tblCellMar>
          <w:left w:w="0" w:type="dxa"/>
          <w:right w:w="0" w:type="dxa"/>
        </w:tblCellMar>
        <w:tblLook w:val="04A0" w:firstRow="1" w:lastRow="0" w:firstColumn="1" w:lastColumn="0" w:noHBand="0" w:noVBand="1"/>
      </w:tblPr>
      <w:tblGrid>
        <w:gridCol w:w="210"/>
        <w:gridCol w:w="9570"/>
      </w:tblGrid>
      <w:tr w:rsidR="0043331F" w:rsidRPr="0043331F" w14:paraId="732FF3A4" w14:textId="77777777" w:rsidTr="0086279D">
        <w:tc>
          <w:tcPr>
            <w:tcW w:w="0" w:type="auto"/>
            <w:tcBorders>
              <w:top w:val="single" w:sz="8" w:space="0" w:color="000000"/>
              <w:left w:val="single" w:sz="8" w:space="0" w:color="000000"/>
              <w:bottom w:val="single" w:sz="8" w:space="0" w:color="000000"/>
              <w:right w:val="single" w:sz="8" w:space="0" w:color="000000"/>
            </w:tcBorders>
            <w:hideMark/>
          </w:tcPr>
          <w:p w14:paraId="5F02025A" w14:textId="77777777" w:rsidR="0043331F" w:rsidRPr="0043331F" w:rsidRDefault="0043331F" w:rsidP="0043331F">
            <w:pPr>
              <w:spacing w:after="100" w:line="240" w:lineRule="auto"/>
              <w:rPr>
                <w:rFonts w:ascii="Times New Roman" w:hAnsi="Times New Roman"/>
                <w:sz w:val="24"/>
                <w:szCs w:val="24"/>
              </w:rPr>
            </w:pPr>
            <w:r w:rsidRPr="0043331F">
              <w:rPr>
                <w:rFonts w:ascii="Times New Roman" w:hAnsi="Times New Roman"/>
                <w:sz w:val="24"/>
                <w:szCs w:val="24"/>
              </w:rPr>
              <w:t xml:space="preserve">  </w:t>
            </w:r>
          </w:p>
        </w:tc>
        <w:tc>
          <w:tcPr>
            <w:tcW w:w="0" w:type="auto"/>
            <w:tcBorders>
              <w:left w:val="single" w:sz="8" w:space="0" w:color="000000"/>
            </w:tcBorders>
            <w:vAlign w:val="center"/>
            <w:hideMark/>
          </w:tcPr>
          <w:p w14:paraId="6B212FB4" w14:textId="77777777" w:rsidR="0043331F" w:rsidRPr="0043331F" w:rsidRDefault="0043331F" w:rsidP="0043331F">
            <w:pPr>
              <w:spacing w:after="100" w:line="240" w:lineRule="auto"/>
              <w:ind w:firstLine="180"/>
              <w:jc w:val="both"/>
              <w:rPr>
                <w:rFonts w:ascii="Times New Roman" w:hAnsi="Times New Roman"/>
                <w:sz w:val="24"/>
                <w:szCs w:val="24"/>
              </w:rPr>
            </w:pPr>
            <w:r w:rsidRPr="0043331F">
              <w:rPr>
                <w:rFonts w:ascii="Times New Roman" w:hAnsi="Times New Roman"/>
                <w:sz w:val="24"/>
                <w:szCs w:val="24"/>
              </w:rPr>
              <w:t xml:space="preserve">выдать на руки в Администрации </w:t>
            </w:r>
          </w:p>
        </w:tc>
      </w:tr>
      <w:tr w:rsidR="0043331F" w:rsidRPr="0043331F" w14:paraId="33879AB3" w14:textId="77777777" w:rsidTr="0086279D">
        <w:tc>
          <w:tcPr>
            <w:tcW w:w="0" w:type="auto"/>
            <w:tcBorders>
              <w:top w:val="single" w:sz="8" w:space="0" w:color="000000"/>
              <w:left w:val="single" w:sz="8" w:space="0" w:color="000000"/>
              <w:bottom w:val="single" w:sz="8" w:space="0" w:color="000000"/>
              <w:right w:val="single" w:sz="8" w:space="0" w:color="000000"/>
            </w:tcBorders>
            <w:hideMark/>
          </w:tcPr>
          <w:p w14:paraId="11A2C01C" w14:textId="77777777" w:rsidR="0043331F" w:rsidRPr="0043331F" w:rsidRDefault="0043331F" w:rsidP="0043331F">
            <w:pPr>
              <w:spacing w:after="100" w:line="240" w:lineRule="auto"/>
              <w:rPr>
                <w:rFonts w:ascii="Times New Roman" w:hAnsi="Times New Roman"/>
                <w:sz w:val="24"/>
                <w:szCs w:val="24"/>
              </w:rPr>
            </w:pPr>
            <w:r w:rsidRPr="0043331F">
              <w:rPr>
                <w:rFonts w:ascii="Times New Roman" w:hAnsi="Times New Roman"/>
                <w:sz w:val="24"/>
                <w:szCs w:val="24"/>
              </w:rPr>
              <w:t xml:space="preserve">  </w:t>
            </w:r>
          </w:p>
        </w:tc>
        <w:tc>
          <w:tcPr>
            <w:tcW w:w="0" w:type="auto"/>
            <w:tcBorders>
              <w:left w:val="single" w:sz="8" w:space="0" w:color="000000"/>
            </w:tcBorders>
            <w:vAlign w:val="center"/>
            <w:hideMark/>
          </w:tcPr>
          <w:p w14:paraId="2BB0AA72" w14:textId="77777777" w:rsidR="0043331F" w:rsidRPr="0043331F" w:rsidRDefault="0043331F" w:rsidP="0043331F">
            <w:pPr>
              <w:spacing w:after="100" w:line="240" w:lineRule="auto"/>
              <w:ind w:firstLine="180"/>
              <w:jc w:val="both"/>
              <w:rPr>
                <w:rFonts w:ascii="Times New Roman" w:hAnsi="Times New Roman"/>
                <w:sz w:val="24"/>
                <w:szCs w:val="24"/>
              </w:rPr>
            </w:pPr>
            <w:r w:rsidRPr="0043331F">
              <w:rPr>
                <w:rFonts w:ascii="Times New Roman" w:hAnsi="Times New Roman"/>
                <w:sz w:val="24"/>
                <w:szCs w:val="24"/>
              </w:rPr>
              <w:t xml:space="preserve">выдать на руки в МФЦ </w:t>
            </w:r>
          </w:p>
        </w:tc>
      </w:tr>
      <w:tr w:rsidR="0043331F" w:rsidRPr="0043331F" w14:paraId="1E272CD7" w14:textId="77777777" w:rsidTr="0086279D">
        <w:tc>
          <w:tcPr>
            <w:tcW w:w="0" w:type="auto"/>
            <w:tcBorders>
              <w:top w:val="single" w:sz="8" w:space="0" w:color="000000"/>
              <w:left w:val="single" w:sz="8" w:space="0" w:color="000000"/>
              <w:bottom w:val="single" w:sz="8" w:space="0" w:color="000000"/>
              <w:right w:val="single" w:sz="8" w:space="0" w:color="000000"/>
            </w:tcBorders>
            <w:hideMark/>
          </w:tcPr>
          <w:p w14:paraId="7446A336" w14:textId="77777777" w:rsidR="0043331F" w:rsidRPr="0043331F" w:rsidRDefault="0043331F" w:rsidP="0043331F">
            <w:pPr>
              <w:spacing w:after="100" w:line="240" w:lineRule="auto"/>
              <w:rPr>
                <w:rFonts w:ascii="Times New Roman" w:hAnsi="Times New Roman"/>
                <w:sz w:val="24"/>
                <w:szCs w:val="24"/>
              </w:rPr>
            </w:pPr>
            <w:r w:rsidRPr="0043331F">
              <w:rPr>
                <w:rFonts w:ascii="Times New Roman" w:hAnsi="Times New Roman"/>
                <w:sz w:val="24"/>
                <w:szCs w:val="24"/>
              </w:rPr>
              <w:t xml:space="preserve">  </w:t>
            </w:r>
          </w:p>
        </w:tc>
        <w:tc>
          <w:tcPr>
            <w:tcW w:w="0" w:type="auto"/>
            <w:tcBorders>
              <w:left w:val="single" w:sz="8" w:space="0" w:color="000000"/>
            </w:tcBorders>
            <w:vAlign w:val="center"/>
            <w:hideMark/>
          </w:tcPr>
          <w:p w14:paraId="54F034D2" w14:textId="77777777" w:rsidR="0043331F" w:rsidRPr="0043331F" w:rsidRDefault="0043331F" w:rsidP="0043331F">
            <w:pPr>
              <w:spacing w:after="100" w:line="240" w:lineRule="auto"/>
              <w:ind w:firstLine="180"/>
              <w:jc w:val="both"/>
              <w:rPr>
                <w:rFonts w:ascii="Times New Roman" w:hAnsi="Times New Roman"/>
                <w:sz w:val="24"/>
                <w:szCs w:val="24"/>
              </w:rPr>
            </w:pPr>
            <w:r w:rsidRPr="0043331F">
              <w:rPr>
                <w:rFonts w:ascii="Times New Roman" w:hAnsi="Times New Roman"/>
                <w:sz w:val="24"/>
                <w:szCs w:val="24"/>
              </w:rPr>
              <w:t xml:space="preserve">направить по почте </w:t>
            </w:r>
          </w:p>
        </w:tc>
      </w:tr>
      <w:tr w:rsidR="0043331F" w:rsidRPr="0043331F" w14:paraId="1F77391B" w14:textId="77777777" w:rsidTr="0086279D">
        <w:tc>
          <w:tcPr>
            <w:tcW w:w="0" w:type="auto"/>
            <w:tcBorders>
              <w:top w:val="single" w:sz="8" w:space="0" w:color="000000"/>
              <w:left w:val="single" w:sz="8" w:space="0" w:color="000000"/>
              <w:bottom w:val="single" w:sz="8" w:space="0" w:color="000000"/>
              <w:right w:val="single" w:sz="8" w:space="0" w:color="000000"/>
            </w:tcBorders>
            <w:hideMark/>
          </w:tcPr>
          <w:p w14:paraId="5FEFF1B2" w14:textId="77777777" w:rsidR="0043331F" w:rsidRPr="0043331F" w:rsidRDefault="0043331F" w:rsidP="0043331F">
            <w:pPr>
              <w:spacing w:after="100" w:line="240" w:lineRule="auto"/>
              <w:rPr>
                <w:rFonts w:ascii="Times New Roman" w:hAnsi="Times New Roman"/>
                <w:sz w:val="24"/>
                <w:szCs w:val="24"/>
              </w:rPr>
            </w:pPr>
            <w:r w:rsidRPr="0043331F">
              <w:rPr>
                <w:rFonts w:ascii="Times New Roman" w:hAnsi="Times New Roman"/>
                <w:sz w:val="24"/>
                <w:szCs w:val="24"/>
              </w:rPr>
              <w:t xml:space="preserve">  </w:t>
            </w:r>
          </w:p>
        </w:tc>
        <w:tc>
          <w:tcPr>
            <w:tcW w:w="0" w:type="auto"/>
            <w:tcBorders>
              <w:left w:val="single" w:sz="8" w:space="0" w:color="000000"/>
            </w:tcBorders>
            <w:vAlign w:val="center"/>
            <w:hideMark/>
          </w:tcPr>
          <w:p w14:paraId="13181F58" w14:textId="77777777" w:rsidR="0043331F" w:rsidRPr="0043331F" w:rsidRDefault="0043331F" w:rsidP="0043331F">
            <w:pPr>
              <w:spacing w:after="100" w:line="240" w:lineRule="auto"/>
              <w:ind w:firstLine="180"/>
              <w:jc w:val="both"/>
              <w:rPr>
                <w:rFonts w:ascii="Times New Roman" w:hAnsi="Times New Roman"/>
                <w:sz w:val="24"/>
                <w:szCs w:val="24"/>
              </w:rPr>
            </w:pPr>
            <w:r w:rsidRPr="0043331F">
              <w:rPr>
                <w:rFonts w:ascii="Times New Roman" w:hAnsi="Times New Roman"/>
                <w:sz w:val="24"/>
                <w:szCs w:val="24"/>
              </w:rPr>
              <w:t xml:space="preserve">направить на электронный ящик </w:t>
            </w:r>
          </w:p>
        </w:tc>
      </w:tr>
    </w:tbl>
    <w:p w14:paraId="3BD674E2" w14:textId="77777777" w:rsidR="0043331F" w:rsidRPr="0043331F" w:rsidRDefault="0043331F" w:rsidP="0043331F">
      <w:pPr>
        <w:spacing w:after="0" w:line="240" w:lineRule="auto"/>
        <w:jc w:val="both"/>
        <w:rPr>
          <w:rFonts w:ascii="Times New Roman" w:hAnsi="Times New Roman"/>
          <w:sz w:val="24"/>
          <w:szCs w:val="24"/>
        </w:rPr>
      </w:pPr>
      <w:r w:rsidRPr="0043331F">
        <w:rPr>
          <w:rFonts w:ascii="Times New Roman" w:hAnsi="Times New Roman"/>
          <w:sz w:val="24"/>
          <w:szCs w:val="24"/>
        </w:rPr>
        <w:t xml:space="preserve">  </w:t>
      </w:r>
    </w:p>
    <w:p w14:paraId="7C0C2EA7" w14:textId="3C6C6D8D" w:rsidR="00490621" w:rsidRDefault="0043331F" w:rsidP="008F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F472C">
        <w:rPr>
          <w:rFonts w:ascii="Times New Roman" w:hAnsi="Times New Roman"/>
        </w:rPr>
        <w:t xml:space="preserve">дата _______ подпись ______________ расшифровка подписи ___________________ </w:t>
      </w:r>
    </w:p>
    <w:p w14:paraId="6E8628BF" w14:textId="77777777" w:rsidR="00A312F0" w:rsidRPr="00EA63CB" w:rsidRDefault="00A312F0" w:rsidP="0050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sectPr w:rsidR="00A312F0" w:rsidRPr="00EA63CB" w:rsidSect="00921CD4">
      <w:pgSz w:w="11906" w:h="16838"/>
      <w:pgMar w:top="568" w:right="567" w:bottom="709" w:left="1134"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A4D64" w14:textId="77777777" w:rsidR="009863A8" w:rsidRDefault="009863A8" w:rsidP="00F717EA">
      <w:pPr>
        <w:spacing w:after="0" w:line="240" w:lineRule="auto"/>
      </w:pPr>
      <w:r>
        <w:separator/>
      </w:r>
    </w:p>
  </w:endnote>
  <w:endnote w:type="continuationSeparator" w:id="0">
    <w:p w14:paraId="70E965CB" w14:textId="77777777" w:rsidR="009863A8" w:rsidRDefault="009863A8" w:rsidP="00F7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070BF" w14:textId="77777777" w:rsidR="009863A8" w:rsidRDefault="009863A8" w:rsidP="00F717EA">
      <w:pPr>
        <w:spacing w:after="0" w:line="240" w:lineRule="auto"/>
      </w:pPr>
      <w:r>
        <w:separator/>
      </w:r>
    </w:p>
  </w:footnote>
  <w:footnote w:type="continuationSeparator" w:id="0">
    <w:p w14:paraId="60348D2D" w14:textId="77777777" w:rsidR="009863A8" w:rsidRDefault="009863A8" w:rsidP="00F71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99"/>
    <w:multiLevelType w:val="hybridMultilevel"/>
    <w:tmpl w:val="00000124"/>
    <w:lvl w:ilvl="0" w:tplc="0000305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00000BB3"/>
    <w:lvl w:ilvl="0" w:tplc="00002EA6">
      <w:start w:val="1"/>
      <w:numFmt w:val="decimal"/>
      <w:lvlText w:val="%1"/>
      <w:lvlJc w:val="left"/>
      <w:pPr>
        <w:tabs>
          <w:tab w:val="num" w:pos="720"/>
        </w:tabs>
        <w:ind w:left="720" w:hanging="360"/>
      </w:pPr>
      <w:rPr>
        <w:rFonts w:cs="Times New Roman"/>
      </w:rPr>
    </w:lvl>
    <w:lvl w:ilvl="1" w:tplc="000012D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30A"/>
    <w:multiLevelType w:val="hybridMultilevel"/>
    <w:tmpl w:val="0000301C"/>
    <w:lvl w:ilvl="0" w:tplc="00000BDB">
      <w:start w:val="1"/>
      <w:numFmt w:val="bullet"/>
      <w:lvlText w:val="с"/>
      <w:lvlJc w:val="left"/>
      <w:pPr>
        <w:tabs>
          <w:tab w:val="num" w:pos="720"/>
        </w:tabs>
        <w:ind w:left="720" w:hanging="360"/>
      </w:pPr>
    </w:lvl>
    <w:lvl w:ilvl="1" w:tplc="000056AE">
      <w:start w:val="7"/>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732"/>
    <w:multiLevelType w:val="hybridMultilevel"/>
    <w:tmpl w:val="00000120"/>
    <w:lvl w:ilvl="0" w:tplc="0000759A">
      <w:start w:val="1"/>
      <w:numFmt w:val="bullet"/>
      <w:lvlText w:val="-"/>
      <w:lvlJc w:val="left"/>
      <w:pPr>
        <w:tabs>
          <w:tab w:val="num" w:pos="720"/>
        </w:tabs>
        <w:ind w:left="720" w:hanging="360"/>
      </w:pPr>
    </w:lvl>
    <w:lvl w:ilvl="1" w:tplc="0000235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D66"/>
    <w:multiLevelType w:val="hybridMultilevel"/>
    <w:tmpl w:val="00007983"/>
    <w:lvl w:ilvl="0" w:tplc="000075EF">
      <w:start w:val="1"/>
      <w:numFmt w:val="bullet"/>
      <w:lvlText w:val="-"/>
      <w:lvlJc w:val="left"/>
      <w:pPr>
        <w:tabs>
          <w:tab w:val="num" w:pos="720"/>
        </w:tabs>
        <w:ind w:left="720" w:hanging="360"/>
      </w:pPr>
    </w:lvl>
    <w:lvl w:ilvl="1" w:tplc="0000465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FBF"/>
    <w:multiLevelType w:val="hybridMultilevel"/>
    <w:tmpl w:val="00002F14"/>
    <w:lvl w:ilvl="0" w:tplc="00006AD6">
      <w:start w:val="1"/>
      <w:numFmt w:val="bullet"/>
      <w:lvlText w:val="-"/>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121F"/>
    <w:multiLevelType w:val="hybridMultilevel"/>
    <w:tmpl w:val="000073DA"/>
    <w:lvl w:ilvl="0" w:tplc="000058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153C"/>
    <w:multiLevelType w:val="hybridMultilevel"/>
    <w:tmpl w:val="00007E87"/>
    <w:lvl w:ilvl="0" w:tplc="0000390C">
      <w:start w:val="1"/>
      <w:numFmt w:val="decimal"/>
      <w:lvlText w:val="2.%1."/>
      <w:lvlJc w:val="left"/>
      <w:pPr>
        <w:tabs>
          <w:tab w:val="num" w:pos="720"/>
        </w:tabs>
        <w:ind w:left="720" w:hanging="360"/>
      </w:pPr>
      <w:rPr>
        <w:rFonts w:cs="Times New Roman"/>
      </w:rPr>
    </w:lvl>
    <w:lvl w:ilvl="1" w:tplc="00000F3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
      <w:lvlJc w:val="left"/>
      <w:pPr>
        <w:tabs>
          <w:tab w:val="num" w:pos="1440"/>
        </w:tabs>
        <w:ind w:left="1440" w:hanging="360"/>
      </w:pPr>
    </w:lvl>
    <w:lvl w:ilvl="2" w:tplc="000026E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1A49"/>
    <w:multiLevelType w:val="hybridMultilevel"/>
    <w:tmpl w:val="00005F32"/>
    <w:lvl w:ilvl="0" w:tplc="00003BF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2D12"/>
    <w:multiLevelType w:val="hybridMultilevel"/>
    <w:tmpl w:val="0000074D"/>
    <w:lvl w:ilvl="0" w:tplc="00004DC8">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366B"/>
    <w:multiLevelType w:val="hybridMultilevel"/>
    <w:tmpl w:val="000066C4"/>
    <w:lvl w:ilvl="0" w:tplc="0000423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3A9E"/>
    <w:multiLevelType w:val="hybridMultilevel"/>
    <w:tmpl w:val="0000797D"/>
    <w:lvl w:ilvl="0" w:tplc="00005F49">
      <w:start w:val="1"/>
      <w:numFmt w:val="bullet"/>
      <w:lvlText w:val="-"/>
      <w:lvlJc w:val="left"/>
      <w:pPr>
        <w:tabs>
          <w:tab w:val="num" w:pos="720"/>
        </w:tabs>
        <w:ind w:left="720" w:hanging="360"/>
      </w:pPr>
    </w:lvl>
    <w:lvl w:ilvl="1" w:tplc="00000DD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3D6C"/>
    <w:multiLevelType w:val="hybridMultilevel"/>
    <w:tmpl w:val="00002CD6"/>
    <w:lvl w:ilvl="0" w:tplc="000072AE">
      <w:start w:val="1"/>
      <w:numFmt w:val="bullet"/>
      <w:lvlText w:val="в"/>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4080"/>
    <w:multiLevelType w:val="hybridMultilevel"/>
    <w:tmpl w:val="00005DB2"/>
    <w:lvl w:ilvl="0" w:tplc="000033EA">
      <w:start w:val="1"/>
      <w:numFmt w:val="bullet"/>
      <w:lvlText w:val="-"/>
      <w:lvlJc w:val="left"/>
      <w:pPr>
        <w:tabs>
          <w:tab w:val="num" w:pos="720"/>
        </w:tabs>
        <w:ind w:left="720" w:hanging="360"/>
      </w:pPr>
    </w:lvl>
    <w:lvl w:ilvl="1" w:tplc="000023C9">
      <w:start w:val="1"/>
      <w:numFmt w:val="bullet"/>
      <w:lvlText w:val="-"/>
      <w:lvlJc w:val="left"/>
      <w:pPr>
        <w:tabs>
          <w:tab w:val="num" w:pos="1440"/>
        </w:tabs>
        <w:ind w:left="1440" w:hanging="360"/>
      </w:pPr>
    </w:lvl>
    <w:lvl w:ilvl="2" w:tplc="000048C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409D"/>
    <w:multiLevelType w:val="hybridMultilevel"/>
    <w:tmpl w:val="000012E1"/>
    <w:lvl w:ilvl="0" w:tplc="0000798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422D"/>
    <w:multiLevelType w:val="hybridMultilevel"/>
    <w:tmpl w:val="000054DC"/>
    <w:lvl w:ilvl="0" w:tplc="0000368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440D"/>
    <w:multiLevelType w:val="hybridMultilevel"/>
    <w:tmpl w:val="0000491C"/>
    <w:lvl w:ilvl="0" w:tplc="00004D06">
      <w:start w:val="1"/>
      <w:numFmt w:val="bullet"/>
      <w:lvlText w:val="№"/>
      <w:lvlJc w:val="left"/>
      <w:pPr>
        <w:tabs>
          <w:tab w:val="num" w:pos="720"/>
        </w:tabs>
        <w:ind w:left="720" w:hanging="360"/>
      </w:pPr>
    </w:lvl>
    <w:lvl w:ilvl="1" w:tplc="00004DB7">
      <w:start w:val="3"/>
      <w:numFmt w:val="decimal"/>
      <w:lvlText w:val="%2)"/>
      <w:lvlJc w:val="left"/>
      <w:pPr>
        <w:tabs>
          <w:tab w:val="num" w:pos="928"/>
        </w:tabs>
        <w:ind w:left="928"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4944"/>
    <w:multiLevelType w:val="hybridMultilevel"/>
    <w:tmpl w:val="00002E40"/>
    <w:lvl w:ilvl="0" w:tplc="00001366">
      <w:start w:val="1"/>
      <w:numFmt w:val="bullet"/>
      <w:lvlText w:val="-"/>
      <w:lvlJc w:val="left"/>
      <w:pPr>
        <w:tabs>
          <w:tab w:val="num" w:pos="720"/>
        </w:tabs>
        <w:ind w:left="720" w:hanging="360"/>
      </w:pPr>
    </w:lvl>
    <w:lvl w:ilvl="1" w:tplc="00001C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4CAD"/>
    <w:multiLevelType w:val="hybridMultilevel"/>
    <w:tmpl w:val="0000314F"/>
    <w:lvl w:ilvl="0" w:tplc="00005E14">
      <w:start w:val="1"/>
      <w:numFmt w:val="bullet"/>
      <w:lvlText w:val="-"/>
      <w:lvlJc w:val="left"/>
      <w:pPr>
        <w:tabs>
          <w:tab w:val="num" w:pos="720"/>
        </w:tabs>
        <w:ind w:left="720" w:hanging="360"/>
      </w:pPr>
    </w:lvl>
    <w:lvl w:ilvl="1" w:tplc="00004DF2">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5422"/>
    <w:multiLevelType w:val="hybridMultilevel"/>
    <w:tmpl w:val="00003EF6"/>
    <w:lvl w:ilvl="0" w:tplc="00000822">
      <w:start w:val="1"/>
      <w:numFmt w:val="bullet"/>
      <w:lvlText w:val="в"/>
      <w:lvlJc w:val="left"/>
      <w:pPr>
        <w:tabs>
          <w:tab w:val="num" w:pos="720"/>
        </w:tabs>
        <w:ind w:left="720" w:hanging="360"/>
      </w:pPr>
    </w:lvl>
    <w:lvl w:ilvl="1" w:tplc="00005991">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5753"/>
    <w:multiLevelType w:val="hybridMultilevel"/>
    <w:tmpl w:val="000060BF"/>
    <w:lvl w:ilvl="0" w:tplc="00005C67">
      <w:start w:val="1"/>
      <w:numFmt w:val="bullet"/>
      <w:lvlText w:val="-"/>
      <w:lvlJc w:val="left"/>
      <w:pPr>
        <w:tabs>
          <w:tab w:val="num" w:pos="720"/>
        </w:tabs>
        <w:ind w:left="720" w:hanging="360"/>
      </w:pPr>
    </w:lvl>
    <w:lvl w:ilvl="1" w:tplc="00003CD6">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6443"/>
    <w:multiLevelType w:val="hybridMultilevel"/>
    <w:tmpl w:val="000066BB"/>
    <w:lvl w:ilvl="0" w:tplc="0000428B">
      <w:start w:val="14"/>
      <w:numFmt w:val="upperLetter"/>
      <w:lvlText w:val="%1"/>
      <w:lvlJc w:val="left"/>
      <w:pPr>
        <w:tabs>
          <w:tab w:val="num" w:pos="720"/>
        </w:tabs>
        <w:ind w:left="720" w:hanging="360"/>
      </w:pPr>
      <w:rPr>
        <w:rFonts w:cs="Times New Roman"/>
      </w:rPr>
    </w:lvl>
    <w:lvl w:ilvl="1" w:tplc="000026A6">
      <w:start w:val="8"/>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692C"/>
    <w:multiLevelType w:val="hybridMultilevel"/>
    <w:tmpl w:val="00004A80"/>
    <w:lvl w:ilvl="0" w:tplc="0000187E">
      <w:start w:val="1"/>
      <w:numFmt w:val="bullet"/>
      <w:lvlText w:val="В"/>
      <w:lvlJc w:val="left"/>
      <w:pPr>
        <w:tabs>
          <w:tab w:val="num" w:pos="720"/>
        </w:tabs>
        <w:ind w:left="720" w:hanging="360"/>
      </w:pPr>
    </w:lvl>
    <w:lvl w:ilvl="1" w:tplc="000016C5">
      <w:start w:val="2"/>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6B36"/>
    <w:multiLevelType w:val="hybridMultilevel"/>
    <w:tmpl w:val="00005CFD"/>
    <w:lvl w:ilvl="0" w:tplc="00003E12">
      <w:start w:val="1"/>
      <w:numFmt w:val="decimal"/>
      <w:lvlText w:val="%1)"/>
      <w:lvlJc w:val="left"/>
      <w:pPr>
        <w:tabs>
          <w:tab w:val="num" w:pos="928"/>
        </w:tabs>
        <w:ind w:left="928"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701F"/>
    <w:multiLevelType w:val="hybridMultilevel"/>
    <w:tmpl w:val="00005D03"/>
    <w:lvl w:ilvl="0" w:tplc="00007A5A">
      <w:start w:val="1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7BB9"/>
    <w:multiLevelType w:val="hybridMultilevel"/>
    <w:tmpl w:val="00005772"/>
    <w:lvl w:ilvl="0" w:tplc="0000139D">
      <w:start w:val="1"/>
      <w:numFmt w:val="bullet"/>
      <w:lvlText w:val="В"/>
      <w:lvlJc w:val="left"/>
      <w:pPr>
        <w:tabs>
          <w:tab w:val="num" w:pos="720"/>
        </w:tabs>
        <w:ind w:left="720" w:hanging="360"/>
      </w:pPr>
    </w:lvl>
    <w:lvl w:ilvl="1" w:tplc="00007049">
      <w:start w:val="1"/>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7EB7"/>
    <w:multiLevelType w:val="hybridMultilevel"/>
    <w:tmpl w:val="00006032"/>
    <w:lvl w:ilvl="0" w:tplc="00002C3B">
      <w:start w:val="1"/>
      <w:numFmt w:val="bullet"/>
      <w:lvlText w:val="в"/>
      <w:lvlJc w:val="left"/>
      <w:pPr>
        <w:tabs>
          <w:tab w:val="num" w:pos="720"/>
        </w:tabs>
        <w:ind w:left="720" w:hanging="360"/>
      </w:pPr>
    </w:lvl>
    <w:lvl w:ilvl="1" w:tplc="000015A1">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18CE4FB9"/>
    <w:multiLevelType w:val="multilevel"/>
    <w:tmpl w:val="9D2AC3E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9" w15:restartNumberingAfterBreak="0">
    <w:nsid w:val="21711444"/>
    <w:multiLevelType w:val="hybridMultilevel"/>
    <w:tmpl w:val="6780182A"/>
    <w:lvl w:ilvl="0" w:tplc="6EC0179E">
      <w:start w:val="1"/>
      <w:numFmt w:val="decimal"/>
      <w:lvlText w:val="%1."/>
      <w:lvlJc w:val="left"/>
      <w:pPr>
        <w:ind w:left="1778" w:hanging="360"/>
      </w:pPr>
      <w:rPr>
        <w:rFonts w:ascii="Arial" w:hAnsi="Arial" w:cs="Arial" w:hint="default"/>
        <w:sz w:val="24"/>
        <w:szCs w:val="24"/>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0" w15:restartNumberingAfterBreak="0">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61FC48F9"/>
    <w:multiLevelType w:val="hybridMultilevel"/>
    <w:tmpl w:val="694E3236"/>
    <w:lvl w:ilvl="0" w:tplc="A16073BC">
      <w:start w:val="1"/>
      <w:numFmt w:val="decimal"/>
      <w:lvlText w:val="%1)"/>
      <w:lvlJc w:val="left"/>
      <w:pPr>
        <w:ind w:left="927" w:hanging="360"/>
      </w:pPr>
      <w:rPr>
        <w:rFonts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2" w15:restartNumberingAfterBreak="0">
    <w:nsid w:val="6C2C2C78"/>
    <w:multiLevelType w:val="multilevel"/>
    <w:tmpl w:val="70668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FFA7D8A"/>
    <w:multiLevelType w:val="multilevel"/>
    <w:tmpl w:val="BB74FAF2"/>
    <w:lvl w:ilvl="0">
      <w:start w:val="12"/>
      <w:numFmt w:val="decimal"/>
      <w:lvlText w:val="%1"/>
      <w:lvlJc w:val="left"/>
      <w:pPr>
        <w:ind w:left="1305" w:hanging="1305"/>
      </w:pPr>
      <w:rPr>
        <w:rFonts w:cs="Times New Roman" w:hint="default"/>
        <w:sz w:val="28"/>
      </w:rPr>
    </w:lvl>
    <w:lvl w:ilvl="1">
      <w:start w:val="7"/>
      <w:numFmt w:val="decimalZero"/>
      <w:lvlText w:val="%1.%2"/>
      <w:lvlJc w:val="left"/>
      <w:pPr>
        <w:ind w:left="1305" w:hanging="1305"/>
      </w:pPr>
      <w:rPr>
        <w:rFonts w:cs="Times New Roman" w:hint="default"/>
        <w:sz w:val="28"/>
      </w:rPr>
    </w:lvl>
    <w:lvl w:ilvl="2">
      <w:start w:val="2010"/>
      <w:numFmt w:val="decimal"/>
      <w:lvlText w:val="%1.%2.%3"/>
      <w:lvlJc w:val="left"/>
      <w:pPr>
        <w:ind w:left="1305" w:hanging="1305"/>
      </w:pPr>
      <w:rPr>
        <w:rFonts w:cs="Times New Roman" w:hint="default"/>
        <w:sz w:val="28"/>
      </w:rPr>
    </w:lvl>
    <w:lvl w:ilvl="3">
      <w:start w:val="1"/>
      <w:numFmt w:val="decimal"/>
      <w:lvlText w:val="%1.%2.%3.%4"/>
      <w:lvlJc w:val="left"/>
      <w:pPr>
        <w:ind w:left="1305" w:hanging="1305"/>
      </w:pPr>
      <w:rPr>
        <w:rFonts w:cs="Times New Roman" w:hint="default"/>
        <w:sz w:val="28"/>
      </w:rPr>
    </w:lvl>
    <w:lvl w:ilvl="4">
      <w:start w:val="1"/>
      <w:numFmt w:val="decimal"/>
      <w:lvlText w:val="%1.%2.%3.%4.%5"/>
      <w:lvlJc w:val="left"/>
      <w:pPr>
        <w:ind w:left="1305" w:hanging="1305"/>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2160" w:hanging="2160"/>
      </w:pPr>
      <w:rPr>
        <w:rFonts w:cs="Times New Roman" w:hint="default"/>
        <w:sz w:val="28"/>
      </w:rPr>
    </w:lvl>
  </w:abstractNum>
  <w:num w:numId="1">
    <w:abstractNumId w:val="0"/>
  </w:num>
  <w:num w:numId="2">
    <w:abstractNumId w:val="20"/>
  </w:num>
  <w:num w:numId="3">
    <w:abstractNumId w:val="10"/>
  </w:num>
  <w:num w:numId="4">
    <w:abstractNumId w:val="2"/>
  </w:num>
  <w:num w:numId="5">
    <w:abstractNumId w:val="8"/>
  </w:num>
  <w:num w:numId="6">
    <w:abstractNumId w:val="1"/>
  </w:num>
  <w:num w:numId="7">
    <w:abstractNumId w:val="24"/>
  </w:num>
  <w:num w:numId="8">
    <w:abstractNumId w:val="9"/>
  </w:num>
  <w:num w:numId="9">
    <w:abstractNumId w:val="16"/>
  </w:num>
  <w:num w:numId="10">
    <w:abstractNumId w:val="29"/>
  </w:num>
  <w:num w:numId="11">
    <w:abstractNumId w:val="33"/>
  </w:num>
  <w:num w:numId="12">
    <w:abstractNumId w:val="34"/>
  </w:num>
  <w:num w:numId="13">
    <w:abstractNumId w:val="19"/>
  </w:num>
  <w:num w:numId="14">
    <w:abstractNumId w:val="12"/>
  </w:num>
  <w:num w:numId="15">
    <w:abstractNumId w:val="37"/>
  </w:num>
  <w:num w:numId="16">
    <w:abstractNumId w:val="13"/>
  </w:num>
  <w:num w:numId="17">
    <w:abstractNumId w:val="3"/>
  </w:num>
  <w:num w:numId="18">
    <w:abstractNumId w:val="4"/>
  </w:num>
  <w:num w:numId="19">
    <w:abstractNumId w:val="14"/>
  </w:num>
  <w:num w:numId="20">
    <w:abstractNumId w:val="32"/>
  </w:num>
  <w:num w:numId="21">
    <w:abstractNumId w:val="11"/>
  </w:num>
  <w:num w:numId="22">
    <w:abstractNumId w:val="18"/>
  </w:num>
  <w:num w:numId="23">
    <w:abstractNumId w:val="26"/>
  </w:num>
  <w:num w:numId="24">
    <w:abstractNumId w:val="25"/>
  </w:num>
  <w:num w:numId="25">
    <w:abstractNumId w:val="17"/>
  </w:num>
  <w:num w:numId="26">
    <w:abstractNumId w:val="36"/>
  </w:num>
  <w:num w:numId="27">
    <w:abstractNumId w:val="27"/>
  </w:num>
  <w:num w:numId="28">
    <w:abstractNumId w:val="22"/>
  </w:num>
  <w:num w:numId="29">
    <w:abstractNumId w:val="7"/>
  </w:num>
  <w:num w:numId="30">
    <w:abstractNumId w:val="15"/>
  </w:num>
  <w:num w:numId="31">
    <w:abstractNumId w:val="35"/>
  </w:num>
  <w:num w:numId="32">
    <w:abstractNumId w:val="31"/>
  </w:num>
  <w:num w:numId="33">
    <w:abstractNumId w:val="30"/>
  </w:num>
  <w:num w:numId="34">
    <w:abstractNumId w:val="21"/>
  </w:num>
  <w:num w:numId="35">
    <w:abstractNumId w:val="28"/>
  </w:num>
  <w:num w:numId="36">
    <w:abstractNumId w:val="6"/>
  </w:num>
  <w:num w:numId="37">
    <w:abstractNumId w:val="23"/>
  </w:num>
  <w:num w:numId="38">
    <w:abstractNumId w:val="5"/>
  </w:num>
  <w:num w:numId="39">
    <w:abstractNumId w:val="43"/>
  </w:num>
  <w:num w:numId="40">
    <w:abstractNumId w:val="42"/>
  </w:num>
  <w:num w:numId="41">
    <w:abstractNumId w:val="38"/>
  </w:num>
  <w:num w:numId="42">
    <w:abstractNumId w:val="41"/>
  </w:num>
  <w:num w:numId="43">
    <w:abstractNumId w:val="40"/>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CF"/>
    <w:rsid w:val="000006D6"/>
    <w:rsid w:val="0000537C"/>
    <w:rsid w:val="000063A8"/>
    <w:rsid w:val="0001790D"/>
    <w:rsid w:val="00024280"/>
    <w:rsid w:val="00037054"/>
    <w:rsid w:val="0004100C"/>
    <w:rsid w:val="000410CB"/>
    <w:rsid w:val="00052590"/>
    <w:rsid w:val="00056BCB"/>
    <w:rsid w:val="00057391"/>
    <w:rsid w:val="00062DA9"/>
    <w:rsid w:val="00066117"/>
    <w:rsid w:val="00066449"/>
    <w:rsid w:val="00080530"/>
    <w:rsid w:val="00081E85"/>
    <w:rsid w:val="00083E99"/>
    <w:rsid w:val="00090ABB"/>
    <w:rsid w:val="000A314F"/>
    <w:rsid w:val="000B133C"/>
    <w:rsid w:val="000B1C43"/>
    <w:rsid w:val="000B54EB"/>
    <w:rsid w:val="000B5C33"/>
    <w:rsid w:val="000E11B7"/>
    <w:rsid w:val="000E7B00"/>
    <w:rsid w:val="000F00D3"/>
    <w:rsid w:val="000F1FAB"/>
    <w:rsid w:val="000F1FBA"/>
    <w:rsid w:val="000F251E"/>
    <w:rsid w:val="000F478C"/>
    <w:rsid w:val="00100211"/>
    <w:rsid w:val="00104213"/>
    <w:rsid w:val="00114682"/>
    <w:rsid w:val="00117171"/>
    <w:rsid w:val="001469B9"/>
    <w:rsid w:val="0015059C"/>
    <w:rsid w:val="00152746"/>
    <w:rsid w:val="001528DD"/>
    <w:rsid w:val="00153393"/>
    <w:rsid w:val="00154168"/>
    <w:rsid w:val="00163FD9"/>
    <w:rsid w:val="0017225F"/>
    <w:rsid w:val="00173394"/>
    <w:rsid w:val="00185C42"/>
    <w:rsid w:val="00186856"/>
    <w:rsid w:val="00186CE1"/>
    <w:rsid w:val="001A0EDA"/>
    <w:rsid w:val="001A1339"/>
    <w:rsid w:val="001A6873"/>
    <w:rsid w:val="001A731F"/>
    <w:rsid w:val="001B375C"/>
    <w:rsid w:val="001C0141"/>
    <w:rsid w:val="001C535E"/>
    <w:rsid w:val="001D63EF"/>
    <w:rsid w:val="001E1525"/>
    <w:rsid w:val="002013DE"/>
    <w:rsid w:val="0020210B"/>
    <w:rsid w:val="00202B49"/>
    <w:rsid w:val="00207FE9"/>
    <w:rsid w:val="00215782"/>
    <w:rsid w:val="00216575"/>
    <w:rsid w:val="00221FD8"/>
    <w:rsid w:val="00223858"/>
    <w:rsid w:val="00225648"/>
    <w:rsid w:val="0022629A"/>
    <w:rsid w:val="002267D7"/>
    <w:rsid w:val="00231904"/>
    <w:rsid w:val="002358D8"/>
    <w:rsid w:val="00235B78"/>
    <w:rsid w:val="00235D45"/>
    <w:rsid w:val="002439F3"/>
    <w:rsid w:val="00260667"/>
    <w:rsid w:val="0027059E"/>
    <w:rsid w:val="00270A6B"/>
    <w:rsid w:val="00275C03"/>
    <w:rsid w:val="0027722D"/>
    <w:rsid w:val="00284782"/>
    <w:rsid w:val="00287151"/>
    <w:rsid w:val="002913E7"/>
    <w:rsid w:val="00291844"/>
    <w:rsid w:val="00295968"/>
    <w:rsid w:val="002A2E41"/>
    <w:rsid w:val="002B282C"/>
    <w:rsid w:val="002B3269"/>
    <w:rsid w:val="002C33EF"/>
    <w:rsid w:val="002C4F8E"/>
    <w:rsid w:val="002C6CCD"/>
    <w:rsid w:val="002D34A6"/>
    <w:rsid w:val="002D5D18"/>
    <w:rsid w:val="002E2C81"/>
    <w:rsid w:val="002F3FA1"/>
    <w:rsid w:val="002F4844"/>
    <w:rsid w:val="00302BDE"/>
    <w:rsid w:val="003037C9"/>
    <w:rsid w:val="0030518F"/>
    <w:rsid w:val="00306107"/>
    <w:rsid w:val="00306A71"/>
    <w:rsid w:val="00317ACB"/>
    <w:rsid w:val="00323F4F"/>
    <w:rsid w:val="003262F2"/>
    <w:rsid w:val="00331925"/>
    <w:rsid w:val="0033521B"/>
    <w:rsid w:val="003473BF"/>
    <w:rsid w:val="00356F07"/>
    <w:rsid w:val="003621E9"/>
    <w:rsid w:val="00366E2F"/>
    <w:rsid w:val="003828E8"/>
    <w:rsid w:val="00387137"/>
    <w:rsid w:val="003872C7"/>
    <w:rsid w:val="003879A1"/>
    <w:rsid w:val="003959EC"/>
    <w:rsid w:val="00397CE1"/>
    <w:rsid w:val="003A5BD5"/>
    <w:rsid w:val="003C7D5D"/>
    <w:rsid w:val="003D5F82"/>
    <w:rsid w:val="003F4C09"/>
    <w:rsid w:val="003F4ED1"/>
    <w:rsid w:val="00411B26"/>
    <w:rsid w:val="00414957"/>
    <w:rsid w:val="00423EE3"/>
    <w:rsid w:val="0042548F"/>
    <w:rsid w:val="0043331F"/>
    <w:rsid w:val="00434923"/>
    <w:rsid w:val="00435505"/>
    <w:rsid w:val="00445267"/>
    <w:rsid w:val="004464DC"/>
    <w:rsid w:val="00450E9B"/>
    <w:rsid w:val="00467176"/>
    <w:rsid w:val="00470889"/>
    <w:rsid w:val="0047383F"/>
    <w:rsid w:val="004807A1"/>
    <w:rsid w:val="00486627"/>
    <w:rsid w:val="004876BF"/>
    <w:rsid w:val="00490621"/>
    <w:rsid w:val="0049470B"/>
    <w:rsid w:val="004961BB"/>
    <w:rsid w:val="004A6F91"/>
    <w:rsid w:val="004A7F9E"/>
    <w:rsid w:val="004D66C3"/>
    <w:rsid w:val="004E224A"/>
    <w:rsid w:val="004E6972"/>
    <w:rsid w:val="004E7384"/>
    <w:rsid w:val="004F204B"/>
    <w:rsid w:val="004F3D0C"/>
    <w:rsid w:val="004F7E07"/>
    <w:rsid w:val="00500880"/>
    <w:rsid w:val="005014E8"/>
    <w:rsid w:val="00502062"/>
    <w:rsid w:val="00504646"/>
    <w:rsid w:val="005207C4"/>
    <w:rsid w:val="00526008"/>
    <w:rsid w:val="00535647"/>
    <w:rsid w:val="0053619C"/>
    <w:rsid w:val="00545918"/>
    <w:rsid w:val="00554C5A"/>
    <w:rsid w:val="00556F82"/>
    <w:rsid w:val="00560879"/>
    <w:rsid w:val="00563D79"/>
    <w:rsid w:val="00570FE4"/>
    <w:rsid w:val="005802D7"/>
    <w:rsid w:val="005923A1"/>
    <w:rsid w:val="005A623A"/>
    <w:rsid w:val="005B1778"/>
    <w:rsid w:val="005B56CC"/>
    <w:rsid w:val="005C5B2D"/>
    <w:rsid w:val="005D0B36"/>
    <w:rsid w:val="005D4988"/>
    <w:rsid w:val="005D7528"/>
    <w:rsid w:val="005E26B4"/>
    <w:rsid w:val="005E2DF1"/>
    <w:rsid w:val="005F2919"/>
    <w:rsid w:val="0060078C"/>
    <w:rsid w:val="00604424"/>
    <w:rsid w:val="006076D5"/>
    <w:rsid w:val="00632D8A"/>
    <w:rsid w:val="00633D0B"/>
    <w:rsid w:val="006362D3"/>
    <w:rsid w:val="0063678F"/>
    <w:rsid w:val="0065335C"/>
    <w:rsid w:val="0065551F"/>
    <w:rsid w:val="00657501"/>
    <w:rsid w:val="00663B3B"/>
    <w:rsid w:val="00664D9F"/>
    <w:rsid w:val="006667D3"/>
    <w:rsid w:val="006716F5"/>
    <w:rsid w:val="00683CC9"/>
    <w:rsid w:val="006864A3"/>
    <w:rsid w:val="0068674B"/>
    <w:rsid w:val="00693DE7"/>
    <w:rsid w:val="006A4335"/>
    <w:rsid w:val="006A777C"/>
    <w:rsid w:val="006B021D"/>
    <w:rsid w:val="006B6747"/>
    <w:rsid w:val="006B78F3"/>
    <w:rsid w:val="006C18A2"/>
    <w:rsid w:val="006C7BA5"/>
    <w:rsid w:val="006D0DE9"/>
    <w:rsid w:val="006D3500"/>
    <w:rsid w:val="006D73AC"/>
    <w:rsid w:val="006E58B9"/>
    <w:rsid w:val="006F5429"/>
    <w:rsid w:val="00700A4C"/>
    <w:rsid w:val="00713FCD"/>
    <w:rsid w:val="0071628F"/>
    <w:rsid w:val="00717B15"/>
    <w:rsid w:val="00722443"/>
    <w:rsid w:val="0072728C"/>
    <w:rsid w:val="00732AD3"/>
    <w:rsid w:val="00733949"/>
    <w:rsid w:val="00742872"/>
    <w:rsid w:val="00744DBC"/>
    <w:rsid w:val="0075233B"/>
    <w:rsid w:val="007538BF"/>
    <w:rsid w:val="00755770"/>
    <w:rsid w:val="00760D32"/>
    <w:rsid w:val="00762FC2"/>
    <w:rsid w:val="00766983"/>
    <w:rsid w:val="00767402"/>
    <w:rsid w:val="00774632"/>
    <w:rsid w:val="007748DA"/>
    <w:rsid w:val="00774C69"/>
    <w:rsid w:val="0077540C"/>
    <w:rsid w:val="00777AB5"/>
    <w:rsid w:val="00785715"/>
    <w:rsid w:val="007B31CE"/>
    <w:rsid w:val="007B3B72"/>
    <w:rsid w:val="007C1573"/>
    <w:rsid w:val="007C49E2"/>
    <w:rsid w:val="007C4CFB"/>
    <w:rsid w:val="007C6CF8"/>
    <w:rsid w:val="007D1801"/>
    <w:rsid w:val="007D1888"/>
    <w:rsid w:val="007E3F57"/>
    <w:rsid w:val="007E6D55"/>
    <w:rsid w:val="007F0A7D"/>
    <w:rsid w:val="007F1B05"/>
    <w:rsid w:val="007F1EA4"/>
    <w:rsid w:val="007F415E"/>
    <w:rsid w:val="00812B71"/>
    <w:rsid w:val="0081400C"/>
    <w:rsid w:val="00816010"/>
    <w:rsid w:val="008250D7"/>
    <w:rsid w:val="00826984"/>
    <w:rsid w:val="00827375"/>
    <w:rsid w:val="008304F4"/>
    <w:rsid w:val="00831422"/>
    <w:rsid w:val="00837853"/>
    <w:rsid w:val="00840405"/>
    <w:rsid w:val="00842FEE"/>
    <w:rsid w:val="0084799E"/>
    <w:rsid w:val="00850742"/>
    <w:rsid w:val="00852431"/>
    <w:rsid w:val="00855311"/>
    <w:rsid w:val="0086279D"/>
    <w:rsid w:val="008654ED"/>
    <w:rsid w:val="0088111F"/>
    <w:rsid w:val="0088488C"/>
    <w:rsid w:val="008B46A4"/>
    <w:rsid w:val="008D6094"/>
    <w:rsid w:val="008E28A2"/>
    <w:rsid w:val="008E46CA"/>
    <w:rsid w:val="008E5D82"/>
    <w:rsid w:val="008F0279"/>
    <w:rsid w:val="008F14CB"/>
    <w:rsid w:val="008F1E42"/>
    <w:rsid w:val="008F2934"/>
    <w:rsid w:val="008F2B6D"/>
    <w:rsid w:val="008F472C"/>
    <w:rsid w:val="008F7AF8"/>
    <w:rsid w:val="009066F2"/>
    <w:rsid w:val="00910D5A"/>
    <w:rsid w:val="00911DB6"/>
    <w:rsid w:val="0091418E"/>
    <w:rsid w:val="00914F2E"/>
    <w:rsid w:val="00921CD4"/>
    <w:rsid w:val="00925B7E"/>
    <w:rsid w:val="009260D3"/>
    <w:rsid w:val="00931371"/>
    <w:rsid w:val="009326E9"/>
    <w:rsid w:val="00935769"/>
    <w:rsid w:val="009469F8"/>
    <w:rsid w:val="00952900"/>
    <w:rsid w:val="00952F28"/>
    <w:rsid w:val="00952FD8"/>
    <w:rsid w:val="00953F4E"/>
    <w:rsid w:val="009554D4"/>
    <w:rsid w:val="00966001"/>
    <w:rsid w:val="00977560"/>
    <w:rsid w:val="00980AF1"/>
    <w:rsid w:val="00982C49"/>
    <w:rsid w:val="009863A8"/>
    <w:rsid w:val="00990737"/>
    <w:rsid w:val="00992BBB"/>
    <w:rsid w:val="009A12CF"/>
    <w:rsid w:val="009B11C5"/>
    <w:rsid w:val="009B2570"/>
    <w:rsid w:val="009B26D7"/>
    <w:rsid w:val="009B5835"/>
    <w:rsid w:val="009B6A65"/>
    <w:rsid w:val="009C3E3A"/>
    <w:rsid w:val="009C74EC"/>
    <w:rsid w:val="009D30A0"/>
    <w:rsid w:val="009D5513"/>
    <w:rsid w:val="009F0B10"/>
    <w:rsid w:val="009F144C"/>
    <w:rsid w:val="00A30E40"/>
    <w:rsid w:val="00A312F0"/>
    <w:rsid w:val="00A31DFE"/>
    <w:rsid w:val="00A3310D"/>
    <w:rsid w:val="00A5011A"/>
    <w:rsid w:val="00A51E62"/>
    <w:rsid w:val="00A63556"/>
    <w:rsid w:val="00A70C6D"/>
    <w:rsid w:val="00A76841"/>
    <w:rsid w:val="00A80683"/>
    <w:rsid w:val="00A8256E"/>
    <w:rsid w:val="00A827FD"/>
    <w:rsid w:val="00AA35C8"/>
    <w:rsid w:val="00AA4765"/>
    <w:rsid w:val="00AA7B64"/>
    <w:rsid w:val="00AB40A5"/>
    <w:rsid w:val="00AB680F"/>
    <w:rsid w:val="00AC0D3D"/>
    <w:rsid w:val="00AC4503"/>
    <w:rsid w:val="00AC526B"/>
    <w:rsid w:val="00AD0DC5"/>
    <w:rsid w:val="00AD1B76"/>
    <w:rsid w:val="00AD1C11"/>
    <w:rsid w:val="00AD2584"/>
    <w:rsid w:val="00AE1346"/>
    <w:rsid w:val="00AE7799"/>
    <w:rsid w:val="00AE7E1D"/>
    <w:rsid w:val="00AF4C34"/>
    <w:rsid w:val="00AF54E1"/>
    <w:rsid w:val="00AF6FBC"/>
    <w:rsid w:val="00B21976"/>
    <w:rsid w:val="00B238E1"/>
    <w:rsid w:val="00B2482A"/>
    <w:rsid w:val="00B26A79"/>
    <w:rsid w:val="00B4260C"/>
    <w:rsid w:val="00B4737D"/>
    <w:rsid w:val="00B54202"/>
    <w:rsid w:val="00B55858"/>
    <w:rsid w:val="00B61FEF"/>
    <w:rsid w:val="00B6376D"/>
    <w:rsid w:val="00B652BA"/>
    <w:rsid w:val="00B665FF"/>
    <w:rsid w:val="00B72D37"/>
    <w:rsid w:val="00B751EC"/>
    <w:rsid w:val="00B75B65"/>
    <w:rsid w:val="00B84024"/>
    <w:rsid w:val="00B85F4E"/>
    <w:rsid w:val="00B90C9F"/>
    <w:rsid w:val="00B92F0A"/>
    <w:rsid w:val="00BC209F"/>
    <w:rsid w:val="00BC26AD"/>
    <w:rsid w:val="00BD0E7C"/>
    <w:rsid w:val="00BD13E2"/>
    <w:rsid w:val="00BD1602"/>
    <w:rsid w:val="00BF5ACF"/>
    <w:rsid w:val="00BF6BB2"/>
    <w:rsid w:val="00BF7D34"/>
    <w:rsid w:val="00C0030A"/>
    <w:rsid w:val="00C058AD"/>
    <w:rsid w:val="00C24434"/>
    <w:rsid w:val="00C25509"/>
    <w:rsid w:val="00C27BDA"/>
    <w:rsid w:val="00C3101A"/>
    <w:rsid w:val="00C435BB"/>
    <w:rsid w:val="00C450D7"/>
    <w:rsid w:val="00C53BC6"/>
    <w:rsid w:val="00C660C7"/>
    <w:rsid w:val="00C665EA"/>
    <w:rsid w:val="00C75FCE"/>
    <w:rsid w:val="00C835A6"/>
    <w:rsid w:val="00C84176"/>
    <w:rsid w:val="00C86582"/>
    <w:rsid w:val="00C96FE2"/>
    <w:rsid w:val="00CA147C"/>
    <w:rsid w:val="00CA3C2B"/>
    <w:rsid w:val="00CA4E45"/>
    <w:rsid w:val="00CB0A10"/>
    <w:rsid w:val="00CB4F58"/>
    <w:rsid w:val="00CB6DA5"/>
    <w:rsid w:val="00CC76D6"/>
    <w:rsid w:val="00CD0C8B"/>
    <w:rsid w:val="00CD2F7D"/>
    <w:rsid w:val="00CD7668"/>
    <w:rsid w:val="00CE36C7"/>
    <w:rsid w:val="00CE59CB"/>
    <w:rsid w:val="00CE6066"/>
    <w:rsid w:val="00CE6746"/>
    <w:rsid w:val="00CF59B1"/>
    <w:rsid w:val="00D02364"/>
    <w:rsid w:val="00D03AAE"/>
    <w:rsid w:val="00D06372"/>
    <w:rsid w:val="00D16057"/>
    <w:rsid w:val="00D172AF"/>
    <w:rsid w:val="00D20959"/>
    <w:rsid w:val="00D26832"/>
    <w:rsid w:val="00D367BD"/>
    <w:rsid w:val="00D51B86"/>
    <w:rsid w:val="00D52ED7"/>
    <w:rsid w:val="00D552B1"/>
    <w:rsid w:val="00D56D20"/>
    <w:rsid w:val="00D62C14"/>
    <w:rsid w:val="00D65E61"/>
    <w:rsid w:val="00D706FE"/>
    <w:rsid w:val="00D708A7"/>
    <w:rsid w:val="00D8238B"/>
    <w:rsid w:val="00D84CA4"/>
    <w:rsid w:val="00D87276"/>
    <w:rsid w:val="00D95679"/>
    <w:rsid w:val="00D965B7"/>
    <w:rsid w:val="00DA23C4"/>
    <w:rsid w:val="00DC3ECE"/>
    <w:rsid w:val="00DD6CAF"/>
    <w:rsid w:val="00DD71A6"/>
    <w:rsid w:val="00DE1F70"/>
    <w:rsid w:val="00DE2F83"/>
    <w:rsid w:val="00DE35B1"/>
    <w:rsid w:val="00DF0058"/>
    <w:rsid w:val="00DF5A53"/>
    <w:rsid w:val="00E00A5B"/>
    <w:rsid w:val="00E06966"/>
    <w:rsid w:val="00E110C1"/>
    <w:rsid w:val="00E21F17"/>
    <w:rsid w:val="00E23A65"/>
    <w:rsid w:val="00E265F4"/>
    <w:rsid w:val="00E26F61"/>
    <w:rsid w:val="00E27273"/>
    <w:rsid w:val="00E33EC7"/>
    <w:rsid w:val="00E344AE"/>
    <w:rsid w:val="00E53278"/>
    <w:rsid w:val="00E535F8"/>
    <w:rsid w:val="00E54CE9"/>
    <w:rsid w:val="00E555AF"/>
    <w:rsid w:val="00E61AB3"/>
    <w:rsid w:val="00E70B78"/>
    <w:rsid w:val="00E71D51"/>
    <w:rsid w:val="00E929D1"/>
    <w:rsid w:val="00EA2BD1"/>
    <w:rsid w:val="00EA4C57"/>
    <w:rsid w:val="00EA5E61"/>
    <w:rsid w:val="00EA63CB"/>
    <w:rsid w:val="00EA6638"/>
    <w:rsid w:val="00EB3C11"/>
    <w:rsid w:val="00EB4239"/>
    <w:rsid w:val="00EB4960"/>
    <w:rsid w:val="00EB5611"/>
    <w:rsid w:val="00EB6B96"/>
    <w:rsid w:val="00EB7A89"/>
    <w:rsid w:val="00EC18BD"/>
    <w:rsid w:val="00EC441D"/>
    <w:rsid w:val="00EE0FCA"/>
    <w:rsid w:val="00EE23FC"/>
    <w:rsid w:val="00EF1424"/>
    <w:rsid w:val="00EF1695"/>
    <w:rsid w:val="00EF2C96"/>
    <w:rsid w:val="00EF3B58"/>
    <w:rsid w:val="00EF52D5"/>
    <w:rsid w:val="00EF58DB"/>
    <w:rsid w:val="00EF6FF6"/>
    <w:rsid w:val="00F13FCB"/>
    <w:rsid w:val="00F14C9D"/>
    <w:rsid w:val="00F238C3"/>
    <w:rsid w:val="00F26F1C"/>
    <w:rsid w:val="00F365F2"/>
    <w:rsid w:val="00F435E5"/>
    <w:rsid w:val="00F4647B"/>
    <w:rsid w:val="00F51E6D"/>
    <w:rsid w:val="00F53DAF"/>
    <w:rsid w:val="00F54D5B"/>
    <w:rsid w:val="00F6144D"/>
    <w:rsid w:val="00F61B74"/>
    <w:rsid w:val="00F6311D"/>
    <w:rsid w:val="00F66D73"/>
    <w:rsid w:val="00F706D1"/>
    <w:rsid w:val="00F717EA"/>
    <w:rsid w:val="00F72F45"/>
    <w:rsid w:val="00F753E8"/>
    <w:rsid w:val="00F8048B"/>
    <w:rsid w:val="00F81A38"/>
    <w:rsid w:val="00F8340D"/>
    <w:rsid w:val="00F87D44"/>
    <w:rsid w:val="00F9780B"/>
    <w:rsid w:val="00FA5075"/>
    <w:rsid w:val="00FB175C"/>
    <w:rsid w:val="00FB5689"/>
    <w:rsid w:val="00FB67D3"/>
    <w:rsid w:val="00FC634B"/>
    <w:rsid w:val="00FE72A0"/>
    <w:rsid w:val="00FE7BCB"/>
    <w:rsid w:val="00FF3812"/>
    <w:rsid w:val="00FF4D9F"/>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912E3"/>
  <w15:docId w15:val="{3D8E68EB-6DF8-4D2E-9FC9-8D33E1FB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925"/>
    <w:pPr>
      <w:spacing w:after="200" w:line="276" w:lineRule="auto"/>
    </w:pPr>
  </w:style>
  <w:style w:type="paragraph" w:styleId="1">
    <w:name w:val="heading 1"/>
    <w:basedOn w:val="a"/>
    <w:link w:val="10"/>
    <w:uiPriority w:val="1"/>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3">
    <w:name w:val="heading 3"/>
    <w:basedOn w:val="a"/>
    <w:next w:val="a"/>
    <w:link w:val="30"/>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2F45"/>
    <w:pPr>
      <w:ind w:left="720"/>
      <w:contextualSpacing/>
    </w:pPr>
  </w:style>
  <w:style w:type="character" w:customStyle="1" w:styleId="a4">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4"/>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5">
    <w:name w:val="header"/>
    <w:basedOn w:val="a"/>
    <w:link w:val="a6"/>
    <w:uiPriority w:val="99"/>
    <w:semiHidden/>
    <w:rsid w:val="00F717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717EA"/>
    <w:rPr>
      <w:rFonts w:cs="Times New Roman"/>
    </w:rPr>
  </w:style>
  <w:style w:type="paragraph" w:styleId="a7">
    <w:name w:val="footer"/>
    <w:basedOn w:val="a"/>
    <w:link w:val="a8"/>
    <w:uiPriority w:val="99"/>
    <w:semiHidden/>
    <w:rsid w:val="00F717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F717EA"/>
    <w:rPr>
      <w:rFonts w:cs="Times New Roman"/>
    </w:rPr>
  </w:style>
  <w:style w:type="paragraph" w:customStyle="1" w:styleId="a9">
    <w:name w:val="Базовый"/>
    <w:uiPriority w:val="99"/>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a">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b">
    <w:name w:val="Цветовое выделение для Нормальный"/>
    <w:uiPriority w:val="99"/>
    <w:rsid w:val="00816010"/>
  </w:style>
  <w:style w:type="paragraph" w:styleId="ac">
    <w:name w:val="Normal (Web)"/>
    <w:basedOn w:val="a"/>
    <w:uiPriority w:val="99"/>
    <w:rsid w:val="00EC18BD"/>
    <w:pPr>
      <w:spacing w:after="360" w:line="324" w:lineRule="auto"/>
    </w:pPr>
    <w:rPr>
      <w:rFonts w:ascii="Times New Roman" w:hAnsi="Times New Roman"/>
      <w:sz w:val="24"/>
      <w:szCs w:val="24"/>
    </w:rPr>
  </w:style>
  <w:style w:type="character" w:customStyle="1" w:styleId="2">
    <w:name w:val="Основной текст (2)_"/>
    <w:basedOn w:val="a0"/>
    <w:link w:val="20"/>
    <w:uiPriority w:val="99"/>
    <w:locked/>
    <w:rsid w:val="00EC18BD"/>
    <w:rPr>
      <w:rFonts w:cs="Times New Roman"/>
      <w:b/>
      <w:bCs/>
      <w:sz w:val="27"/>
      <w:szCs w:val="27"/>
      <w:lang w:bidi="ar-SA"/>
    </w:rPr>
  </w:style>
  <w:style w:type="paragraph" w:customStyle="1" w:styleId="20">
    <w:name w:val="Основной текст (2)"/>
    <w:basedOn w:val="a"/>
    <w:link w:val="2"/>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d">
    <w:name w:val="Hyperlink"/>
    <w:basedOn w:val="a0"/>
    <w:uiPriority w:val="99"/>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uiPriority w:val="1"/>
    <w:rsid w:val="00DC3ECE"/>
    <w:rPr>
      <w:rFonts w:ascii="Times New Roman" w:hAnsi="Times New Roman"/>
      <w:b/>
      <w:bCs/>
      <w:sz w:val="28"/>
      <w:szCs w:val="28"/>
      <w:lang w:eastAsia="en-US"/>
    </w:rPr>
  </w:style>
  <w:style w:type="character" w:customStyle="1" w:styleId="30">
    <w:name w:val="Заголовок 3 Знак"/>
    <w:basedOn w:val="a0"/>
    <w:link w:val="3"/>
    <w:semiHidden/>
    <w:rsid w:val="00554C5A"/>
    <w:rPr>
      <w:rFonts w:asciiTheme="majorHAnsi" w:eastAsiaTheme="majorEastAsia" w:hAnsiTheme="majorHAnsi" w:cstheme="majorBidi"/>
      <w:color w:val="243F60" w:themeColor="accent1" w:themeShade="7F"/>
      <w:sz w:val="24"/>
      <w:szCs w:val="24"/>
    </w:rPr>
  </w:style>
  <w:style w:type="character" w:styleId="ae">
    <w:name w:val="page number"/>
    <w:basedOn w:val="a0"/>
    <w:rsid w:val="00554C5A"/>
  </w:style>
  <w:style w:type="character" w:customStyle="1" w:styleId="21">
    <w:name w:val="Неразрешенное упоминание2"/>
    <w:basedOn w:val="a0"/>
    <w:uiPriority w:val="99"/>
    <w:semiHidden/>
    <w:unhideWhenUsed/>
    <w:rsid w:val="00E26F61"/>
    <w:rPr>
      <w:color w:val="605E5C"/>
      <w:shd w:val="clear" w:color="auto" w:fill="E1DFDD"/>
    </w:rPr>
  </w:style>
  <w:style w:type="character" w:styleId="af">
    <w:name w:val="footnote reference"/>
    <w:rsid w:val="00760D32"/>
    <w:rPr>
      <w:rFonts w:cs="Times New Roman"/>
      <w:vertAlign w:val="superscript"/>
    </w:rPr>
  </w:style>
  <w:style w:type="paragraph" w:styleId="af0">
    <w:name w:val="footnote text"/>
    <w:basedOn w:val="a"/>
    <w:link w:val="af1"/>
    <w:uiPriority w:val="99"/>
    <w:semiHidden/>
    <w:unhideWhenUsed/>
    <w:rsid w:val="00760D32"/>
    <w:pPr>
      <w:spacing w:after="0" w:line="240" w:lineRule="auto"/>
    </w:pPr>
    <w:rPr>
      <w:sz w:val="20"/>
      <w:szCs w:val="20"/>
    </w:rPr>
  </w:style>
  <w:style w:type="character" w:customStyle="1" w:styleId="af1">
    <w:name w:val="Текст сноски Знак"/>
    <w:basedOn w:val="a0"/>
    <w:link w:val="af0"/>
    <w:uiPriority w:val="99"/>
    <w:semiHidden/>
    <w:rsid w:val="00760D32"/>
    <w:rPr>
      <w:sz w:val="20"/>
      <w:szCs w:val="20"/>
    </w:rPr>
  </w:style>
  <w:style w:type="paragraph" w:styleId="af2">
    <w:name w:val="endnote text"/>
    <w:basedOn w:val="a"/>
    <w:link w:val="af3"/>
    <w:semiHidden/>
    <w:rsid w:val="00760D32"/>
    <w:pPr>
      <w:spacing w:after="0" w:line="240" w:lineRule="auto"/>
    </w:pPr>
    <w:rPr>
      <w:rFonts w:ascii="Times New Roman" w:hAnsi="Times New Roman"/>
      <w:sz w:val="20"/>
      <w:szCs w:val="20"/>
    </w:rPr>
  </w:style>
  <w:style w:type="character" w:customStyle="1" w:styleId="af3">
    <w:name w:val="Текст концевой сноски Знак"/>
    <w:basedOn w:val="a0"/>
    <w:link w:val="af2"/>
    <w:semiHidden/>
    <w:rsid w:val="00760D32"/>
    <w:rPr>
      <w:rFonts w:ascii="Times New Roman" w:hAnsi="Times New Roman"/>
      <w:sz w:val="20"/>
      <w:szCs w:val="20"/>
    </w:rPr>
  </w:style>
  <w:style w:type="paragraph" w:styleId="af4">
    <w:name w:val="Body Text"/>
    <w:basedOn w:val="a"/>
    <w:link w:val="af5"/>
    <w:uiPriority w:val="99"/>
    <w:semiHidden/>
    <w:unhideWhenUsed/>
    <w:rsid w:val="001A6873"/>
    <w:pPr>
      <w:spacing w:after="120"/>
    </w:pPr>
  </w:style>
  <w:style w:type="character" w:customStyle="1" w:styleId="af5">
    <w:name w:val="Основной текст Знак"/>
    <w:basedOn w:val="a0"/>
    <w:link w:val="af4"/>
    <w:uiPriority w:val="99"/>
    <w:semiHidden/>
    <w:rsid w:val="001A6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10573801">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7767">
      <w:bodyDiv w:val="1"/>
      <w:marLeft w:val="0"/>
      <w:marRight w:val="0"/>
      <w:marTop w:val="0"/>
      <w:marBottom w:val="0"/>
      <w:divBdr>
        <w:top w:val="none" w:sz="0" w:space="0" w:color="auto"/>
        <w:left w:val="none" w:sz="0" w:space="0" w:color="auto"/>
        <w:bottom w:val="none" w:sz="0" w:space="0" w:color="auto"/>
        <w:right w:val="none" w:sz="0" w:space="0" w:color="auto"/>
      </w:divBdr>
    </w:div>
    <w:div w:id="42676941">
      <w:bodyDiv w:val="1"/>
      <w:marLeft w:val="0"/>
      <w:marRight w:val="0"/>
      <w:marTop w:val="0"/>
      <w:marBottom w:val="0"/>
      <w:divBdr>
        <w:top w:val="none" w:sz="0" w:space="0" w:color="auto"/>
        <w:left w:val="none" w:sz="0" w:space="0" w:color="auto"/>
        <w:bottom w:val="none" w:sz="0" w:space="0" w:color="auto"/>
        <w:right w:val="none" w:sz="0" w:space="0" w:color="auto"/>
      </w:divBdr>
    </w:div>
    <w:div w:id="58481027">
      <w:bodyDiv w:val="1"/>
      <w:marLeft w:val="0"/>
      <w:marRight w:val="0"/>
      <w:marTop w:val="0"/>
      <w:marBottom w:val="0"/>
      <w:divBdr>
        <w:top w:val="none" w:sz="0" w:space="0" w:color="auto"/>
        <w:left w:val="none" w:sz="0" w:space="0" w:color="auto"/>
        <w:bottom w:val="none" w:sz="0" w:space="0" w:color="auto"/>
        <w:right w:val="none" w:sz="0" w:space="0" w:color="auto"/>
      </w:divBdr>
    </w:div>
    <w:div w:id="76441642">
      <w:bodyDiv w:val="1"/>
      <w:marLeft w:val="0"/>
      <w:marRight w:val="0"/>
      <w:marTop w:val="0"/>
      <w:marBottom w:val="0"/>
      <w:divBdr>
        <w:top w:val="none" w:sz="0" w:space="0" w:color="auto"/>
        <w:left w:val="none" w:sz="0" w:space="0" w:color="auto"/>
        <w:bottom w:val="none" w:sz="0" w:space="0" w:color="auto"/>
        <w:right w:val="none" w:sz="0" w:space="0" w:color="auto"/>
      </w:divBdr>
      <w:divsChild>
        <w:div w:id="1943757374">
          <w:marLeft w:val="0"/>
          <w:marRight w:val="0"/>
          <w:marTop w:val="0"/>
          <w:marBottom w:val="0"/>
          <w:divBdr>
            <w:top w:val="none" w:sz="0" w:space="0" w:color="auto"/>
            <w:left w:val="none" w:sz="0" w:space="0" w:color="auto"/>
            <w:bottom w:val="none" w:sz="0" w:space="0" w:color="auto"/>
            <w:right w:val="none" w:sz="0" w:space="0" w:color="auto"/>
          </w:divBdr>
        </w:div>
      </w:divsChild>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13211144">
      <w:bodyDiv w:val="1"/>
      <w:marLeft w:val="0"/>
      <w:marRight w:val="0"/>
      <w:marTop w:val="0"/>
      <w:marBottom w:val="0"/>
      <w:divBdr>
        <w:top w:val="none" w:sz="0" w:space="0" w:color="auto"/>
        <w:left w:val="none" w:sz="0" w:space="0" w:color="auto"/>
        <w:bottom w:val="none" w:sz="0" w:space="0" w:color="auto"/>
        <w:right w:val="none" w:sz="0" w:space="0" w:color="auto"/>
      </w:divBdr>
    </w:div>
    <w:div w:id="125124742">
      <w:bodyDiv w:val="1"/>
      <w:marLeft w:val="0"/>
      <w:marRight w:val="0"/>
      <w:marTop w:val="0"/>
      <w:marBottom w:val="0"/>
      <w:divBdr>
        <w:top w:val="none" w:sz="0" w:space="0" w:color="auto"/>
        <w:left w:val="none" w:sz="0" w:space="0" w:color="auto"/>
        <w:bottom w:val="none" w:sz="0" w:space="0" w:color="auto"/>
        <w:right w:val="none" w:sz="0" w:space="0" w:color="auto"/>
      </w:divBdr>
    </w:div>
    <w:div w:id="134445889">
      <w:bodyDiv w:val="1"/>
      <w:marLeft w:val="0"/>
      <w:marRight w:val="0"/>
      <w:marTop w:val="0"/>
      <w:marBottom w:val="0"/>
      <w:divBdr>
        <w:top w:val="none" w:sz="0" w:space="0" w:color="auto"/>
        <w:left w:val="none" w:sz="0" w:space="0" w:color="auto"/>
        <w:bottom w:val="none" w:sz="0" w:space="0" w:color="auto"/>
        <w:right w:val="none" w:sz="0" w:space="0" w:color="auto"/>
      </w:divBdr>
    </w:div>
    <w:div w:id="135028776">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248076279">
      <w:bodyDiv w:val="1"/>
      <w:marLeft w:val="0"/>
      <w:marRight w:val="0"/>
      <w:marTop w:val="0"/>
      <w:marBottom w:val="0"/>
      <w:divBdr>
        <w:top w:val="none" w:sz="0" w:space="0" w:color="auto"/>
        <w:left w:val="none" w:sz="0" w:space="0" w:color="auto"/>
        <w:bottom w:val="none" w:sz="0" w:space="0" w:color="auto"/>
        <w:right w:val="none" w:sz="0" w:space="0" w:color="auto"/>
      </w:divBdr>
    </w:div>
    <w:div w:id="303315823">
      <w:bodyDiv w:val="1"/>
      <w:marLeft w:val="0"/>
      <w:marRight w:val="0"/>
      <w:marTop w:val="0"/>
      <w:marBottom w:val="0"/>
      <w:divBdr>
        <w:top w:val="none" w:sz="0" w:space="0" w:color="auto"/>
        <w:left w:val="none" w:sz="0" w:space="0" w:color="auto"/>
        <w:bottom w:val="none" w:sz="0" w:space="0" w:color="auto"/>
        <w:right w:val="none" w:sz="0" w:space="0" w:color="auto"/>
      </w:divBdr>
    </w:div>
    <w:div w:id="320812311">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418720302">
      <w:bodyDiv w:val="1"/>
      <w:marLeft w:val="0"/>
      <w:marRight w:val="0"/>
      <w:marTop w:val="0"/>
      <w:marBottom w:val="0"/>
      <w:divBdr>
        <w:top w:val="none" w:sz="0" w:space="0" w:color="auto"/>
        <w:left w:val="none" w:sz="0" w:space="0" w:color="auto"/>
        <w:bottom w:val="none" w:sz="0" w:space="0" w:color="auto"/>
        <w:right w:val="none" w:sz="0" w:space="0" w:color="auto"/>
      </w:divBdr>
    </w:div>
    <w:div w:id="421297803">
      <w:bodyDiv w:val="1"/>
      <w:marLeft w:val="0"/>
      <w:marRight w:val="0"/>
      <w:marTop w:val="0"/>
      <w:marBottom w:val="0"/>
      <w:divBdr>
        <w:top w:val="none" w:sz="0" w:space="0" w:color="auto"/>
        <w:left w:val="none" w:sz="0" w:space="0" w:color="auto"/>
        <w:bottom w:val="none" w:sz="0" w:space="0" w:color="auto"/>
        <w:right w:val="none" w:sz="0" w:space="0" w:color="auto"/>
      </w:divBdr>
    </w:div>
    <w:div w:id="466974731">
      <w:bodyDiv w:val="1"/>
      <w:marLeft w:val="0"/>
      <w:marRight w:val="0"/>
      <w:marTop w:val="0"/>
      <w:marBottom w:val="0"/>
      <w:divBdr>
        <w:top w:val="none" w:sz="0" w:space="0" w:color="auto"/>
        <w:left w:val="none" w:sz="0" w:space="0" w:color="auto"/>
        <w:bottom w:val="none" w:sz="0" w:space="0" w:color="auto"/>
        <w:right w:val="none" w:sz="0" w:space="0" w:color="auto"/>
      </w:divBdr>
    </w:div>
    <w:div w:id="476150121">
      <w:bodyDiv w:val="1"/>
      <w:marLeft w:val="0"/>
      <w:marRight w:val="0"/>
      <w:marTop w:val="0"/>
      <w:marBottom w:val="0"/>
      <w:divBdr>
        <w:top w:val="none" w:sz="0" w:space="0" w:color="auto"/>
        <w:left w:val="none" w:sz="0" w:space="0" w:color="auto"/>
        <w:bottom w:val="none" w:sz="0" w:space="0" w:color="auto"/>
        <w:right w:val="none" w:sz="0" w:space="0" w:color="auto"/>
      </w:divBdr>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524363789">
      <w:bodyDiv w:val="1"/>
      <w:marLeft w:val="0"/>
      <w:marRight w:val="0"/>
      <w:marTop w:val="0"/>
      <w:marBottom w:val="0"/>
      <w:divBdr>
        <w:top w:val="none" w:sz="0" w:space="0" w:color="auto"/>
        <w:left w:val="none" w:sz="0" w:space="0" w:color="auto"/>
        <w:bottom w:val="none" w:sz="0" w:space="0" w:color="auto"/>
        <w:right w:val="none" w:sz="0" w:space="0" w:color="auto"/>
      </w:divBdr>
    </w:div>
    <w:div w:id="568542233">
      <w:bodyDiv w:val="1"/>
      <w:marLeft w:val="0"/>
      <w:marRight w:val="0"/>
      <w:marTop w:val="0"/>
      <w:marBottom w:val="0"/>
      <w:divBdr>
        <w:top w:val="none" w:sz="0" w:space="0" w:color="auto"/>
        <w:left w:val="none" w:sz="0" w:space="0" w:color="auto"/>
        <w:bottom w:val="none" w:sz="0" w:space="0" w:color="auto"/>
        <w:right w:val="none" w:sz="0" w:space="0" w:color="auto"/>
      </w:divBdr>
      <w:divsChild>
        <w:div w:id="1894463410">
          <w:marLeft w:val="60"/>
          <w:marRight w:val="60"/>
          <w:marTop w:val="100"/>
          <w:marBottom w:val="100"/>
          <w:divBdr>
            <w:top w:val="none" w:sz="0" w:space="0" w:color="auto"/>
            <w:left w:val="none" w:sz="0" w:space="0" w:color="auto"/>
            <w:bottom w:val="none" w:sz="0" w:space="0" w:color="auto"/>
            <w:right w:val="none" w:sz="0" w:space="0" w:color="auto"/>
          </w:divBdr>
        </w:div>
        <w:div w:id="1104958100">
          <w:marLeft w:val="60"/>
          <w:marRight w:val="60"/>
          <w:marTop w:val="100"/>
          <w:marBottom w:val="100"/>
          <w:divBdr>
            <w:top w:val="none" w:sz="0" w:space="0" w:color="auto"/>
            <w:left w:val="none" w:sz="0" w:space="0" w:color="auto"/>
            <w:bottom w:val="none" w:sz="0" w:space="0" w:color="auto"/>
            <w:right w:val="none" w:sz="0" w:space="0" w:color="auto"/>
          </w:divBdr>
        </w:div>
        <w:div w:id="668874921">
          <w:marLeft w:val="60"/>
          <w:marRight w:val="60"/>
          <w:marTop w:val="100"/>
          <w:marBottom w:val="100"/>
          <w:divBdr>
            <w:top w:val="none" w:sz="0" w:space="0" w:color="auto"/>
            <w:left w:val="none" w:sz="0" w:space="0" w:color="auto"/>
            <w:bottom w:val="none" w:sz="0" w:space="0" w:color="auto"/>
            <w:right w:val="none" w:sz="0" w:space="0" w:color="auto"/>
          </w:divBdr>
        </w:div>
        <w:div w:id="1443299697">
          <w:marLeft w:val="60"/>
          <w:marRight w:val="60"/>
          <w:marTop w:val="100"/>
          <w:marBottom w:val="100"/>
          <w:divBdr>
            <w:top w:val="none" w:sz="0" w:space="0" w:color="auto"/>
            <w:left w:val="none" w:sz="0" w:space="0" w:color="auto"/>
            <w:bottom w:val="none" w:sz="0" w:space="0" w:color="auto"/>
            <w:right w:val="none" w:sz="0" w:space="0" w:color="auto"/>
          </w:divBdr>
        </w:div>
        <w:div w:id="1320882781">
          <w:marLeft w:val="60"/>
          <w:marRight w:val="60"/>
          <w:marTop w:val="100"/>
          <w:marBottom w:val="100"/>
          <w:divBdr>
            <w:top w:val="none" w:sz="0" w:space="0" w:color="auto"/>
            <w:left w:val="none" w:sz="0" w:space="0" w:color="auto"/>
            <w:bottom w:val="none" w:sz="0" w:space="0" w:color="auto"/>
            <w:right w:val="none" w:sz="0" w:space="0" w:color="auto"/>
          </w:divBdr>
        </w:div>
        <w:div w:id="102381044">
          <w:marLeft w:val="60"/>
          <w:marRight w:val="60"/>
          <w:marTop w:val="100"/>
          <w:marBottom w:val="100"/>
          <w:divBdr>
            <w:top w:val="none" w:sz="0" w:space="0" w:color="auto"/>
            <w:left w:val="none" w:sz="0" w:space="0" w:color="auto"/>
            <w:bottom w:val="none" w:sz="0" w:space="0" w:color="auto"/>
            <w:right w:val="none" w:sz="0" w:space="0" w:color="auto"/>
          </w:divBdr>
        </w:div>
        <w:div w:id="1892182582">
          <w:marLeft w:val="60"/>
          <w:marRight w:val="60"/>
          <w:marTop w:val="100"/>
          <w:marBottom w:val="100"/>
          <w:divBdr>
            <w:top w:val="none" w:sz="0" w:space="0" w:color="auto"/>
            <w:left w:val="none" w:sz="0" w:space="0" w:color="auto"/>
            <w:bottom w:val="none" w:sz="0" w:space="0" w:color="auto"/>
            <w:right w:val="none" w:sz="0" w:space="0" w:color="auto"/>
          </w:divBdr>
        </w:div>
        <w:div w:id="811795534">
          <w:marLeft w:val="60"/>
          <w:marRight w:val="60"/>
          <w:marTop w:val="100"/>
          <w:marBottom w:val="100"/>
          <w:divBdr>
            <w:top w:val="none" w:sz="0" w:space="0" w:color="auto"/>
            <w:left w:val="none" w:sz="0" w:space="0" w:color="auto"/>
            <w:bottom w:val="none" w:sz="0" w:space="0" w:color="auto"/>
            <w:right w:val="none" w:sz="0" w:space="0" w:color="auto"/>
          </w:divBdr>
        </w:div>
        <w:div w:id="719793049">
          <w:marLeft w:val="60"/>
          <w:marRight w:val="60"/>
          <w:marTop w:val="100"/>
          <w:marBottom w:val="100"/>
          <w:divBdr>
            <w:top w:val="none" w:sz="0" w:space="0" w:color="auto"/>
            <w:left w:val="none" w:sz="0" w:space="0" w:color="auto"/>
            <w:bottom w:val="none" w:sz="0" w:space="0" w:color="auto"/>
            <w:right w:val="none" w:sz="0" w:space="0" w:color="auto"/>
          </w:divBdr>
        </w:div>
        <w:div w:id="693534692">
          <w:marLeft w:val="60"/>
          <w:marRight w:val="60"/>
          <w:marTop w:val="100"/>
          <w:marBottom w:val="100"/>
          <w:divBdr>
            <w:top w:val="none" w:sz="0" w:space="0" w:color="auto"/>
            <w:left w:val="none" w:sz="0" w:space="0" w:color="auto"/>
            <w:bottom w:val="none" w:sz="0" w:space="0" w:color="auto"/>
            <w:right w:val="none" w:sz="0" w:space="0" w:color="auto"/>
          </w:divBdr>
        </w:div>
        <w:div w:id="1786731268">
          <w:marLeft w:val="60"/>
          <w:marRight w:val="60"/>
          <w:marTop w:val="100"/>
          <w:marBottom w:val="100"/>
          <w:divBdr>
            <w:top w:val="none" w:sz="0" w:space="0" w:color="auto"/>
            <w:left w:val="none" w:sz="0" w:space="0" w:color="auto"/>
            <w:bottom w:val="none" w:sz="0" w:space="0" w:color="auto"/>
            <w:right w:val="none" w:sz="0" w:space="0" w:color="auto"/>
          </w:divBdr>
        </w:div>
        <w:div w:id="1537498305">
          <w:marLeft w:val="60"/>
          <w:marRight w:val="60"/>
          <w:marTop w:val="100"/>
          <w:marBottom w:val="100"/>
          <w:divBdr>
            <w:top w:val="none" w:sz="0" w:space="0" w:color="auto"/>
            <w:left w:val="none" w:sz="0" w:space="0" w:color="auto"/>
            <w:bottom w:val="none" w:sz="0" w:space="0" w:color="auto"/>
            <w:right w:val="none" w:sz="0" w:space="0" w:color="auto"/>
          </w:divBdr>
        </w:div>
        <w:div w:id="50079930">
          <w:marLeft w:val="60"/>
          <w:marRight w:val="60"/>
          <w:marTop w:val="100"/>
          <w:marBottom w:val="100"/>
          <w:divBdr>
            <w:top w:val="none" w:sz="0" w:space="0" w:color="auto"/>
            <w:left w:val="none" w:sz="0" w:space="0" w:color="auto"/>
            <w:bottom w:val="none" w:sz="0" w:space="0" w:color="auto"/>
            <w:right w:val="none" w:sz="0" w:space="0" w:color="auto"/>
          </w:divBdr>
        </w:div>
        <w:div w:id="953947216">
          <w:marLeft w:val="60"/>
          <w:marRight w:val="60"/>
          <w:marTop w:val="100"/>
          <w:marBottom w:val="100"/>
          <w:divBdr>
            <w:top w:val="none" w:sz="0" w:space="0" w:color="auto"/>
            <w:left w:val="none" w:sz="0" w:space="0" w:color="auto"/>
            <w:bottom w:val="none" w:sz="0" w:space="0" w:color="auto"/>
            <w:right w:val="none" w:sz="0" w:space="0" w:color="auto"/>
          </w:divBdr>
          <w:divsChild>
            <w:div w:id="1857570152">
              <w:marLeft w:val="0"/>
              <w:marRight w:val="0"/>
              <w:marTop w:val="0"/>
              <w:marBottom w:val="0"/>
              <w:divBdr>
                <w:top w:val="none" w:sz="0" w:space="0" w:color="auto"/>
                <w:left w:val="none" w:sz="0" w:space="0" w:color="auto"/>
                <w:bottom w:val="none" w:sz="0" w:space="0" w:color="auto"/>
                <w:right w:val="none" w:sz="0" w:space="0" w:color="auto"/>
              </w:divBdr>
            </w:div>
          </w:divsChild>
        </w:div>
        <w:div w:id="922298011">
          <w:marLeft w:val="60"/>
          <w:marRight w:val="60"/>
          <w:marTop w:val="100"/>
          <w:marBottom w:val="100"/>
          <w:divBdr>
            <w:top w:val="none" w:sz="0" w:space="0" w:color="auto"/>
            <w:left w:val="none" w:sz="0" w:space="0" w:color="auto"/>
            <w:bottom w:val="none" w:sz="0" w:space="0" w:color="auto"/>
            <w:right w:val="none" w:sz="0" w:space="0" w:color="auto"/>
          </w:divBdr>
          <w:divsChild>
            <w:div w:id="1457984581">
              <w:marLeft w:val="0"/>
              <w:marRight w:val="0"/>
              <w:marTop w:val="0"/>
              <w:marBottom w:val="0"/>
              <w:divBdr>
                <w:top w:val="none" w:sz="0" w:space="0" w:color="auto"/>
                <w:left w:val="none" w:sz="0" w:space="0" w:color="auto"/>
                <w:bottom w:val="none" w:sz="0" w:space="0" w:color="auto"/>
                <w:right w:val="none" w:sz="0" w:space="0" w:color="auto"/>
              </w:divBdr>
            </w:div>
          </w:divsChild>
        </w:div>
        <w:div w:id="97528215">
          <w:marLeft w:val="60"/>
          <w:marRight w:val="60"/>
          <w:marTop w:val="100"/>
          <w:marBottom w:val="100"/>
          <w:divBdr>
            <w:top w:val="none" w:sz="0" w:space="0" w:color="auto"/>
            <w:left w:val="none" w:sz="0" w:space="0" w:color="auto"/>
            <w:bottom w:val="none" w:sz="0" w:space="0" w:color="auto"/>
            <w:right w:val="none" w:sz="0" w:space="0" w:color="auto"/>
          </w:divBdr>
          <w:divsChild>
            <w:div w:id="149713795">
              <w:marLeft w:val="0"/>
              <w:marRight w:val="0"/>
              <w:marTop w:val="0"/>
              <w:marBottom w:val="0"/>
              <w:divBdr>
                <w:top w:val="none" w:sz="0" w:space="0" w:color="auto"/>
                <w:left w:val="none" w:sz="0" w:space="0" w:color="auto"/>
                <w:bottom w:val="none" w:sz="0" w:space="0" w:color="auto"/>
                <w:right w:val="none" w:sz="0" w:space="0" w:color="auto"/>
              </w:divBdr>
            </w:div>
          </w:divsChild>
        </w:div>
        <w:div w:id="881594324">
          <w:marLeft w:val="60"/>
          <w:marRight w:val="60"/>
          <w:marTop w:val="100"/>
          <w:marBottom w:val="100"/>
          <w:divBdr>
            <w:top w:val="none" w:sz="0" w:space="0" w:color="auto"/>
            <w:left w:val="none" w:sz="0" w:space="0" w:color="auto"/>
            <w:bottom w:val="none" w:sz="0" w:space="0" w:color="auto"/>
            <w:right w:val="none" w:sz="0" w:space="0" w:color="auto"/>
          </w:divBdr>
          <w:divsChild>
            <w:div w:id="327513971">
              <w:marLeft w:val="0"/>
              <w:marRight w:val="0"/>
              <w:marTop w:val="0"/>
              <w:marBottom w:val="0"/>
              <w:divBdr>
                <w:top w:val="none" w:sz="0" w:space="0" w:color="auto"/>
                <w:left w:val="none" w:sz="0" w:space="0" w:color="auto"/>
                <w:bottom w:val="none" w:sz="0" w:space="0" w:color="auto"/>
                <w:right w:val="none" w:sz="0" w:space="0" w:color="auto"/>
              </w:divBdr>
            </w:div>
          </w:divsChild>
        </w:div>
        <w:div w:id="1641423866">
          <w:marLeft w:val="60"/>
          <w:marRight w:val="60"/>
          <w:marTop w:val="100"/>
          <w:marBottom w:val="100"/>
          <w:divBdr>
            <w:top w:val="none" w:sz="0" w:space="0" w:color="auto"/>
            <w:left w:val="none" w:sz="0" w:space="0" w:color="auto"/>
            <w:bottom w:val="none" w:sz="0" w:space="0" w:color="auto"/>
            <w:right w:val="none" w:sz="0" w:space="0" w:color="auto"/>
          </w:divBdr>
          <w:divsChild>
            <w:div w:id="978800688">
              <w:marLeft w:val="0"/>
              <w:marRight w:val="0"/>
              <w:marTop w:val="0"/>
              <w:marBottom w:val="0"/>
              <w:divBdr>
                <w:top w:val="none" w:sz="0" w:space="0" w:color="auto"/>
                <w:left w:val="none" w:sz="0" w:space="0" w:color="auto"/>
                <w:bottom w:val="none" w:sz="0" w:space="0" w:color="auto"/>
                <w:right w:val="none" w:sz="0" w:space="0" w:color="auto"/>
              </w:divBdr>
            </w:div>
          </w:divsChild>
        </w:div>
        <w:div w:id="1211304895">
          <w:marLeft w:val="60"/>
          <w:marRight w:val="60"/>
          <w:marTop w:val="100"/>
          <w:marBottom w:val="100"/>
          <w:divBdr>
            <w:top w:val="none" w:sz="0" w:space="0" w:color="auto"/>
            <w:left w:val="none" w:sz="0" w:space="0" w:color="auto"/>
            <w:bottom w:val="none" w:sz="0" w:space="0" w:color="auto"/>
            <w:right w:val="none" w:sz="0" w:space="0" w:color="auto"/>
          </w:divBdr>
        </w:div>
        <w:div w:id="1077482759">
          <w:marLeft w:val="60"/>
          <w:marRight w:val="60"/>
          <w:marTop w:val="100"/>
          <w:marBottom w:val="100"/>
          <w:divBdr>
            <w:top w:val="none" w:sz="0" w:space="0" w:color="auto"/>
            <w:left w:val="none" w:sz="0" w:space="0" w:color="auto"/>
            <w:bottom w:val="none" w:sz="0" w:space="0" w:color="auto"/>
            <w:right w:val="none" w:sz="0" w:space="0" w:color="auto"/>
          </w:divBdr>
          <w:divsChild>
            <w:div w:id="630139542">
              <w:marLeft w:val="0"/>
              <w:marRight w:val="0"/>
              <w:marTop w:val="0"/>
              <w:marBottom w:val="0"/>
              <w:divBdr>
                <w:top w:val="none" w:sz="0" w:space="0" w:color="auto"/>
                <w:left w:val="none" w:sz="0" w:space="0" w:color="auto"/>
                <w:bottom w:val="none" w:sz="0" w:space="0" w:color="auto"/>
                <w:right w:val="none" w:sz="0" w:space="0" w:color="auto"/>
              </w:divBdr>
            </w:div>
          </w:divsChild>
        </w:div>
        <w:div w:id="1597131341">
          <w:marLeft w:val="60"/>
          <w:marRight w:val="60"/>
          <w:marTop w:val="100"/>
          <w:marBottom w:val="100"/>
          <w:divBdr>
            <w:top w:val="none" w:sz="0" w:space="0" w:color="auto"/>
            <w:left w:val="none" w:sz="0" w:space="0" w:color="auto"/>
            <w:bottom w:val="none" w:sz="0" w:space="0" w:color="auto"/>
            <w:right w:val="none" w:sz="0" w:space="0" w:color="auto"/>
          </w:divBdr>
          <w:divsChild>
            <w:div w:id="1091240409">
              <w:marLeft w:val="0"/>
              <w:marRight w:val="0"/>
              <w:marTop w:val="0"/>
              <w:marBottom w:val="0"/>
              <w:divBdr>
                <w:top w:val="none" w:sz="0" w:space="0" w:color="auto"/>
                <w:left w:val="none" w:sz="0" w:space="0" w:color="auto"/>
                <w:bottom w:val="none" w:sz="0" w:space="0" w:color="auto"/>
                <w:right w:val="none" w:sz="0" w:space="0" w:color="auto"/>
              </w:divBdr>
            </w:div>
          </w:divsChild>
        </w:div>
        <w:div w:id="1029917434">
          <w:marLeft w:val="60"/>
          <w:marRight w:val="60"/>
          <w:marTop w:val="100"/>
          <w:marBottom w:val="100"/>
          <w:divBdr>
            <w:top w:val="none" w:sz="0" w:space="0" w:color="auto"/>
            <w:left w:val="none" w:sz="0" w:space="0" w:color="auto"/>
            <w:bottom w:val="none" w:sz="0" w:space="0" w:color="auto"/>
            <w:right w:val="none" w:sz="0" w:space="0" w:color="auto"/>
          </w:divBdr>
          <w:divsChild>
            <w:div w:id="2090734311">
              <w:marLeft w:val="0"/>
              <w:marRight w:val="0"/>
              <w:marTop w:val="0"/>
              <w:marBottom w:val="0"/>
              <w:divBdr>
                <w:top w:val="none" w:sz="0" w:space="0" w:color="auto"/>
                <w:left w:val="none" w:sz="0" w:space="0" w:color="auto"/>
                <w:bottom w:val="none" w:sz="0" w:space="0" w:color="auto"/>
                <w:right w:val="none" w:sz="0" w:space="0" w:color="auto"/>
              </w:divBdr>
            </w:div>
          </w:divsChild>
        </w:div>
        <w:div w:id="395474098">
          <w:marLeft w:val="60"/>
          <w:marRight w:val="60"/>
          <w:marTop w:val="100"/>
          <w:marBottom w:val="100"/>
          <w:divBdr>
            <w:top w:val="none" w:sz="0" w:space="0" w:color="auto"/>
            <w:left w:val="none" w:sz="0" w:space="0" w:color="auto"/>
            <w:bottom w:val="none" w:sz="0" w:space="0" w:color="auto"/>
            <w:right w:val="none" w:sz="0" w:space="0" w:color="auto"/>
          </w:divBdr>
          <w:divsChild>
            <w:div w:id="26491095">
              <w:marLeft w:val="0"/>
              <w:marRight w:val="0"/>
              <w:marTop w:val="0"/>
              <w:marBottom w:val="0"/>
              <w:divBdr>
                <w:top w:val="none" w:sz="0" w:space="0" w:color="auto"/>
                <w:left w:val="none" w:sz="0" w:space="0" w:color="auto"/>
                <w:bottom w:val="none" w:sz="0" w:space="0" w:color="auto"/>
                <w:right w:val="none" w:sz="0" w:space="0" w:color="auto"/>
              </w:divBdr>
            </w:div>
          </w:divsChild>
        </w:div>
        <w:div w:id="2018379780">
          <w:marLeft w:val="60"/>
          <w:marRight w:val="60"/>
          <w:marTop w:val="100"/>
          <w:marBottom w:val="100"/>
          <w:divBdr>
            <w:top w:val="none" w:sz="0" w:space="0" w:color="auto"/>
            <w:left w:val="none" w:sz="0" w:space="0" w:color="auto"/>
            <w:bottom w:val="none" w:sz="0" w:space="0" w:color="auto"/>
            <w:right w:val="none" w:sz="0" w:space="0" w:color="auto"/>
          </w:divBdr>
          <w:divsChild>
            <w:div w:id="2107142462">
              <w:marLeft w:val="0"/>
              <w:marRight w:val="0"/>
              <w:marTop w:val="0"/>
              <w:marBottom w:val="0"/>
              <w:divBdr>
                <w:top w:val="none" w:sz="0" w:space="0" w:color="auto"/>
                <w:left w:val="none" w:sz="0" w:space="0" w:color="auto"/>
                <w:bottom w:val="none" w:sz="0" w:space="0" w:color="auto"/>
                <w:right w:val="none" w:sz="0" w:space="0" w:color="auto"/>
              </w:divBdr>
            </w:div>
          </w:divsChild>
        </w:div>
        <w:div w:id="111411363">
          <w:marLeft w:val="60"/>
          <w:marRight w:val="60"/>
          <w:marTop w:val="100"/>
          <w:marBottom w:val="100"/>
          <w:divBdr>
            <w:top w:val="none" w:sz="0" w:space="0" w:color="auto"/>
            <w:left w:val="none" w:sz="0" w:space="0" w:color="auto"/>
            <w:bottom w:val="none" w:sz="0" w:space="0" w:color="auto"/>
            <w:right w:val="none" w:sz="0" w:space="0" w:color="auto"/>
          </w:divBdr>
        </w:div>
        <w:div w:id="1759210934">
          <w:marLeft w:val="60"/>
          <w:marRight w:val="60"/>
          <w:marTop w:val="100"/>
          <w:marBottom w:val="100"/>
          <w:divBdr>
            <w:top w:val="none" w:sz="0" w:space="0" w:color="auto"/>
            <w:left w:val="none" w:sz="0" w:space="0" w:color="auto"/>
            <w:bottom w:val="none" w:sz="0" w:space="0" w:color="auto"/>
            <w:right w:val="none" w:sz="0" w:space="0" w:color="auto"/>
          </w:divBdr>
          <w:divsChild>
            <w:div w:id="67001697">
              <w:marLeft w:val="0"/>
              <w:marRight w:val="0"/>
              <w:marTop w:val="0"/>
              <w:marBottom w:val="0"/>
              <w:divBdr>
                <w:top w:val="none" w:sz="0" w:space="0" w:color="auto"/>
                <w:left w:val="none" w:sz="0" w:space="0" w:color="auto"/>
                <w:bottom w:val="none" w:sz="0" w:space="0" w:color="auto"/>
                <w:right w:val="none" w:sz="0" w:space="0" w:color="auto"/>
              </w:divBdr>
            </w:div>
          </w:divsChild>
        </w:div>
        <w:div w:id="16086073">
          <w:marLeft w:val="60"/>
          <w:marRight w:val="60"/>
          <w:marTop w:val="100"/>
          <w:marBottom w:val="100"/>
          <w:divBdr>
            <w:top w:val="none" w:sz="0" w:space="0" w:color="auto"/>
            <w:left w:val="none" w:sz="0" w:space="0" w:color="auto"/>
            <w:bottom w:val="none" w:sz="0" w:space="0" w:color="auto"/>
            <w:right w:val="none" w:sz="0" w:space="0" w:color="auto"/>
          </w:divBdr>
          <w:divsChild>
            <w:div w:id="18897342">
              <w:marLeft w:val="0"/>
              <w:marRight w:val="0"/>
              <w:marTop w:val="0"/>
              <w:marBottom w:val="0"/>
              <w:divBdr>
                <w:top w:val="none" w:sz="0" w:space="0" w:color="auto"/>
                <w:left w:val="none" w:sz="0" w:space="0" w:color="auto"/>
                <w:bottom w:val="none" w:sz="0" w:space="0" w:color="auto"/>
                <w:right w:val="none" w:sz="0" w:space="0" w:color="auto"/>
              </w:divBdr>
            </w:div>
          </w:divsChild>
        </w:div>
        <w:div w:id="1415013698">
          <w:marLeft w:val="60"/>
          <w:marRight w:val="60"/>
          <w:marTop w:val="100"/>
          <w:marBottom w:val="100"/>
          <w:divBdr>
            <w:top w:val="none" w:sz="0" w:space="0" w:color="auto"/>
            <w:left w:val="none" w:sz="0" w:space="0" w:color="auto"/>
            <w:bottom w:val="none" w:sz="0" w:space="0" w:color="auto"/>
            <w:right w:val="none" w:sz="0" w:space="0" w:color="auto"/>
          </w:divBdr>
          <w:divsChild>
            <w:div w:id="1565606902">
              <w:marLeft w:val="0"/>
              <w:marRight w:val="0"/>
              <w:marTop w:val="0"/>
              <w:marBottom w:val="0"/>
              <w:divBdr>
                <w:top w:val="none" w:sz="0" w:space="0" w:color="auto"/>
                <w:left w:val="none" w:sz="0" w:space="0" w:color="auto"/>
                <w:bottom w:val="none" w:sz="0" w:space="0" w:color="auto"/>
                <w:right w:val="none" w:sz="0" w:space="0" w:color="auto"/>
              </w:divBdr>
            </w:div>
          </w:divsChild>
        </w:div>
        <w:div w:id="2071725286">
          <w:marLeft w:val="60"/>
          <w:marRight w:val="60"/>
          <w:marTop w:val="100"/>
          <w:marBottom w:val="100"/>
          <w:divBdr>
            <w:top w:val="none" w:sz="0" w:space="0" w:color="auto"/>
            <w:left w:val="none" w:sz="0" w:space="0" w:color="auto"/>
            <w:bottom w:val="none" w:sz="0" w:space="0" w:color="auto"/>
            <w:right w:val="none" w:sz="0" w:space="0" w:color="auto"/>
          </w:divBdr>
          <w:divsChild>
            <w:div w:id="971255247">
              <w:marLeft w:val="0"/>
              <w:marRight w:val="0"/>
              <w:marTop w:val="0"/>
              <w:marBottom w:val="0"/>
              <w:divBdr>
                <w:top w:val="none" w:sz="0" w:space="0" w:color="auto"/>
                <w:left w:val="none" w:sz="0" w:space="0" w:color="auto"/>
                <w:bottom w:val="none" w:sz="0" w:space="0" w:color="auto"/>
                <w:right w:val="none" w:sz="0" w:space="0" w:color="auto"/>
              </w:divBdr>
            </w:div>
          </w:divsChild>
        </w:div>
        <w:div w:id="11879361">
          <w:marLeft w:val="60"/>
          <w:marRight w:val="60"/>
          <w:marTop w:val="100"/>
          <w:marBottom w:val="100"/>
          <w:divBdr>
            <w:top w:val="none" w:sz="0" w:space="0" w:color="auto"/>
            <w:left w:val="none" w:sz="0" w:space="0" w:color="auto"/>
            <w:bottom w:val="none" w:sz="0" w:space="0" w:color="auto"/>
            <w:right w:val="none" w:sz="0" w:space="0" w:color="auto"/>
          </w:divBdr>
          <w:divsChild>
            <w:div w:id="1787115584">
              <w:marLeft w:val="0"/>
              <w:marRight w:val="0"/>
              <w:marTop w:val="0"/>
              <w:marBottom w:val="0"/>
              <w:divBdr>
                <w:top w:val="none" w:sz="0" w:space="0" w:color="auto"/>
                <w:left w:val="none" w:sz="0" w:space="0" w:color="auto"/>
                <w:bottom w:val="none" w:sz="0" w:space="0" w:color="auto"/>
                <w:right w:val="none" w:sz="0" w:space="0" w:color="auto"/>
              </w:divBdr>
            </w:div>
          </w:divsChild>
        </w:div>
        <w:div w:id="1743678388">
          <w:marLeft w:val="60"/>
          <w:marRight w:val="60"/>
          <w:marTop w:val="100"/>
          <w:marBottom w:val="100"/>
          <w:divBdr>
            <w:top w:val="none" w:sz="0" w:space="0" w:color="auto"/>
            <w:left w:val="none" w:sz="0" w:space="0" w:color="auto"/>
            <w:bottom w:val="none" w:sz="0" w:space="0" w:color="auto"/>
            <w:right w:val="none" w:sz="0" w:space="0" w:color="auto"/>
          </w:divBdr>
        </w:div>
        <w:div w:id="638418695">
          <w:marLeft w:val="60"/>
          <w:marRight w:val="60"/>
          <w:marTop w:val="100"/>
          <w:marBottom w:val="100"/>
          <w:divBdr>
            <w:top w:val="none" w:sz="0" w:space="0" w:color="auto"/>
            <w:left w:val="none" w:sz="0" w:space="0" w:color="auto"/>
            <w:bottom w:val="none" w:sz="0" w:space="0" w:color="auto"/>
            <w:right w:val="none" w:sz="0" w:space="0" w:color="auto"/>
          </w:divBdr>
          <w:divsChild>
            <w:div w:id="275987444">
              <w:marLeft w:val="0"/>
              <w:marRight w:val="0"/>
              <w:marTop w:val="0"/>
              <w:marBottom w:val="0"/>
              <w:divBdr>
                <w:top w:val="none" w:sz="0" w:space="0" w:color="auto"/>
                <w:left w:val="none" w:sz="0" w:space="0" w:color="auto"/>
                <w:bottom w:val="none" w:sz="0" w:space="0" w:color="auto"/>
                <w:right w:val="none" w:sz="0" w:space="0" w:color="auto"/>
              </w:divBdr>
            </w:div>
          </w:divsChild>
        </w:div>
        <w:div w:id="423578746">
          <w:marLeft w:val="60"/>
          <w:marRight w:val="60"/>
          <w:marTop w:val="100"/>
          <w:marBottom w:val="100"/>
          <w:divBdr>
            <w:top w:val="none" w:sz="0" w:space="0" w:color="auto"/>
            <w:left w:val="none" w:sz="0" w:space="0" w:color="auto"/>
            <w:bottom w:val="none" w:sz="0" w:space="0" w:color="auto"/>
            <w:right w:val="none" w:sz="0" w:space="0" w:color="auto"/>
          </w:divBdr>
          <w:divsChild>
            <w:div w:id="1545754531">
              <w:marLeft w:val="0"/>
              <w:marRight w:val="0"/>
              <w:marTop w:val="0"/>
              <w:marBottom w:val="0"/>
              <w:divBdr>
                <w:top w:val="none" w:sz="0" w:space="0" w:color="auto"/>
                <w:left w:val="none" w:sz="0" w:space="0" w:color="auto"/>
                <w:bottom w:val="none" w:sz="0" w:space="0" w:color="auto"/>
                <w:right w:val="none" w:sz="0" w:space="0" w:color="auto"/>
              </w:divBdr>
            </w:div>
          </w:divsChild>
        </w:div>
        <w:div w:id="1057702138">
          <w:marLeft w:val="60"/>
          <w:marRight w:val="60"/>
          <w:marTop w:val="100"/>
          <w:marBottom w:val="100"/>
          <w:divBdr>
            <w:top w:val="none" w:sz="0" w:space="0" w:color="auto"/>
            <w:left w:val="none" w:sz="0" w:space="0" w:color="auto"/>
            <w:bottom w:val="none" w:sz="0" w:space="0" w:color="auto"/>
            <w:right w:val="none" w:sz="0" w:space="0" w:color="auto"/>
          </w:divBdr>
          <w:divsChild>
            <w:div w:id="2109226240">
              <w:marLeft w:val="0"/>
              <w:marRight w:val="0"/>
              <w:marTop w:val="0"/>
              <w:marBottom w:val="0"/>
              <w:divBdr>
                <w:top w:val="none" w:sz="0" w:space="0" w:color="auto"/>
                <w:left w:val="none" w:sz="0" w:space="0" w:color="auto"/>
                <w:bottom w:val="none" w:sz="0" w:space="0" w:color="auto"/>
                <w:right w:val="none" w:sz="0" w:space="0" w:color="auto"/>
              </w:divBdr>
            </w:div>
          </w:divsChild>
        </w:div>
        <w:div w:id="442042496">
          <w:marLeft w:val="60"/>
          <w:marRight w:val="60"/>
          <w:marTop w:val="100"/>
          <w:marBottom w:val="100"/>
          <w:divBdr>
            <w:top w:val="none" w:sz="0" w:space="0" w:color="auto"/>
            <w:left w:val="none" w:sz="0" w:space="0" w:color="auto"/>
            <w:bottom w:val="none" w:sz="0" w:space="0" w:color="auto"/>
            <w:right w:val="none" w:sz="0" w:space="0" w:color="auto"/>
          </w:divBdr>
          <w:divsChild>
            <w:div w:id="1075781525">
              <w:marLeft w:val="0"/>
              <w:marRight w:val="0"/>
              <w:marTop w:val="0"/>
              <w:marBottom w:val="0"/>
              <w:divBdr>
                <w:top w:val="none" w:sz="0" w:space="0" w:color="auto"/>
                <w:left w:val="none" w:sz="0" w:space="0" w:color="auto"/>
                <w:bottom w:val="none" w:sz="0" w:space="0" w:color="auto"/>
                <w:right w:val="none" w:sz="0" w:space="0" w:color="auto"/>
              </w:divBdr>
            </w:div>
          </w:divsChild>
        </w:div>
        <w:div w:id="202596990">
          <w:marLeft w:val="60"/>
          <w:marRight w:val="60"/>
          <w:marTop w:val="100"/>
          <w:marBottom w:val="100"/>
          <w:divBdr>
            <w:top w:val="none" w:sz="0" w:space="0" w:color="auto"/>
            <w:left w:val="none" w:sz="0" w:space="0" w:color="auto"/>
            <w:bottom w:val="none" w:sz="0" w:space="0" w:color="auto"/>
            <w:right w:val="none" w:sz="0" w:space="0" w:color="auto"/>
          </w:divBdr>
          <w:divsChild>
            <w:div w:id="342443770">
              <w:marLeft w:val="0"/>
              <w:marRight w:val="0"/>
              <w:marTop w:val="0"/>
              <w:marBottom w:val="0"/>
              <w:divBdr>
                <w:top w:val="none" w:sz="0" w:space="0" w:color="auto"/>
                <w:left w:val="none" w:sz="0" w:space="0" w:color="auto"/>
                <w:bottom w:val="none" w:sz="0" w:space="0" w:color="auto"/>
                <w:right w:val="none" w:sz="0" w:space="0" w:color="auto"/>
              </w:divBdr>
            </w:div>
          </w:divsChild>
        </w:div>
        <w:div w:id="556282216">
          <w:marLeft w:val="60"/>
          <w:marRight w:val="60"/>
          <w:marTop w:val="100"/>
          <w:marBottom w:val="100"/>
          <w:divBdr>
            <w:top w:val="none" w:sz="0" w:space="0" w:color="auto"/>
            <w:left w:val="none" w:sz="0" w:space="0" w:color="auto"/>
            <w:bottom w:val="none" w:sz="0" w:space="0" w:color="auto"/>
            <w:right w:val="none" w:sz="0" w:space="0" w:color="auto"/>
          </w:divBdr>
        </w:div>
        <w:div w:id="1014693943">
          <w:marLeft w:val="60"/>
          <w:marRight w:val="60"/>
          <w:marTop w:val="100"/>
          <w:marBottom w:val="100"/>
          <w:divBdr>
            <w:top w:val="none" w:sz="0" w:space="0" w:color="auto"/>
            <w:left w:val="none" w:sz="0" w:space="0" w:color="auto"/>
            <w:bottom w:val="none" w:sz="0" w:space="0" w:color="auto"/>
            <w:right w:val="none" w:sz="0" w:space="0" w:color="auto"/>
          </w:divBdr>
          <w:divsChild>
            <w:div w:id="1723940860">
              <w:marLeft w:val="0"/>
              <w:marRight w:val="0"/>
              <w:marTop w:val="0"/>
              <w:marBottom w:val="0"/>
              <w:divBdr>
                <w:top w:val="none" w:sz="0" w:space="0" w:color="auto"/>
                <w:left w:val="none" w:sz="0" w:space="0" w:color="auto"/>
                <w:bottom w:val="none" w:sz="0" w:space="0" w:color="auto"/>
                <w:right w:val="none" w:sz="0" w:space="0" w:color="auto"/>
              </w:divBdr>
            </w:div>
          </w:divsChild>
        </w:div>
        <w:div w:id="1056661816">
          <w:marLeft w:val="60"/>
          <w:marRight w:val="60"/>
          <w:marTop w:val="100"/>
          <w:marBottom w:val="100"/>
          <w:divBdr>
            <w:top w:val="none" w:sz="0" w:space="0" w:color="auto"/>
            <w:left w:val="none" w:sz="0" w:space="0" w:color="auto"/>
            <w:bottom w:val="none" w:sz="0" w:space="0" w:color="auto"/>
            <w:right w:val="none" w:sz="0" w:space="0" w:color="auto"/>
          </w:divBdr>
          <w:divsChild>
            <w:div w:id="1175455616">
              <w:marLeft w:val="0"/>
              <w:marRight w:val="0"/>
              <w:marTop w:val="0"/>
              <w:marBottom w:val="0"/>
              <w:divBdr>
                <w:top w:val="none" w:sz="0" w:space="0" w:color="auto"/>
                <w:left w:val="none" w:sz="0" w:space="0" w:color="auto"/>
                <w:bottom w:val="none" w:sz="0" w:space="0" w:color="auto"/>
                <w:right w:val="none" w:sz="0" w:space="0" w:color="auto"/>
              </w:divBdr>
            </w:div>
          </w:divsChild>
        </w:div>
        <w:div w:id="1152524792">
          <w:marLeft w:val="60"/>
          <w:marRight w:val="60"/>
          <w:marTop w:val="100"/>
          <w:marBottom w:val="100"/>
          <w:divBdr>
            <w:top w:val="none" w:sz="0" w:space="0" w:color="auto"/>
            <w:left w:val="none" w:sz="0" w:space="0" w:color="auto"/>
            <w:bottom w:val="none" w:sz="0" w:space="0" w:color="auto"/>
            <w:right w:val="none" w:sz="0" w:space="0" w:color="auto"/>
          </w:divBdr>
          <w:divsChild>
            <w:div w:id="1164470992">
              <w:marLeft w:val="0"/>
              <w:marRight w:val="0"/>
              <w:marTop w:val="0"/>
              <w:marBottom w:val="0"/>
              <w:divBdr>
                <w:top w:val="none" w:sz="0" w:space="0" w:color="auto"/>
                <w:left w:val="none" w:sz="0" w:space="0" w:color="auto"/>
                <w:bottom w:val="none" w:sz="0" w:space="0" w:color="auto"/>
                <w:right w:val="none" w:sz="0" w:space="0" w:color="auto"/>
              </w:divBdr>
            </w:div>
          </w:divsChild>
        </w:div>
        <w:div w:id="457452679">
          <w:marLeft w:val="60"/>
          <w:marRight w:val="60"/>
          <w:marTop w:val="100"/>
          <w:marBottom w:val="100"/>
          <w:divBdr>
            <w:top w:val="none" w:sz="0" w:space="0" w:color="auto"/>
            <w:left w:val="none" w:sz="0" w:space="0" w:color="auto"/>
            <w:bottom w:val="none" w:sz="0" w:space="0" w:color="auto"/>
            <w:right w:val="none" w:sz="0" w:space="0" w:color="auto"/>
          </w:divBdr>
          <w:divsChild>
            <w:div w:id="990905191">
              <w:marLeft w:val="0"/>
              <w:marRight w:val="0"/>
              <w:marTop w:val="0"/>
              <w:marBottom w:val="0"/>
              <w:divBdr>
                <w:top w:val="none" w:sz="0" w:space="0" w:color="auto"/>
                <w:left w:val="none" w:sz="0" w:space="0" w:color="auto"/>
                <w:bottom w:val="none" w:sz="0" w:space="0" w:color="auto"/>
                <w:right w:val="none" w:sz="0" w:space="0" w:color="auto"/>
              </w:divBdr>
            </w:div>
          </w:divsChild>
        </w:div>
        <w:div w:id="1762994717">
          <w:marLeft w:val="60"/>
          <w:marRight w:val="60"/>
          <w:marTop w:val="100"/>
          <w:marBottom w:val="100"/>
          <w:divBdr>
            <w:top w:val="none" w:sz="0" w:space="0" w:color="auto"/>
            <w:left w:val="none" w:sz="0" w:space="0" w:color="auto"/>
            <w:bottom w:val="none" w:sz="0" w:space="0" w:color="auto"/>
            <w:right w:val="none" w:sz="0" w:space="0" w:color="auto"/>
          </w:divBdr>
          <w:divsChild>
            <w:div w:id="1582374740">
              <w:marLeft w:val="0"/>
              <w:marRight w:val="0"/>
              <w:marTop w:val="0"/>
              <w:marBottom w:val="0"/>
              <w:divBdr>
                <w:top w:val="none" w:sz="0" w:space="0" w:color="auto"/>
                <w:left w:val="none" w:sz="0" w:space="0" w:color="auto"/>
                <w:bottom w:val="none" w:sz="0" w:space="0" w:color="auto"/>
                <w:right w:val="none" w:sz="0" w:space="0" w:color="auto"/>
              </w:divBdr>
            </w:div>
          </w:divsChild>
        </w:div>
        <w:div w:id="953828546">
          <w:marLeft w:val="60"/>
          <w:marRight w:val="60"/>
          <w:marTop w:val="100"/>
          <w:marBottom w:val="100"/>
          <w:divBdr>
            <w:top w:val="none" w:sz="0" w:space="0" w:color="auto"/>
            <w:left w:val="none" w:sz="0" w:space="0" w:color="auto"/>
            <w:bottom w:val="none" w:sz="0" w:space="0" w:color="auto"/>
            <w:right w:val="none" w:sz="0" w:space="0" w:color="auto"/>
          </w:divBdr>
        </w:div>
        <w:div w:id="2042707440">
          <w:marLeft w:val="60"/>
          <w:marRight w:val="60"/>
          <w:marTop w:val="100"/>
          <w:marBottom w:val="100"/>
          <w:divBdr>
            <w:top w:val="none" w:sz="0" w:space="0" w:color="auto"/>
            <w:left w:val="none" w:sz="0" w:space="0" w:color="auto"/>
            <w:bottom w:val="none" w:sz="0" w:space="0" w:color="auto"/>
            <w:right w:val="none" w:sz="0" w:space="0" w:color="auto"/>
          </w:divBdr>
          <w:divsChild>
            <w:div w:id="1522356927">
              <w:marLeft w:val="0"/>
              <w:marRight w:val="0"/>
              <w:marTop w:val="0"/>
              <w:marBottom w:val="0"/>
              <w:divBdr>
                <w:top w:val="none" w:sz="0" w:space="0" w:color="auto"/>
                <w:left w:val="none" w:sz="0" w:space="0" w:color="auto"/>
                <w:bottom w:val="none" w:sz="0" w:space="0" w:color="auto"/>
                <w:right w:val="none" w:sz="0" w:space="0" w:color="auto"/>
              </w:divBdr>
            </w:div>
          </w:divsChild>
        </w:div>
        <w:div w:id="2076312241">
          <w:marLeft w:val="60"/>
          <w:marRight w:val="60"/>
          <w:marTop w:val="100"/>
          <w:marBottom w:val="100"/>
          <w:divBdr>
            <w:top w:val="none" w:sz="0" w:space="0" w:color="auto"/>
            <w:left w:val="none" w:sz="0" w:space="0" w:color="auto"/>
            <w:bottom w:val="none" w:sz="0" w:space="0" w:color="auto"/>
            <w:right w:val="none" w:sz="0" w:space="0" w:color="auto"/>
          </w:divBdr>
          <w:divsChild>
            <w:div w:id="753085636">
              <w:marLeft w:val="0"/>
              <w:marRight w:val="0"/>
              <w:marTop w:val="0"/>
              <w:marBottom w:val="0"/>
              <w:divBdr>
                <w:top w:val="none" w:sz="0" w:space="0" w:color="auto"/>
                <w:left w:val="none" w:sz="0" w:space="0" w:color="auto"/>
                <w:bottom w:val="none" w:sz="0" w:space="0" w:color="auto"/>
                <w:right w:val="none" w:sz="0" w:space="0" w:color="auto"/>
              </w:divBdr>
            </w:div>
          </w:divsChild>
        </w:div>
        <w:div w:id="1484077014">
          <w:marLeft w:val="60"/>
          <w:marRight w:val="60"/>
          <w:marTop w:val="100"/>
          <w:marBottom w:val="100"/>
          <w:divBdr>
            <w:top w:val="none" w:sz="0" w:space="0" w:color="auto"/>
            <w:left w:val="none" w:sz="0" w:space="0" w:color="auto"/>
            <w:bottom w:val="none" w:sz="0" w:space="0" w:color="auto"/>
            <w:right w:val="none" w:sz="0" w:space="0" w:color="auto"/>
          </w:divBdr>
          <w:divsChild>
            <w:div w:id="1351376751">
              <w:marLeft w:val="0"/>
              <w:marRight w:val="0"/>
              <w:marTop w:val="0"/>
              <w:marBottom w:val="0"/>
              <w:divBdr>
                <w:top w:val="none" w:sz="0" w:space="0" w:color="auto"/>
                <w:left w:val="none" w:sz="0" w:space="0" w:color="auto"/>
                <w:bottom w:val="none" w:sz="0" w:space="0" w:color="auto"/>
                <w:right w:val="none" w:sz="0" w:space="0" w:color="auto"/>
              </w:divBdr>
            </w:div>
          </w:divsChild>
        </w:div>
        <w:div w:id="302082943">
          <w:marLeft w:val="60"/>
          <w:marRight w:val="60"/>
          <w:marTop w:val="100"/>
          <w:marBottom w:val="100"/>
          <w:divBdr>
            <w:top w:val="none" w:sz="0" w:space="0" w:color="auto"/>
            <w:left w:val="none" w:sz="0" w:space="0" w:color="auto"/>
            <w:bottom w:val="none" w:sz="0" w:space="0" w:color="auto"/>
            <w:right w:val="none" w:sz="0" w:space="0" w:color="auto"/>
          </w:divBdr>
          <w:divsChild>
            <w:div w:id="316494003">
              <w:marLeft w:val="0"/>
              <w:marRight w:val="0"/>
              <w:marTop w:val="0"/>
              <w:marBottom w:val="0"/>
              <w:divBdr>
                <w:top w:val="none" w:sz="0" w:space="0" w:color="auto"/>
                <w:left w:val="none" w:sz="0" w:space="0" w:color="auto"/>
                <w:bottom w:val="none" w:sz="0" w:space="0" w:color="auto"/>
                <w:right w:val="none" w:sz="0" w:space="0" w:color="auto"/>
              </w:divBdr>
            </w:div>
          </w:divsChild>
        </w:div>
        <w:div w:id="1495488185">
          <w:marLeft w:val="60"/>
          <w:marRight w:val="60"/>
          <w:marTop w:val="100"/>
          <w:marBottom w:val="100"/>
          <w:divBdr>
            <w:top w:val="none" w:sz="0" w:space="0" w:color="auto"/>
            <w:left w:val="none" w:sz="0" w:space="0" w:color="auto"/>
            <w:bottom w:val="none" w:sz="0" w:space="0" w:color="auto"/>
            <w:right w:val="none" w:sz="0" w:space="0" w:color="auto"/>
          </w:divBdr>
          <w:divsChild>
            <w:div w:id="192688831">
              <w:marLeft w:val="0"/>
              <w:marRight w:val="0"/>
              <w:marTop w:val="0"/>
              <w:marBottom w:val="0"/>
              <w:divBdr>
                <w:top w:val="none" w:sz="0" w:space="0" w:color="auto"/>
                <w:left w:val="none" w:sz="0" w:space="0" w:color="auto"/>
                <w:bottom w:val="none" w:sz="0" w:space="0" w:color="auto"/>
                <w:right w:val="none" w:sz="0" w:space="0" w:color="auto"/>
              </w:divBdr>
            </w:div>
          </w:divsChild>
        </w:div>
        <w:div w:id="141969623">
          <w:marLeft w:val="60"/>
          <w:marRight w:val="60"/>
          <w:marTop w:val="100"/>
          <w:marBottom w:val="100"/>
          <w:divBdr>
            <w:top w:val="none" w:sz="0" w:space="0" w:color="auto"/>
            <w:left w:val="none" w:sz="0" w:space="0" w:color="auto"/>
            <w:bottom w:val="none" w:sz="0" w:space="0" w:color="auto"/>
            <w:right w:val="none" w:sz="0" w:space="0" w:color="auto"/>
          </w:divBdr>
        </w:div>
        <w:div w:id="1427996069">
          <w:marLeft w:val="60"/>
          <w:marRight w:val="60"/>
          <w:marTop w:val="100"/>
          <w:marBottom w:val="100"/>
          <w:divBdr>
            <w:top w:val="none" w:sz="0" w:space="0" w:color="auto"/>
            <w:left w:val="none" w:sz="0" w:space="0" w:color="auto"/>
            <w:bottom w:val="none" w:sz="0" w:space="0" w:color="auto"/>
            <w:right w:val="none" w:sz="0" w:space="0" w:color="auto"/>
          </w:divBdr>
          <w:divsChild>
            <w:div w:id="1907106867">
              <w:marLeft w:val="0"/>
              <w:marRight w:val="0"/>
              <w:marTop w:val="0"/>
              <w:marBottom w:val="0"/>
              <w:divBdr>
                <w:top w:val="none" w:sz="0" w:space="0" w:color="auto"/>
                <w:left w:val="none" w:sz="0" w:space="0" w:color="auto"/>
                <w:bottom w:val="none" w:sz="0" w:space="0" w:color="auto"/>
                <w:right w:val="none" w:sz="0" w:space="0" w:color="auto"/>
              </w:divBdr>
            </w:div>
          </w:divsChild>
        </w:div>
        <w:div w:id="2072994089">
          <w:marLeft w:val="60"/>
          <w:marRight w:val="60"/>
          <w:marTop w:val="100"/>
          <w:marBottom w:val="100"/>
          <w:divBdr>
            <w:top w:val="none" w:sz="0" w:space="0" w:color="auto"/>
            <w:left w:val="none" w:sz="0" w:space="0" w:color="auto"/>
            <w:bottom w:val="none" w:sz="0" w:space="0" w:color="auto"/>
            <w:right w:val="none" w:sz="0" w:space="0" w:color="auto"/>
          </w:divBdr>
          <w:divsChild>
            <w:div w:id="1168399039">
              <w:marLeft w:val="0"/>
              <w:marRight w:val="0"/>
              <w:marTop w:val="0"/>
              <w:marBottom w:val="0"/>
              <w:divBdr>
                <w:top w:val="none" w:sz="0" w:space="0" w:color="auto"/>
                <w:left w:val="none" w:sz="0" w:space="0" w:color="auto"/>
                <w:bottom w:val="none" w:sz="0" w:space="0" w:color="auto"/>
                <w:right w:val="none" w:sz="0" w:space="0" w:color="auto"/>
              </w:divBdr>
            </w:div>
          </w:divsChild>
        </w:div>
        <w:div w:id="1654605872">
          <w:marLeft w:val="60"/>
          <w:marRight w:val="60"/>
          <w:marTop w:val="100"/>
          <w:marBottom w:val="100"/>
          <w:divBdr>
            <w:top w:val="none" w:sz="0" w:space="0" w:color="auto"/>
            <w:left w:val="none" w:sz="0" w:space="0" w:color="auto"/>
            <w:bottom w:val="none" w:sz="0" w:space="0" w:color="auto"/>
            <w:right w:val="none" w:sz="0" w:space="0" w:color="auto"/>
          </w:divBdr>
          <w:divsChild>
            <w:div w:id="2133593515">
              <w:marLeft w:val="0"/>
              <w:marRight w:val="0"/>
              <w:marTop w:val="0"/>
              <w:marBottom w:val="0"/>
              <w:divBdr>
                <w:top w:val="none" w:sz="0" w:space="0" w:color="auto"/>
                <w:left w:val="none" w:sz="0" w:space="0" w:color="auto"/>
                <w:bottom w:val="none" w:sz="0" w:space="0" w:color="auto"/>
                <w:right w:val="none" w:sz="0" w:space="0" w:color="auto"/>
              </w:divBdr>
            </w:div>
          </w:divsChild>
        </w:div>
        <w:div w:id="629898942">
          <w:marLeft w:val="60"/>
          <w:marRight w:val="60"/>
          <w:marTop w:val="100"/>
          <w:marBottom w:val="100"/>
          <w:divBdr>
            <w:top w:val="none" w:sz="0" w:space="0" w:color="auto"/>
            <w:left w:val="none" w:sz="0" w:space="0" w:color="auto"/>
            <w:bottom w:val="none" w:sz="0" w:space="0" w:color="auto"/>
            <w:right w:val="none" w:sz="0" w:space="0" w:color="auto"/>
          </w:divBdr>
          <w:divsChild>
            <w:div w:id="1734544663">
              <w:marLeft w:val="0"/>
              <w:marRight w:val="0"/>
              <w:marTop w:val="0"/>
              <w:marBottom w:val="0"/>
              <w:divBdr>
                <w:top w:val="none" w:sz="0" w:space="0" w:color="auto"/>
                <w:left w:val="none" w:sz="0" w:space="0" w:color="auto"/>
                <w:bottom w:val="none" w:sz="0" w:space="0" w:color="auto"/>
                <w:right w:val="none" w:sz="0" w:space="0" w:color="auto"/>
              </w:divBdr>
            </w:div>
          </w:divsChild>
        </w:div>
        <w:div w:id="1746029188">
          <w:marLeft w:val="60"/>
          <w:marRight w:val="60"/>
          <w:marTop w:val="100"/>
          <w:marBottom w:val="100"/>
          <w:divBdr>
            <w:top w:val="none" w:sz="0" w:space="0" w:color="auto"/>
            <w:left w:val="none" w:sz="0" w:space="0" w:color="auto"/>
            <w:bottom w:val="none" w:sz="0" w:space="0" w:color="auto"/>
            <w:right w:val="none" w:sz="0" w:space="0" w:color="auto"/>
          </w:divBdr>
          <w:divsChild>
            <w:div w:id="1866946669">
              <w:marLeft w:val="0"/>
              <w:marRight w:val="0"/>
              <w:marTop w:val="0"/>
              <w:marBottom w:val="0"/>
              <w:divBdr>
                <w:top w:val="none" w:sz="0" w:space="0" w:color="auto"/>
                <w:left w:val="none" w:sz="0" w:space="0" w:color="auto"/>
                <w:bottom w:val="none" w:sz="0" w:space="0" w:color="auto"/>
                <w:right w:val="none" w:sz="0" w:space="0" w:color="auto"/>
              </w:divBdr>
            </w:div>
          </w:divsChild>
        </w:div>
        <w:div w:id="1111974665">
          <w:marLeft w:val="60"/>
          <w:marRight w:val="60"/>
          <w:marTop w:val="100"/>
          <w:marBottom w:val="100"/>
          <w:divBdr>
            <w:top w:val="none" w:sz="0" w:space="0" w:color="auto"/>
            <w:left w:val="none" w:sz="0" w:space="0" w:color="auto"/>
            <w:bottom w:val="none" w:sz="0" w:space="0" w:color="auto"/>
            <w:right w:val="none" w:sz="0" w:space="0" w:color="auto"/>
          </w:divBdr>
        </w:div>
        <w:div w:id="1275215749">
          <w:marLeft w:val="60"/>
          <w:marRight w:val="60"/>
          <w:marTop w:val="100"/>
          <w:marBottom w:val="100"/>
          <w:divBdr>
            <w:top w:val="none" w:sz="0" w:space="0" w:color="auto"/>
            <w:left w:val="none" w:sz="0" w:space="0" w:color="auto"/>
            <w:bottom w:val="none" w:sz="0" w:space="0" w:color="auto"/>
            <w:right w:val="none" w:sz="0" w:space="0" w:color="auto"/>
          </w:divBdr>
          <w:divsChild>
            <w:div w:id="2096055152">
              <w:marLeft w:val="0"/>
              <w:marRight w:val="0"/>
              <w:marTop w:val="0"/>
              <w:marBottom w:val="0"/>
              <w:divBdr>
                <w:top w:val="none" w:sz="0" w:space="0" w:color="auto"/>
                <w:left w:val="none" w:sz="0" w:space="0" w:color="auto"/>
                <w:bottom w:val="none" w:sz="0" w:space="0" w:color="auto"/>
                <w:right w:val="none" w:sz="0" w:space="0" w:color="auto"/>
              </w:divBdr>
            </w:div>
          </w:divsChild>
        </w:div>
        <w:div w:id="698045840">
          <w:marLeft w:val="60"/>
          <w:marRight w:val="60"/>
          <w:marTop w:val="100"/>
          <w:marBottom w:val="100"/>
          <w:divBdr>
            <w:top w:val="none" w:sz="0" w:space="0" w:color="auto"/>
            <w:left w:val="none" w:sz="0" w:space="0" w:color="auto"/>
            <w:bottom w:val="none" w:sz="0" w:space="0" w:color="auto"/>
            <w:right w:val="none" w:sz="0" w:space="0" w:color="auto"/>
          </w:divBdr>
          <w:divsChild>
            <w:div w:id="1689142248">
              <w:marLeft w:val="0"/>
              <w:marRight w:val="0"/>
              <w:marTop w:val="0"/>
              <w:marBottom w:val="0"/>
              <w:divBdr>
                <w:top w:val="none" w:sz="0" w:space="0" w:color="auto"/>
                <w:left w:val="none" w:sz="0" w:space="0" w:color="auto"/>
                <w:bottom w:val="none" w:sz="0" w:space="0" w:color="auto"/>
                <w:right w:val="none" w:sz="0" w:space="0" w:color="auto"/>
              </w:divBdr>
            </w:div>
          </w:divsChild>
        </w:div>
        <w:div w:id="2128158518">
          <w:marLeft w:val="60"/>
          <w:marRight w:val="60"/>
          <w:marTop w:val="100"/>
          <w:marBottom w:val="100"/>
          <w:divBdr>
            <w:top w:val="none" w:sz="0" w:space="0" w:color="auto"/>
            <w:left w:val="none" w:sz="0" w:space="0" w:color="auto"/>
            <w:bottom w:val="none" w:sz="0" w:space="0" w:color="auto"/>
            <w:right w:val="none" w:sz="0" w:space="0" w:color="auto"/>
          </w:divBdr>
          <w:divsChild>
            <w:div w:id="69667811">
              <w:marLeft w:val="0"/>
              <w:marRight w:val="0"/>
              <w:marTop w:val="0"/>
              <w:marBottom w:val="0"/>
              <w:divBdr>
                <w:top w:val="none" w:sz="0" w:space="0" w:color="auto"/>
                <w:left w:val="none" w:sz="0" w:space="0" w:color="auto"/>
                <w:bottom w:val="none" w:sz="0" w:space="0" w:color="auto"/>
                <w:right w:val="none" w:sz="0" w:space="0" w:color="auto"/>
              </w:divBdr>
            </w:div>
          </w:divsChild>
        </w:div>
        <w:div w:id="1378116516">
          <w:marLeft w:val="60"/>
          <w:marRight w:val="60"/>
          <w:marTop w:val="100"/>
          <w:marBottom w:val="100"/>
          <w:divBdr>
            <w:top w:val="none" w:sz="0" w:space="0" w:color="auto"/>
            <w:left w:val="none" w:sz="0" w:space="0" w:color="auto"/>
            <w:bottom w:val="none" w:sz="0" w:space="0" w:color="auto"/>
            <w:right w:val="none" w:sz="0" w:space="0" w:color="auto"/>
          </w:divBdr>
          <w:divsChild>
            <w:div w:id="2088382856">
              <w:marLeft w:val="0"/>
              <w:marRight w:val="0"/>
              <w:marTop w:val="0"/>
              <w:marBottom w:val="0"/>
              <w:divBdr>
                <w:top w:val="none" w:sz="0" w:space="0" w:color="auto"/>
                <w:left w:val="none" w:sz="0" w:space="0" w:color="auto"/>
                <w:bottom w:val="none" w:sz="0" w:space="0" w:color="auto"/>
                <w:right w:val="none" w:sz="0" w:space="0" w:color="auto"/>
              </w:divBdr>
            </w:div>
          </w:divsChild>
        </w:div>
        <w:div w:id="1626428497">
          <w:marLeft w:val="60"/>
          <w:marRight w:val="60"/>
          <w:marTop w:val="100"/>
          <w:marBottom w:val="100"/>
          <w:divBdr>
            <w:top w:val="none" w:sz="0" w:space="0" w:color="auto"/>
            <w:left w:val="none" w:sz="0" w:space="0" w:color="auto"/>
            <w:bottom w:val="none" w:sz="0" w:space="0" w:color="auto"/>
            <w:right w:val="none" w:sz="0" w:space="0" w:color="auto"/>
          </w:divBdr>
          <w:divsChild>
            <w:div w:id="681130991">
              <w:marLeft w:val="0"/>
              <w:marRight w:val="0"/>
              <w:marTop w:val="0"/>
              <w:marBottom w:val="0"/>
              <w:divBdr>
                <w:top w:val="none" w:sz="0" w:space="0" w:color="auto"/>
                <w:left w:val="none" w:sz="0" w:space="0" w:color="auto"/>
                <w:bottom w:val="none" w:sz="0" w:space="0" w:color="auto"/>
                <w:right w:val="none" w:sz="0" w:space="0" w:color="auto"/>
              </w:divBdr>
            </w:div>
          </w:divsChild>
        </w:div>
        <w:div w:id="1408381573">
          <w:marLeft w:val="60"/>
          <w:marRight w:val="60"/>
          <w:marTop w:val="100"/>
          <w:marBottom w:val="100"/>
          <w:divBdr>
            <w:top w:val="none" w:sz="0" w:space="0" w:color="auto"/>
            <w:left w:val="none" w:sz="0" w:space="0" w:color="auto"/>
            <w:bottom w:val="none" w:sz="0" w:space="0" w:color="auto"/>
            <w:right w:val="none" w:sz="0" w:space="0" w:color="auto"/>
          </w:divBdr>
        </w:div>
        <w:div w:id="215286656">
          <w:marLeft w:val="60"/>
          <w:marRight w:val="60"/>
          <w:marTop w:val="100"/>
          <w:marBottom w:val="100"/>
          <w:divBdr>
            <w:top w:val="none" w:sz="0" w:space="0" w:color="auto"/>
            <w:left w:val="none" w:sz="0" w:space="0" w:color="auto"/>
            <w:bottom w:val="none" w:sz="0" w:space="0" w:color="auto"/>
            <w:right w:val="none" w:sz="0" w:space="0" w:color="auto"/>
          </w:divBdr>
          <w:divsChild>
            <w:div w:id="673382423">
              <w:marLeft w:val="0"/>
              <w:marRight w:val="0"/>
              <w:marTop w:val="0"/>
              <w:marBottom w:val="0"/>
              <w:divBdr>
                <w:top w:val="none" w:sz="0" w:space="0" w:color="auto"/>
                <w:left w:val="none" w:sz="0" w:space="0" w:color="auto"/>
                <w:bottom w:val="none" w:sz="0" w:space="0" w:color="auto"/>
                <w:right w:val="none" w:sz="0" w:space="0" w:color="auto"/>
              </w:divBdr>
            </w:div>
          </w:divsChild>
        </w:div>
        <w:div w:id="979193452">
          <w:marLeft w:val="60"/>
          <w:marRight w:val="60"/>
          <w:marTop w:val="100"/>
          <w:marBottom w:val="100"/>
          <w:divBdr>
            <w:top w:val="none" w:sz="0" w:space="0" w:color="auto"/>
            <w:left w:val="none" w:sz="0" w:space="0" w:color="auto"/>
            <w:bottom w:val="none" w:sz="0" w:space="0" w:color="auto"/>
            <w:right w:val="none" w:sz="0" w:space="0" w:color="auto"/>
          </w:divBdr>
          <w:divsChild>
            <w:div w:id="1038313507">
              <w:marLeft w:val="0"/>
              <w:marRight w:val="0"/>
              <w:marTop w:val="0"/>
              <w:marBottom w:val="0"/>
              <w:divBdr>
                <w:top w:val="none" w:sz="0" w:space="0" w:color="auto"/>
                <w:left w:val="none" w:sz="0" w:space="0" w:color="auto"/>
                <w:bottom w:val="none" w:sz="0" w:space="0" w:color="auto"/>
                <w:right w:val="none" w:sz="0" w:space="0" w:color="auto"/>
              </w:divBdr>
            </w:div>
          </w:divsChild>
        </w:div>
        <w:div w:id="1721056101">
          <w:marLeft w:val="60"/>
          <w:marRight w:val="60"/>
          <w:marTop w:val="100"/>
          <w:marBottom w:val="100"/>
          <w:divBdr>
            <w:top w:val="none" w:sz="0" w:space="0" w:color="auto"/>
            <w:left w:val="none" w:sz="0" w:space="0" w:color="auto"/>
            <w:bottom w:val="none" w:sz="0" w:space="0" w:color="auto"/>
            <w:right w:val="none" w:sz="0" w:space="0" w:color="auto"/>
          </w:divBdr>
          <w:divsChild>
            <w:div w:id="888733779">
              <w:marLeft w:val="0"/>
              <w:marRight w:val="0"/>
              <w:marTop w:val="0"/>
              <w:marBottom w:val="0"/>
              <w:divBdr>
                <w:top w:val="none" w:sz="0" w:space="0" w:color="auto"/>
                <w:left w:val="none" w:sz="0" w:space="0" w:color="auto"/>
                <w:bottom w:val="none" w:sz="0" w:space="0" w:color="auto"/>
                <w:right w:val="none" w:sz="0" w:space="0" w:color="auto"/>
              </w:divBdr>
            </w:div>
          </w:divsChild>
        </w:div>
        <w:div w:id="2127772072">
          <w:marLeft w:val="60"/>
          <w:marRight w:val="60"/>
          <w:marTop w:val="100"/>
          <w:marBottom w:val="100"/>
          <w:divBdr>
            <w:top w:val="none" w:sz="0" w:space="0" w:color="auto"/>
            <w:left w:val="none" w:sz="0" w:space="0" w:color="auto"/>
            <w:bottom w:val="none" w:sz="0" w:space="0" w:color="auto"/>
            <w:right w:val="none" w:sz="0" w:space="0" w:color="auto"/>
          </w:divBdr>
          <w:divsChild>
            <w:div w:id="924267664">
              <w:marLeft w:val="0"/>
              <w:marRight w:val="0"/>
              <w:marTop w:val="0"/>
              <w:marBottom w:val="0"/>
              <w:divBdr>
                <w:top w:val="none" w:sz="0" w:space="0" w:color="auto"/>
                <w:left w:val="none" w:sz="0" w:space="0" w:color="auto"/>
                <w:bottom w:val="none" w:sz="0" w:space="0" w:color="auto"/>
                <w:right w:val="none" w:sz="0" w:space="0" w:color="auto"/>
              </w:divBdr>
            </w:div>
          </w:divsChild>
        </w:div>
        <w:div w:id="417597989">
          <w:marLeft w:val="60"/>
          <w:marRight w:val="60"/>
          <w:marTop w:val="100"/>
          <w:marBottom w:val="100"/>
          <w:divBdr>
            <w:top w:val="none" w:sz="0" w:space="0" w:color="auto"/>
            <w:left w:val="none" w:sz="0" w:space="0" w:color="auto"/>
            <w:bottom w:val="none" w:sz="0" w:space="0" w:color="auto"/>
            <w:right w:val="none" w:sz="0" w:space="0" w:color="auto"/>
          </w:divBdr>
          <w:divsChild>
            <w:div w:id="2123524744">
              <w:marLeft w:val="0"/>
              <w:marRight w:val="0"/>
              <w:marTop w:val="0"/>
              <w:marBottom w:val="0"/>
              <w:divBdr>
                <w:top w:val="none" w:sz="0" w:space="0" w:color="auto"/>
                <w:left w:val="none" w:sz="0" w:space="0" w:color="auto"/>
                <w:bottom w:val="none" w:sz="0" w:space="0" w:color="auto"/>
                <w:right w:val="none" w:sz="0" w:space="0" w:color="auto"/>
              </w:divBdr>
            </w:div>
          </w:divsChild>
        </w:div>
        <w:div w:id="734012043">
          <w:marLeft w:val="60"/>
          <w:marRight w:val="60"/>
          <w:marTop w:val="100"/>
          <w:marBottom w:val="100"/>
          <w:divBdr>
            <w:top w:val="none" w:sz="0" w:space="0" w:color="auto"/>
            <w:left w:val="none" w:sz="0" w:space="0" w:color="auto"/>
            <w:bottom w:val="none" w:sz="0" w:space="0" w:color="auto"/>
            <w:right w:val="none" w:sz="0" w:space="0" w:color="auto"/>
          </w:divBdr>
        </w:div>
        <w:div w:id="310522218">
          <w:marLeft w:val="60"/>
          <w:marRight w:val="60"/>
          <w:marTop w:val="100"/>
          <w:marBottom w:val="100"/>
          <w:divBdr>
            <w:top w:val="none" w:sz="0" w:space="0" w:color="auto"/>
            <w:left w:val="none" w:sz="0" w:space="0" w:color="auto"/>
            <w:bottom w:val="none" w:sz="0" w:space="0" w:color="auto"/>
            <w:right w:val="none" w:sz="0" w:space="0" w:color="auto"/>
          </w:divBdr>
          <w:divsChild>
            <w:div w:id="1023701651">
              <w:marLeft w:val="0"/>
              <w:marRight w:val="0"/>
              <w:marTop w:val="0"/>
              <w:marBottom w:val="0"/>
              <w:divBdr>
                <w:top w:val="none" w:sz="0" w:space="0" w:color="auto"/>
                <w:left w:val="none" w:sz="0" w:space="0" w:color="auto"/>
                <w:bottom w:val="none" w:sz="0" w:space="0" w:color="auto"/>
                <w:right w:val="none" w:sz="0" w:space="0" w:color="auto"/>
              </w:divBdr>
            </w:div>
          </w:divsChild>
        </w:div>
        <w:div w:id="517890954">
          <w:marLeft w:val="60"/>
          <w:marRight w:val="60"/>
          <w:marTop w:val="100"/>
          <w:marBottom w:val="100"/>
          <w:divBdr>
            <w:top w:val="none" w:sz="0" w:space="0" w:color="auto"/>
            <w:left w:val="none" w:sz="0" w:space="0" w:color="auto"/>
            <w:bottom w:val="none" w:sz="0" w:space="0" w:color="auto"/>
            <w:right w:val="none" w:sz="0" w:space="0" w:color="auto"/>
          </w:divBdr>
          <w:divsChild>
            <w:div w:id="1121800392">
              <w:marLeft w:val="0"/>
              <w:marRight w:val="0"/>
              <w:marTop w:val="0"/>
              <w:marBottom w:val="0"/>
              <w:divBdr>
                <w:top w:val="none" w:sz="0" w:space="0" w:color="auto"/>
                <w:left w:val="none" w:sz="0" w:space="0" w:color="auto"/>
                <w:bottom w:val="none" w:sz="0" w:space="0" w:color="auto"/>
                <w:right w:val="none" w:sz="0" w:space="0" w:color="auto"/>
              </w:divBdr>
            </w:div>
          </w:divsChild>
        </w:div>
        <w:div w:id="1064447339">
          <w:marLeft w:val="60"/>
          <w:marRight w:val="60"/>
          <w:marTop w:val="100"/>
          <w:marBottom w:val="100"/>
          <w:divBdr>
            <w:top w:val="none" w:sz="0" w:space="0" w:color="auto"/>
            <w:left w:val="none" w:sz="0" w:space="0" w:color="auto"/>
            <w:bottom w:val="none" w:sz="0" w:space="0" w:color="auto"/>
            <w:right w:val="none" w:sz="0" w:space="0" w:color="auto"/>
          </w:divBdr>
          <w:divsChild>
            <w:div w:id="1014694373">
              <w:marLeft w:val="0"/>
              <w:marRight w:val="0"/>
              <w:marTop w:val="0"/>
              <w:marBottom w:val="0"/>
              <w:divBdr>
                <w:top w:val="none" w:sz="0" w:space="0" w:color="auto"/>
                <w:left w:val="none" w:sz="0" w:space="0" w:color="auto"/>
                <w:bottom w:val="none" w:sz="0" w:space="0" w:color="auto"/>
                <w:right w:val="none" w:sz="0" w:space="0" w:color="auto"/>
              </w:divBdr>
            </w:div>
          </w:divsChild>
        </w:div>
        <w:div w:id="1491944787">
          <w:marLeft w:val="60"/>
          <w:marRight w:val="60"/>
          <w:marTop w:val="100"/>
          <w:marBottom w:val="100"/>
          <w:divBdr>
            <w:top w:val="none" w:sz="0" w:space="0" w:color="auto"/>
            <w:left w:val="none" w:sz="0" w:space="0" w:color="auto"/>
            <w:bottom w:val="none" w:sz="0" w:space="0" w:color="auto"/>
            <w:right w:val="none" w:sz="0" w:space="0" w:color="auto"/>
          </w:divBdr>
          <w:divsChild>
            <w:div w:id="2009863438">
              <w:marLeft w:val="0"/>
              <w:marRight w:val="0"/>
              <w:marTop w:val="0"/>
              <w:marBottom w:val="0"/>
              <w:divBdr>
                <w:top w:val="none" w:sz="0" w:space="0" w:color="auto"/>
                <w:left w:val="none" w:sz="0" w:space="0" w:color="auto"/>
                <w:bottom w:val="none" w:sz="0" w:space="0" w:color="auto"/>
                <w:right w:val="none" w:sz="0" w:space="0" w:color="auto"/>
              </w:divBdr>
            </w:div>
          </w:divsChild>
        </w:div>
        <w:div w:id="42338803">
          <w:marLeft w:val="60"/>
          <w:marRight w:val="60"/>
          <w:marTop w:val="100"/>
          <w:marBottom w:val="100"/>
          <w:divBdr>
            <w:top w:val="none" w:sz="0" w:space="0" w:color="auto"/>
            <w:left w:val="none" w:sz="0" w:space="0" w:color="auto"/>
            <w:bottom w:val="none" w:sz="0" w:space="0" w:color="auto"/>
            <w:right w:val="none" w:sz="0" w:space="0" w:color="auto"/>
          </w:divBdr>
          <w:divsChild>
            <w:div w:id="357245411">
              <w:marLeft w:val="0"/>
              <w:marRight w:val="0"/>
              <w:marTop w:val="0"/>
              <w:marBottom w:val="0"/>
              <w:divBdr>
                <w:top w:val="none" w:sz="0" w:space="0" w:color="auto"/>
                <w:left w:val="none" w:sz="0" w:space="0" w:color="auto"/>
                <w:bottom w:val="none" w:sz="0" w:space="0" w:color="auto"/>
                <w:right w:val="none" w:sz="0" w:space="0" w:color="auto"/>
              </w:divBdr>
            </w:div>
          </w:divsChild>
        </w:div>
        <w:div w:id="1205873352">
          <w:marLeft w:val="60"/>
          <w:marRight w:val="60"/>
          <w:marTop w:val="100"/>
          <w:marBottom w:val="100"/>
          <w:divBdr>
            <w:top w:val="none" w:sz="0" w:space="0" w:color="auto"/>
            <w:left w:val="none" w:sz="0" w:space="0" w:color="auto"/>
            <w:bottom w:val="none" w:sz="0" w:space="0" w:color="auto"/>
            <w:right w:val="none" w:sz="0" w:space="0" w:color="auto"/>
          </w:divBdr>
        </w:div>
        <w:div w:id="2003240809">
          <w:marLeft w:val="60"/>
          <w:marRight w:val="60"/>
          <w:marTop w:val="100"/>
          <w:marBottom w:val="100"/>
          <w:divBdr>
            <w:top w:val="none" w:sz="0" w:space="0" w:color="auto"/>
            <w:left w:val="none" w:sz="0" w:space="0" w:color="auto"/>
            <w:bottom w:val="none" w:sz="0" w:space="0" w:color="auto"/>
            <w:right w:val="none" w:sz="0" w:space="0" w:color="auto"/>
          </w:divBdr>
          <w:divsChild>
            <w:div w:id="1481119198">
              <w:marLeft w:val="0"/>
              <w:marRight w:val="0"/>
              <w:marTop w:val="0"/>
              <w:marBottom w:val="0"/>
              <w:divBdr>
                <w:top w:val="none" w:sz="0" w:space="0" w:color="auto"/>
                <w:left w:val="none" w:sz="0" w:space="0" w:color="auto"/>
                <w:bottom w:val="none" w:sz="0" w:space="0" w:color="auto"/>
                <w:right w:val="none" w:sz="0" w:space="0" w:color="auto"/>
              </w:divBdr>
            </w:div>
          </w:divsChild>
        </w:div>
        <w:div w:id="820460293">
          <w:marLeft w:val="60"/>
          <w:marRight w:val="60"/>
          <w:marTop w:val="100"/>
          <w:marBottom w:val="100"/>
          <w:divBdr>
            <w:top w:val="none" w:sz="0" w:space="0" w:color="auto"/>
            <w:left w:val="none" w:sz="0" w:space="0" w:color="auto"/>
            <w:bottom w:val="none" w:sz="0" w:space="0" w:color="auto"/>
            <w:right w:val="none" w:sz="0" w:space="0" w:color="auto"/>
          </w:divBdr>
          <w:divsChild>
            <w:div w:id="1254823038">
              <w:marLeft w:val="0"/>
              <w:marRight w:val="0"/>
              <w:marTop w:val="0"/>
              <w:marBottom w:val="0"/>
              <w:divBdr>
                <w:top w:val="none" w:sz="0" w:space="0" w:color="auto"/>
                <w:left w:val="none" w:sz="0" w:space="0" w:color="auto"/>
                <w:bottom w:val="none" w:sz="0" w:space="0" w:color="auto"/>
                <w:right w:val="none" w:sz="0" w:space="0" w:color="auto"/>
              </w:divBdr>
            </w:div>
          </w:divsChild>
        </w:div>
        <w:div w:id="1952668242">
          <w:marLeft w:val="60"/>
          <w:marRight w:val="60"/>
          <w:marTop w:val="100"/>
          <w:marBottom w:val="100"/>
          <w:divBdr>
            <w:top w:val="none" w:sz="0" w:space="0" w:color="auto"/>
            <w:left w:val="none" w:sz="0" w:space="0" w:color="auto"/>
            <w:bottom w:val="none" w:sz="0" w:space="0" w:color="auto"/>
            <w:right w:val="none" w:sz="0" w:space="0" w:color="auto"/>
          </w:divBdr>
          <w:divsChild>
            <w:div w:id="1372880674">
              <w:marLeft w:val="0"/>
              <w:marRight w:val="0"/>
              <w:marTop w:val="0"/>
              <w:marBottom w:val="0"/>
              <w:divBdr>
                <w:top w:val="none" w:sz="0" w:space="0" w:color="auto"/>
                <w:left w:val="none" w:sz="0" w:space="0" w:color="auto"/>
                <w:bottom w:val="none" w:sz="0" w:space="0" w:color="auto"/>
                <w:right w:val="none" w:sz="0" w:space="0" w:color="auto"/>
              </w:divBdr>
            </w:div>
          </w:divsChild>
        </w:div>
        <w:div w:id="456994504">
          <w:marLeft w:val="60"/>
          <w:marRight w:val="60"/>
          <w:marTop w:val="100"/>
          <w:marBottom w:val="100"/>
          <w:divBdr>
            <w:top w:val="none" w:sz="0" w:space="0" w:color="auto"/>
            <w:left w:val="none" w:sz="0" w:space="0" w:color="auto"/>
            <w:bottom w:val="none" w:sz="0" w:space="0" w:color="auto"/>
            <w:right w:val="none" w:sz="0" w:space="0" w:color="auto"/>
          </w:divBdr>
          <w:divsChild>
            <w:div w:id="708182874">
              <w:marLeft w:val="0"/>
              <w:marRight w:val="0"/>
              <w:marTop w:val="0"/>
              <w:marBottom w:val="0"/>
              <w:divBdr>
                <w:top w:val="none" w:sz="0" w:space="0" w:color="auto"/>
                <w:left w:val="none" w:sz="0" w:space="0" w:color="auto"/>
                <w:bottom w:val="none" w:sz="0" w:space="0" w:color="auto"/>
                <w:right w:val="none" w:sz="0" w:space="0" w:color="auto"/>
              </w:divBdr>
            </w:div>
          </w:divsChild>
        </w:div>
        <w:div w:id="1088427358">
          <w:marLeft w:val="60"/>
          <w:marRight w:val="60"/>
          <w:marTop w:val="100"/>
          <w:marBottom w:val="100"/>
          <w:divBdr>
            <w:top w:val="none" w:sz="0" w:space="0" w:color="auto"/>
            <w:left w:val="none" w:sz="0" w:space="0" w:color="auto"/>
            <w:bottom w:val="none" w:sz="0" w:space="0" w:color="auto"/>
            <w:right w:val="none" w:sz="0" w:space="0" w:color="auto"/>
          </w:divBdr>
          <w:divsChild>
            <w:div w:id="1409109886">
              <w:marLeft w:val="0"/>
              <w:marRight w:val="0"/>
              <w:marTop w:val="0"/>
              <w:marBottom w:val="0"/>
              <w:divBdr>
                <w:top w:val="none" w:sz="0" w:space="0" w:color="auto"/>
                <w:left w:val="none" w:sz="0" w:space="0" w:color="auto"/>
                <w:bottom w:val="none" w:sz="0" w:space="0" w:color="auto"/>
                <w:right w:val="none" w:sz="0" w:space="0" w:color="auto"/>
              </w:divBdr>
            </w:div>
          </w:divsChild>
        </w:div>
        <w:div w:id="1251162899">
          <w:marLeft w:val="60"/>
          <w:marRight w:val="60"/>
          <w:marTop w:val="100"/>
          <w:marBottom w:val="100"/>
          <w:divBdr>
            <w:top w:val="none" w:sz="0" w:space="0" w:color="auto"/>
            <w:left w:val="none" w:sz="0" w:space="0" w:color="auto"/>
            <w:bottom w:val="none" w:sz="0" w:space="0" w:color="auto"/>
            <w:right w:val="none" w:sz="0" w:space="0" w:color="auto"/>
          </w:divBdr>
        </w:div>
        <w:div w:id="1391927962">
          <w:marLeft w:val="60"/>
          <w:marRight w:val="60"/>
          <w:marTop w:val="100"/>
          <w:marBottom w:val="100"/>
          <w:divBdr>
            <w:top w:val="none" w:sz="0" w:space="0" w:color="auto"/>
            <w:left w:val="none" w:sz="0" w:space="0" w:color="auto"/>
            <w:bottom w:val="none" w:sz="0" w:space="0" w:color="auto"/>
            <w:right w:val="none" w:sz="0" w:space="0" w:color="auto"/>
          </w:divBdr>
          <w:divsChild>
            <w:div w:id="1691179483">
              <w:marLeft w:val="0"/>
              <w:marRight w:val="0"/>
              <w:marTop w:val="0"/>
              <w:marBottom w:val="0"/>
              <w:divBdr>
                <w:top w:val="none" w:sz="0" w:space="0" w:color="auto"/>
                <w:left w:val="none" w:sz="0" w:space="0" w:color="auto"/>
                <w:bottom w:val="none" w:sz="0" w:space="0" w:color="auto"/>
                <w:right w:val="none" w:sz="0" w:space="0" w:color="auto"/>
              </w:divBdr>
            </w:div>
          </w:divsChild>
        </w:div>
        <w:div w:id="945621765">
          <w:marLeft w:val="60"/>
          <w:marRight w:val="60"/>
          <w:marTop w:val="100"/>
          <w:marBottom w:val="100"/>
          <w:divBdr>
            <w:top w:val="none" w:sz="0" w:space="0" w:color="auto"/>
            <w:left w:val="none" w:sz="0" w:space="0" w:color="auto"/>
            <w:bottom w:val="none" w:sz="0" w:space="0" w:color="auto"/>
            <w:right w:val="none" w:sz="0" w:space="0" w:color="auto"/>
          </w:divBdr>
          <w:divsChild>
            <w:div w:id="2082293730">
              <w:marLeft w:val="0"/>
              <w:marRight w:val="0"/>
              <w:marTop w:val="0"/>
              <w:marBottom w:val="0"/>
              <w:divBdr>
                <w:top w:val="none" w:sz="0" w:space="0" w:color="auto"/>
                <w:left w:val="none" w:sz="0" w:space="0" w:color="auto"/>
                <w:bottom w:val="none" w:sz="0" w:space="0" w:color="auto"/>
                <w:right w:val="none" w:sz="0" w:space="0" w:color="auto"/>
              </w:divBdr>
            </w:div>
          </w:divsChild>
        </w:div>
        <w:div w:id="71896552">
          <w:marLeft w:val="60"/>
          <w:marRight w:val="60"/>
          <w:marTop w:val="100"/>
          <w:marBottom w:val="100"/>
          <w:divBdr>
            <w:top w:val="none" w:sz="0" w:space="0" w:color="auto"/>
            <w:left w:val="none" w:sz="0" w:space="0" w:color="auto"/>
            <w:bottom w:val="none" w:sz="0" w:space="0" w:color="auto"/>
            <w:right w:val="none" w:sz="0" w:space="0" w:color="auto"/>
          </w:divBdr>
          <w:divsChild>
            <w:div w:id="1095125461">
              <w:marLeft w:val="0"/>
              <w:marRight w:val="0"/>
              <w:marTop w:val="0"/>
              <w:marBottom w:val="0"/>
              <w:divBdr>
                <w:top w:val="none" w:sz="0" w:space="0" w:color="auto"/>
                <w:left w:val="none" w:sz="0" w:space="0" w:color="auto"/>
                <w:bottom w:val="none" w:sz="0" w:space="0" w:color="auto"/>
                <w:right w:val="none" w:sz="0" w:space="0" w:color="auto"/>
              </w:divBdr>
            </w:div>
          </w:divsChild>
        </w:div>
        <w:div w:id="790562347">
          <w:marLeft w:val="60"/>
          <w:marRight w:val="60"/>
          <w:marTop w:val="100"/>
          <w:marBottom w:val="100"/>
          <w:divBdr>
            <w:top w:val="none" w:sz="0" w:space="0" w:color="auto"/>
            <w:left w:val="none" w:sz="0" w:space="0" w:color="auto"/>
            <w:bottom w:val="none" w:sz="0" w:space="0" w:color="auto"/>
            <w:right w:val="none" w:sz="0" w:space="0" w:color="auto"/>
          </w:divBdr>
          <w:divsChild>
            <w:div w:id="288122385">
              <w:marLeft w:val="0"/>
              <w:marRight w:val="0"/>
              <w:marTop w:val="0"/>
              <w:marBottom w:val="0"/>
              <w:divBdr>
                <w:top w:val="none" w:sz="0" w:space="0" w:color="auto"/>
                <w:left w:val="none" w:sz="0" w:space="0" w:color="auto"/>
                <w:bottom w:val="none" w:sz="0" w:space="0" w:color="auto"/>
                <w:right w:val="none" w:sz="0" w:space="0" w:color="auto"/>
              </w:divBdr>
            </w:div>
          </w:divsChild>
        </w:div>
        <w:div w:id="1786271042">
          <w:marLeft w:val="60"/>
          <w:marRight w:val="60"/>
          <w:marTop w:val="100"/>
          <w:marBottom w:val="100"/>
          <w:divBdr>
            <w:top w:val="none" w:sz="0" w:space="0" w:color="auto"/>
            <w:left w:val="none" w:sz="0" w:space="0" w:color="auto"/>
            <w:bottom w:val="none" w:sz="0" w:space="0" w:color="auto"/>
            <w:right w:val="none" w:sz="0" w:space="0" w:color="auto"/>
          </w:divBdr>
          <w:divsChild>
            <w:div w:id="698315116">
              <w:marLeft w:val="0"/>
              <w:marRight w:val="0"/>
              <w:marTop w:val="0"/>
              <w:marBottom w:val="0"/>
              <w:divBdr>
                <w:top w:val="none" w:sz="0" w:space="0" w:color="auto"/>
                <w:left w:val="none" w:sz="0" w:space="0" w:color="auto"/>
                <w:bottom w:val="none" w:sz="0" w:space="0" w:color="auto"/>
                <w:right w:val="none" w:sz="0" w:space="0" w:color="auto"/>
              </w:divBdr>
            </w:div>
          </w:divsChild>
        </w:div>
        <w:div w:id="1947686271">
          <w:marLeft w:val="60"/>
          <w:marRight w:val="60"/>
          <w:marTop w:val="100"/>
          <w:marBottom w:val="100"/>
          <w:divBdr>
            <w:top w:val="none" w:sz="0" w:space="0" w:color="auto"/>
            <w:left w:val="none" w:sz="0" w:space="0" w:color="auto"/>
            <w:bottom w:val="none" w:sz="0" w:space="0" w:color="auto"/>
            <w:right w:val="none" w:sz="0" w:space="0" w:color="auto"/>
          </w:divBdr>
        </w:div>
        <w:div w:id="1798067629">
          <w:marLeft w:val="60"/>
          <w:marRight w:val="60"/>
          <w:marTop w:val="100"/>
          <w:marBottom w:val="100"/>
          <w:divBdr>
            <w:top w:val="none" w:sz="0" w:space="0" w:color="auto"/>
            <w:left w:val="none" w:sz="0" w:space="0" w:color="auto"/>
            <w:bottom w:val="none" w:sz="0" w:space="0" w:color="auto"/>
            <w:right w:val="none" w:sz="0" w:space="0" w:color="auto"/>
          </w:divBdr>
          <w:divsChild>
            <w:div w:id="329065440">
              <w:marLeft w:val="0"/>
              <w:marRight w:val="0"/>
              <w:marTop w:val="0"/>
              <w:marBottom w:val="0"/>
              <w:divBdr>
                <w:top w:val="none" w:sz="0" w:space="0" w:color="auto"/>
                <w:left w:val="none" w:sz="0" w:space="0" w:color="auto"/>
                <w:bottom w:val="none" w:sz="0" w:space="0" w:color="auto"/>
                <w:right w:val="none" w:sz="0" w:space="0" w:color="auto"/>
              </w:divBdr>
            </w:div>
          </w:divsChild>
        </w:div>
        <w:div w:id="228270795">
          <w:marLeft w:val="60"/>
          <w:marRight w:val="60"/>
          <w:marTop w:val="100"/>
          <w:marBottom w:val="100"/>
          <w:divBdr>
            <w:top w:val="none" w:sz="0" w:space="0" w:color="auto"/>
            <w:left w:val="none" w:sz="0" w:space="0" w:color="auto"/>
            <w:bottom w:val="none" w:sz="0" w:space="0" w:color="auto"/>
            <w:right w:val="none" w:sz="0" w:space="0" w:color="auto"/>
          </w:divBdr>
          <w:divsChild>
            <w:div w:id="2030718982">
              <w:marLeft w:val="0"/>
              <w:marRight w:val="0"/>
              <w:marTop w:val="0"/>
              <w:marBottom w:val="0"/>
              <w:divBdr>
                <w:top w:val="none" w:sz="0" w:space="0" w:color="auto"/>
                <w:left w:val="none" w:sz="0" w:space="0" w:color="auto"/>
                <w:bottom w:val="none" w:sz="0" w:space="0" w:color="auto"/>
                <w:right w:val="none" w:sz="0" w:space="0" w:color="auto"/>
              </w:divBdr>
            </w:div>
          </w:divsChild>
        </w:div>
        <w:div w:id="2098550132">
          <w:marLeft w:val="60"/>
          <w:marRight w:val="60"/>
          <w:marTop w:val="100"/>
          <w:marBottom w:val="100"/>
          <w:divBdr>
            <w:top w:val="none" w:sz="0" w:space="0" w:color="auto"/>
            <w:left w:val="none" w:sz="0" w:space="0" w:color="auto"/>
            <w:bottom w:val="none" w:sz="0" w:space="0" w:color="auto"/>
            <w:right w:val="none" w:sz="0" w:space="0" w:color="auto"/>
          </w:divBdr>
          <w:divsChild>
            <w:div w:id="1570652021">
              <w:marLeft w:val="0"/>
              <w:marRight w:val="0"/>
              <w:marTop w:val="0"/>
              <w:marBottom w:val="0"/>
              <w:divBdr>
                <w:top w:val="none" w:sz="0" w:space="0" w:color="auto"/>
                <w:left w:val="none" w:sz="0" w:space="0" w:color="auto"/>
                <w:bottom w:val="none" w:sz="0" w:space="0" w:color="auto"/>
                <w:right w:val="none" w:sz="0" w:space="0" w:color="auto"/>
              </w:divBdr>
            </w:div>
          </w:divsChild>
        </w:div>
        <w:div w:id="546994688">
          <w:marLeft w:val="60"/>
          <w:marRight w:val="60"/>
          <w:marTop w:val="100"/>
          <w:marBottom w:val="100"/>
          <w:divBdr>
            <w:top w:val="none" w:sz="0" w:space="0" w:color="auto"/>
            <w:left w:val="none" w:sz="0" w:space="0" w:color="auto"/>
            <w:bottom w:val="none" w:sz="0" w:space="0" w:color="auto"/>
            <w:right w:val="none" w:sz="0" w:space="0" w:color="auto"/>
          </w:divBdr>
          <w:divsChild>
            <w:div w:id="1697389194">
              <w:marLeft w:val="0"/>
              <w:marRight w:val="0"/>
              <w:marTop w:val="0"/>
              <w:marBottom w:val="0"/>
              <w:divBdr>
                <w:top w:val="none" w:sz="0" w:space="0" w:color="auto"/>
                <w:left w:val="none" w:sz="0" w:space="0" w:color="auto"/>
                <w:bottom w:val="none" w:sz="0" w:space="0" w:color="auto"/>
                <w:right w:val="none" w:sz="0" w:space="0" w:color="auto"/>
              </w:divBdr>
            </w:div>
          </w:divsChild>
        </w:div>
        <w:div w:id="1374959692">
          <w:marLeft w:val="60"/>
          <w:marRight w:val="60"/>
          <w:marTop w:val="100"/>
          <w:marBottom w:val="100"/>
          <w:divBdr>
            <w:top w:val="none" w:sz="0" w:space="0" w:color="auto"/>
            <w:left w:val="none" w:sz="0" w:space="0" w:color="auto"/>
            <w:bottom w:val="none" w:sz="0" w:space="0" w:color="auto"/>
            <w:right w:val="none" w:sz="0" w:space="0" w:color="auto"/>
          </w:divBdr>
          <w:divsChild>
            <w:div w:id="2039428439">
              <w:marLeft w:val="0"/>
              <w:marRight w:val="0"/>
              <w:marTop w:val="0"/>
              <w:marBottom w:val="0"/>
              <w:divBdr>
                <w:top w:val="none" w:sz="0" w:space="0" w:color="auto"/>
                <w:left w:val="none" w:sz="0" w:space="0" w:color="auto"/>
                <w:bottom w:val="none" w:sz="0" w:space="0" w:color="auto"/>
                <w:right w:val="none" w:sz="0" w:space="0" w:color="auto"/>
              </w:divBdr>
            </w:div>
          </w:divsChild>
        </w:div>
        <w:div w:id="1525512240">
          <w:marLeft w:val="60"/>
          <w:marRight w:val="60"/>
          <w:marTop w:val="100"/>
          <w:marBottom w:val="100"/>
          <w:divBdr>
            <w:top w:val="none" w:sz="0" w:space="0" w:color="auto"/>
            <w:left w:val="none" w:sz="0" w:space="0" w:color="auto"/>
            <w:bottom w:val="none" w:sz="0" w:space="0" w:color="auto"/>
            <w:right w:val="none" w:sz="0" w:space="0" w:color="auto"/>
          </w:divBdr>
        </w:div>
        <w:div w:id="224797664">
          <w:marLeft w:val="60"/>
          <w:marRight w:val="60"/>
          <w:marTop w:val="100"/>
          <w:marBottom w:val="100"/>
          <w:divBdr>
            <w:top w:val="none" w:sz="0" w:space="0" w:color="auto"/>
            <w:left w:val="none" w:sz="0" w:space="0" w:color="auto"/>
            <w:bottom w:val="none" w:sz="0" w:space="0" w:color="auto"/>
            <w:right w:val="none" w:sz="0" w:space="0" w:color="auto"/>
          </w:divBdr>
          <w:divsChild>
            <w:div w:id="65811773">
              <w:marLeft w:val="0"/>
              <w:marRight w:val="0"/>
              <w:marTop w:val="0"/>
              <w:marBottom w:val="0"/>
              <w:divBdr>
                <w:top w:val="none" w:sz="0" w:space="0" w:color="auto"/>
                <w:left w:val="none" w:sz="0" w:space="0" w:color="auto"/>
                <w:bottom w:val="none" w:sz="0" w:space="0" w:color="auto"/>
                <w:right w:val="none" w:sz="0" w:space="0" w:color="auto"/>
              </w:divBdr>
            </w:div>
          </w:divsChild>
        </w:div>
        <w:div w:id="1713504460">
          <w:marLeft w:val="60"/>
          <w:marRight w:val="60"/>
          <w:marTop w:val="100"/>
          <w:marBottom w:val="100"/>
          <w:divBdr>
            <w:top w:val="none" w:sz="0" w:space="0" w:color="auto"/>
            <w:left w:val="none" w:sz="0" w:space="0" w:color="auto"/>
            <w:bottom w:val="none" w:sz="0" w:space="0" w:color="auto"/>
            <w:right w:val="none" w:sz="0" w:space="0" w:color="auto"/>
          </w:divBdr>
          <w:divsChild>
            <w:div w:id="1650745777">
              <w:marLeft w:val="0"/>
              <w:marRight w:val="0"/>
              <w:marTop w:val="0"/>
              <w:marBottom w:val="0"/>
              <w:divBdr>
                <w:top w:val="none" w:sz="0" w:space="0" w:color="auto"/>
                <w:left w:val="none" w:sz="0" w:space="0" w:color="auto"/>
                <w:bottom w:val="none" w:sz="0" w:space="0" w:color="auto"/>
                <w:right w:val="none" w:sz="0" w:space="0" w:color="auto"/>
              </w:divBdr>
            </w:div>
          </w:divsChild>
        </w:div>
        <w:div w:id="1127822146">
          <w:marLeft w:val="60"/>
          <w:marRight w:val="60"/>
          <w:marTop w:val="100"/>
          <w:marBottom w:val="100"/>
          <w:divBdr>
            <w:top w:val="none" w:sz="0" w:space="0" w:color="auto"/>
            <w:left w:val="none" w:sz="0" w:space="0" w:color="auto"/>
            <w:bottom w:val="none" w:sz="0" w:space="0" w:color="auto"/>
            <w:right w:val="none" w:sz="0" w:space="0" w:color="auto"/>
          </w:divBdr>
          <w:divsChild>
            <w:div w:id="566502704">
              <w:marLeft w:val="0"/>
              <w:marRight w:val="0"/>
              <w:marTop w:val="0"/>
              <w:marBottom w:val="0"/>
              <w:divBdr>
                <w:top w:val="none" w:sz="0" w:space="0" w:color="auto"/>
                <w:left w:val="none" w:sz="0" w:space="0" w:color="auto"/>
                <w:bottom w:val="none" w:sz="0" w:space="0" w:color="auto"/>
                <w:right w:val="none" w:sz="0" w:space="0" w:color="auto"/>
              </w:divBdr>
            </w:div>
          </w:divsChild>
        </w:div>
        <w:div w:id="1180580972">
          <w:marLeft w:val="60"/>
          <w:marRight w:val="60"/>
          <w:marTop w:val="100"/>
          <w:marBottom w:val="100"/>
          <w:divBdr>
            <w:top w:val="none" w:sz="0" w:space="0" w:color="auto"/>
            <w:left w:val="none" w:sz="0" w:space="0" w:color="auto"/>
            <w:bottom w:val="none" w:sz="0" w:space="0" w:color="auto"/>
            <w:right w:val="none" w:sz="0" w:space="0" w:color="auto"/>
          </w:divBdr>
          <w:divsChild>
            <w:div w:id="318119796">
              <w:marLeft w:val="0"/>
              <w:marRight w:val="0"/>
              <w:marTop w:val="0"/>
              <w:marBottom w:val="0"/>
              <w:divBdr>
                <w:top w:val="none" w:sz="0" w:space="0" w:color="auto"/>
                <w:left w:val="none" w:sz="0" w:space="0" w:color="auto"/>
                <w:bottom w:val="none" w:sz="0" w:space="0" w:color="auto"/>
                <w:right w:val="none" w:sz="0" w:space="0" w:color="auto"/>
              </w:divBdr>
            </w:div>
          </w:divsChild>
        </w:div>
        <w:div w:id="316225879">
          <w:marLeft w:val="60"/>
          <w:marRight w:val="60"/>
          <w:marTop w:val="100"/>
          <w:marBottom w:val="100"/>
          <w:divBdr>
            <w:top w:val="none" w:sz="0" w:space="0" w:color="auto"/>
            <w:left w:val="none" w:sz="0" w:space="0" w:color="auto"/>
            <w:bottom w:val="none" w:sz="0" w:space="0" w:color="auto"/>
            <w:right w:val="none" w:sz="0" w:space="0" w:color="auto"/>
          </w:divBdr>
          <w:divsChild>
            <w:div w:id="293171222">
              <w:marLeft w:val="0"/>
              <w:marRight w:val="0"/>
              <w:marTop w:val="0"/>
              <w:marBottom w:val="0"/>
              <w:divBdr>
                <w:top w:val="none" w:sz="0" w:space="0" w:color="auto"/>
                <w:left w:val="none" w:sz="0" w:space="0" w:color="auto"/>
                <w:bottom w:val="none" w:sz="0" w:space="0" w:color="auto"/>
                <w:right w:val="none" w:sz="0" w:space="0" w:color="auto"/>
              </w:divBdr>
            </w:div>
          </w:divsChild>
        </w:div>
        <w:div w:id="1189754016">
          <w:marLeft w:val="60"/>
          <w:marRight w:val="60"/>
          <w:marTop w:val="100"/>
          <w:marBottom w:val="100"/>
          <w:divBdr>
            <w:top w:val="none" w:sz="0" w:space="0" w:color="auto"/>
            <w:left w:val="none" w:sz="0" w:space="0" w:color="auto"/>
            <w:bottom w:val="none" w:sz="0" w:space="0" w:color="auto"/>
            <w:right w:val="none" w:sz="0" w:space="0" w:color="auto"/>
          </w:divBdr>
        </w:div>
        <w:div w:id="811677769">
          <w:marLeft w:val="60"/>
          <w:marRight w:val="60"/>
          <w:marTop w:val="100"/>
          <w:marBottom w:val="100"/>
          <w:divBdr>
            <w:top w:val="none" w:sz="0" w:space="0" w:color="auto"/>
            <w:left w:val="none" w:sz="0" w:space="0" w:color="auto"/>
            <w:bottom w:val="none" w:sz="0" w:space="0" w:color="auto"/>
            <w:right w:val="none" w:sz="0" w:space="0" w:color="auto"/>
          </w:divBdr>
          <w:divsChild>
            <w:div w:id="122426013">
              <w:marLeft w:val="0"/>
              <w:marRight w:val="0"/>
              <w:marTop w:val="0"/>
              <w:marBottom w:val="0"/>
              <w:divBdr>
                <w:top w:val="none" w:sz="0" w:space="0" w:color="auto"/>
                <w:left w:val="none" w:sz="0" w:space="0" w:color="auto"/>
                <w:bottom w:val="none" w:sz="0" w:space="0" w:color="auto"/>
                <w:right w:val="none" w:sz="0" w:space="0" w:color="auto"/>
              </w:divBdr>
            </w:div>
          </w:divsChild>
        </w:div>
        <w:div w:id="1546871991">
          <w:marLeft w:val="60"/>
          <w:marRight w:val="60"/>
          <w:marTop w:val="100"/>
          <w:marBottom w:val="100"/>
          <w:divBdr>
            <w:top w:val="none" w:sz="0" w:space="0" w:color="auto"/>
            <w:left w:val="none" w:sz="0" w:space="0" w:color="auto"/>
            <w:bottom w:val="none" w:sz="0" w:space="0" w:color="auto"/>
            <w:right w:val="none" w:sz="0" w:space="0" w:color="auto"/>
          </w:divBdr>
          <w:divsChild>
            <w:div w:id="1831020522">
              <w:marLeft w:val="0"/>
              <w:marRight w:val="0"/>
              <w:marTop w:val="0"/>
              <w:marBottom w:val="0"/>
              <w:divBdr>
                <w:top w:val="none" w:sz="0" w:space="0" w:color="auto"/>
                <w:left w:val="none" w:sz="0" w:space="0" w:color="auto"/>
                <w:bottom w:val="none" w:sz="0" w:space="0" w:color="auto"/>
                <w:right w:val="none" w:sz="0" w:space="0" w:color="auto"/>
              </w:divBdr>
            </w:div>
          </w:divsChild>
        </w:div>
        <w:div w:id="306135211">
          <w:marLeft w:val="60"/>
          <w:marRight w:val="60"/>
          <w:marTop w:val="100"/>
          <w:marBottom w:val="100"/>
          <w:divBdr>
            <w:top w:val="none" w:sz="0" w:space="0" w:color="auto"/>
            <w:left w:val="none" w:sz="0" w:space="0" w:color="auto"/>
            <w:bottom w:val="none" w:sz="0" w:space="0" w:color="auto"/>
            <w:right w:val="none" w:sz="0" w:space="0" w:color="auto"/>
          </w:divBdr>
          <w:divsChild>
            <w:div w:id="1620797988">
              <w:marLeft w:val="0"/>
              <w:marRight w:val="0"/>
              <w:marTop w:val="0"/>
              <w:marBottom w:val="0"/>
              <w:divBdr>
                <w:top w:val="none" w:sz="0" w:space="0" w:color="auto"/>
                <w:left w:val="none" w:sz="0" w:space="0" w:color="auto"/>
                <w:bottom w:val="none" w:sz="0" w:space="0" w:color="auto"/>
                <w:right w:val="none" w:sz="0" w:space="0" w:color="auto"/>
              </w:divBdr>
            </w:div>
          </w:divsChild>
        </w:div>
        <w:div w:id="1049307911">
          <w:marLeft w:val="60"/>
          <w:marRight w:val="60"/>
          <w:marTop w:val="100"/>
          <w:marBottom w:val="100"/>
          <w:divBdr>
            <w:top w:val="none" w:sz="0" w:space="0" w:color="auto"/>
            <w:left w:val="none" w:sz="0" w:space="0" w:color="auto"/>
            <w:bottom w:val="none" w:sz="0" w:space="0" w:color="auto"/>
            <w:right w:val="none" w:sz="0" w:space="0" w:color="auto"/>
          </w:divBdr>
          <w:divsChild>
            <w:div w:id="69424219">
              <w:marLeft w:val="0"/>
              <w:marRight w:val="0"/>
              <w:marTop w:val="0"/>
              <w:marBottom w:val="0"/>
              <w:divBdr>
                <w:top w:val="none" w:sz="0" w:space="0" w:color="auto"/>
                <w:left w:val="none" w:sz="0" w:space="0" w:color="auto"/>
                <w:bottom w:val="none" w:sz="0" w:space="0" w:color="auto"/>
                <w:right w:val="none" w:sz="0" w:space="0" w:color="auto"/>
              </w:divBdr>
            </w:div>
          </w:divsChild>
        </w:div>
        <w:div w:id="199057716">
          <w:marLeft w:val="60"/>
          <w:marRight w:val="60"/>
          <w:marTop w:val="100"/>
          <w:marBottom w:val="100"/>
          <w:divBdr>
            <w:top w:val="none" w:sz="0" w:space="0" w:color="auto"/>
            <w:left w:val="none" w:sz="0" w:space="0" w:color="auto"/>
            <w:bottom w:val="none" w:sz="0" w:space="0" w:color="auto"/>
            <w:right w:val="none" w:sz="0" w:space="0" w:color="auto"/>
          </w:divBdr>
          <w:divsChild>
            <w:div w:id="888612460">
              <w:marLeft w:val="0"/>
              <w:marRight w:val="0"/>
              <w:marTop w:val="0"/>
              <w:marBottom w:val="0"/>
              <w:divBdr>
                <w:top w:val="none" w:sz="0" w:space="0" w:color="auto"/>
                <w:left w:val="none" w:sz="0" w:space="0" w:color="auto"/>
                <w:bottom w:val="none" w:sz="0" w:space="0" w:color="auto"/>
                <w:right w:val="none" w:sz="0" w:space="0" w:color="auto"/>
              </w:divBdr>
            </w:div>
          </w:divsChild>
        </w:div>
        <w:div w:id="868880967">
          <w:marLeft w:val="60"/>
          <w:marRight w:val="60"/>
          <w:marTop w:val="100"/>
          <w:marBottom w:val="100"/>
          <w:divBdr>
            <w:top w:val="none" w:sz="0" w:space="0" w:color="auto"/>
            <w:left w:val="none" w:sz="0" w:space="0" w:color="auto"/>
            <w:bottom w:val="none" w:sz="0" w:space="0" w:color="auto"/>
            <w:right w:val="none" w:sz="0" w:space="0" w:color="auto"/>
          </w:divBdr>
        </w:div>
        <w:div w:id="1363169065">
          <w:marLeft w:val="60"/>
          <w:marRight w:val="60"/>
          <w:marTop w:val="100"/>
          <w:marBottom w:val="100"/>
          <w:divBdr>
            <w:top w:val="none" w:sz="0" w:space="0" w:color="auto"/>
            <w:left w:val="none" w:sz="0" w:space="0" w:color="auto"/>
            <w:bottom w:val="none" w:sz="0" w:space="0" w:color="auto"/>
            <w:right w:val="none" w:sz="0" w:space="0" w:color="auto"/>
          </w:divBdr>
          <w:divsChild>
            <w:div w:id="718551530">
              <w:marLeft w:val="0"/>
              <w:marRight w:val="0"/>
              <w:marTop w:val="0"/>
              <w:marBottom w:val="0"/>
              <w:divBdr>
                <w:top w:val="none" w:sz="0" w:space="0" w:color="auto"/>
                <w:left w:val="none" w:sz="0" w:space="0" w:color="auto"/>
                <w:bottom w:val="none" w:sz="0" w:space="0" w:color="auto"/>
                <w:right w:val="none" w:sz="0" w:space="0" w:color="auto"/>
              </w:divBdr>
            </w:div>
          </w:divsChild>
        </w:div>
        <w:div w:id="146096433">
          <w:marLeft w:val="60"/>
          <w:marRight w:val="60"/>
          <w:marTop w:val="100"/>
          <w:marBottom w:val="100"/>
          <w:divBdr>
            <w:top w:val="none" w:sz="0" w:space="0" w:color="auto"/>
            <w:left w:val="none" w:sz="0" w:space="0" w:color="auto"/>
            <w:bottom w:val="none" w:sz="0" w:space="0" w:color="auto"/>
            <w:right w:val="none" w:sz="0" w:space="0" w:color="auto"/>
          </w:divBdr>
          <w:divsChild>
            <w:div w:id="1807888304">
              <w:marLeft w:val="0"/>
              <w:marRight w:val="0"/>
              <w:marTop w:val="0"/>
              <w:marBottom w:val="0"/>
              <w:divBdr>
                <w:top w:val="none" w:sz="0" w:space="0" w:color="auto"/>
                <w:left w:val="none" w:sz="0" w:space="0" w:color="auto"/>
                <w:bottom w:val="none" w:sz="0" w:space="0" w:color="auto"/>
                <w:right w:val="none" w:sz="0" w:space="0" w:color="auto"/>
              </w:divBdr>
            </w:div>
          </w:divsChild>
        </w:div>
        <w:div w:id="314769496">
          <w:marLeft w:val="60"/>
          <w:marRight w:val="60"/>
          <w:marTop w:val="100"/>
          <w:marBottom w:val="100"/>
          <w:divBdr>
            <w:top w:val="none" w:sz="0" w:space="0" w:color="auto"/>
            <w:left w:val="none" w:sz="0" w:space="0" w:color="auto"/>
            <w:bottom w:val="none" w:sz="0" w:space="0" w:color="auto"/>
            <w:right w:val="none" w:sz="0" w:space="0" w:color="auto"/>
          </w:divBdr>
          <w:divsChild>
            <w:div w:id="453448222">
              <w:marLeft w:val="0"/>
              <w:marRight w:val="0"/>
              <w:marTop w:val="0"/>
              <w:marBottom w:val="0"/>
              <w:divBdr>
                <w:top w:val="none" w:sz="0" w:space="0" w:color="auto"/>
                <w:left w:val="none" w:sz="0" w:space="0" w:color="auto"/>
                <w:bottom w:val="none" w:sz="0" w:space="0" w:color="auto"/>
                <w:right w:val="none" w:sz="0" w:space="0" w:color="auto"/>
              </w:divBdr>
            </w:div>
          </w:divsChild>
        </w:div>
        <w:div w:id="2008819876">
          <w:marLeft w:val="60"/>
          <w:marRight w:val="60"/>
          <w:marTop w:val="100"/>
          <w:marBottom w:val="100"/>
          <w:divBdr>
            <w:top w:val="none" w:sz="0" w:space="0" w:color="auto"/>
            <w:left w:val="none" w:sz="0" w:space="0" w:color="auto"/>
            <w:bottom w:val="none" w:sz="0" w:space="0" w:color="auto"/>
            <w:right w:val="none" w:sz="0" w:space="0" w:color="auto"/>
          </w:divBdr>
          <w:divsChild>
            <w:div w:id="899633965">
              <w:marLeft w:val="0"/>
              <w:marRight w:val="0"/>
              <w:marTop w:val="0"/>
              <w:marBottom w:val="0"/>
              <w:divBdr>
                <w:top w:val="none" w:sz="0" w:space="0" w:color="auto"/>
                <w:left w:val="none" w:sz="0" w:space="0" w:color="auto"/>
                <w:bottom w:val="none" w:sz="0" w:space="0" w:color="auto"/>
                <w:right w:val="none" w:sz="0" w:space="0" w:color="auto"/>
              </w:divBdr>
            </w:div>
          </w:divsChild>
        </w:div>
        <w:div w:id="1912738664">
          <w:marLeft w:val="60"/>
          <w:marRight w:val="60"/>
          <w:marTop w:val="100"/>
          <w:marBottom w:val="100"/>
          <w:divBdr>
            <w:top w:val="none" w:sz="0" w:space="0" w:color="auto"/>
            <w:left w:val="none" w:sz="0" w:space="0" w:color="auto"/>
            <w:bottom w:val="none" w:sz="0" w:space="0" w:color="auto"/>
            <w:right w:val="none" w:sz="0" w:space="0" w:color="auto"/>
          </w:divBdr>
          <w:divsChild>
            <w:div w:id="689793148">
              <w:marLeft w:val="0"/>
              <w:marRight w:val="0"/>
              <w:marTop w:val="0"/>
              <w:marBottom w:val="0"/>
              <w:divBdr>
                <w:top w:val="none" w:sz="0" w:space="0" w:color="auto"/>
                <w:left w:val="none" w:sz="0" w:space="0" w:color="auto"/>
                <w:bottom w:val="none" w:sz="0" w:space="0" w:color="auto"/>
                <w:right w:val="none" w:sz="0" w:space="0" w:color="auto"/>
              </w:divBdr>
            </w:div>
          </w:divsChild>
        </w:div>
        <w:div w:id="2056158181">
          <w:marLeft w:val="60"/>
          <w:marRight w:val="60"/>
          <w:marTop w:val="100"/>
          <w:marBottom w:val="100"/>
          <w:divBdr>
            <w:top w:val="none" w:sz="0" w:space="0" w:color="auto"/>
            <w:left w:val="none" w:sz="0" w:space="0" w:color="auto"/>
            <w:bottom w:val="none" w:sz="0" w:space="0" w:color="auto"/>
            <w:right w:val="none" w:sz="0" w:space="0" w:color="auto"/>
          </w:divBdr>
        </w:div>
        <w:div w:id="684720326">
          <w:marLeft w:val="60"/>
          <w:marRight w:val="60"/>
          <w:marTop w:val="100"/>
          <w:marBottom w:val="100"/>
          <w:divBdr>
            <w:top w:val="none" w:sz="0" w:space="0" w:color="auto"/>
            <w:left w:val="none" w:sz="0" w:space="0" w:color="auto"/>
            <w:bottom w:val="none" w:sz="0" w:space="0" w:color="auto"/>
            <w:right w:val="none" w:sz="0" w:space="0" w:color="auto"/>
          </w:divBdr>
          <w:divsChild>
            <w:div w:id="612635243">
              <w:marLeft w:val="0"/>
              <w:marRight w:val="0"/>
              <w:marTop w:val="0"/>
              <w:marBottom w:val="0"/>
              <w:divBdr>
                <w:top w:val="none" w:sz="0" w:space="0" w:color="auto"/>
                <w:left w:val="none" w:sz="0" w:space="0" w:color="auto"/>
                <w:bottom w:val="none" w:sz="0" w:space="0" w:color="auto"/>
                <w:right w:val="none" w:sz="0" w:space="0" w:color="auto"/>
              </w:divBdr>
            </w:div>
          </w:divsChild>
        </w:div>
        <w:div w:id="881983580">
          <w:marLeft w:val="60"/>
          <w:marRight w:val="60"/>
          <w:marTop w:val="100"/>
          <w:marBottom w:val="100"/>
          <w:divBdr>
            <w:top w:val="none" w:sz="0" w:space="0" w:color="auto"/>
            <w:left w:val="none" w:sz="0" w:space="0" w:color="auto"/>
            <w:bottom w:val="none" w:sz="0" w:space="0" w:color="auto"/>
            <w:right w:val="none" w:sz="0" w:space="0" w:color="auto"/>
          </w:divBdr>
          <w:divsChild>
            <w:div w:id="600724717">
              <w:marLeft w:val="0"/>
              <w:marRight w:val="0"/>
              <w:marTop w:val="0"/>
              <w:marBottom w:val="0"/>
              <w:divBdr>
                <w:top w:val="none" w:sz="0" w:space="0" w:color="auto"/>
                <w:left w:val="none" w:sz="0" w:space="0" w:color="auto"/>
                <w:bottom w:val="none" w:sz="0" w:space="0" w:color="auto"/>
                <w:right w:val="none" w:sz="0" w:space="0" w:color="auto"/>
              </w:divBdr>
            </w:div>
          </w:divsChild>
        </w:div>
        <w:div w:id="198661880">
          <w:marLeft w:val="60"/>
          <w:marRight w:val="60"/>
          <w:marTop w:val="100"/>
          <w:marBottom w:val="100"/>
          <w:divBdr>
            <w:top w:val="none" w:sz="0" w:space="0" w:color="auto"/>
            <w:left w:val="none" w:sz="0" w:space="0" w:color="auto"/>
            <w:bottom w:val="none" w:sz="0" w:space="0" w:color="auto"/>
            <w:right w:val="none" w:sz="0" w:space="0" w:color="auto"/>
          </w:divBdr>
          <w:divsChild>
            <w:div w:id="1144618954">
              <w:marLeft w:val="0"/>
              <w:marRight w:val="0"/>
              <w:marTop w:val="0"/>
              <w:marBottom w:val="0"/>
              <w:divBdr>
                <w:top w:val="none" w:sz="0" w:space="0" w:color="auto"/>
                <w:left w:val="none" w:sz="0" w:space="0" w:color="auto"/>
                <w:bottom w:val="none" w:sz="0" w:space="0" w:color="auto"/>
                <w:right w:val="none" w:sz="0" w:space="0" w:color="auto"/>
              </w:divBdr>
            </w:div>
          </w:divsChild>
        </w:div>
        <w:div w:id="1281035000">
          <w:marLeft w:val="60"/>
          <w:marRight w:val="60"/>
          <w:marTop w:val="100"/>
          <w:marBottom w:val="100"/>
          <w:divBdr>
            <w:top w:val="none" w:sz="0" w:space="0" w:color="auto"/>
            <w:left w:val="none" w:sz="0" w:space="0" w:color="auto"/>
            <w:bottom w:val="none" w:sz="0" w:space="0" w:color="auto"/>
            <w:right w:val="none" w:sz="0" w:space="0" w:color="auto"/>
          </w:divBdr>
          <w:divsChild>
            <w:div w:id="248851504">
              <w:marLeft w:val="0"/>
              <w:marRight w:val="0"/>
              <w:marTop w:val="0"/>
              <w:marBottom w:val="0"/>
              <w:divBdr>
                <w:top w:val="none" w:sz="0" w:space="0" w:color="auto"/>
                <w:left w:val="none" w:sz="0" w:space="0" w:color="auto"/>
                <w:bottom w:val="none" w:sz="0" w:space="0" w:color="auto"/>
                <w:right w:val="none" w:sz="0" w:space="0" w:color="auto"/>
              </w:divBdr>
            </w:div>
          </w:divsChild>
        </w:div>
        <w:div w:id="1362559881">
          <w:marLeft w:val="60"/>
          <w:marRight w:val="60"/>
          <w:marTop w:val="100"/>
          <w:marBottom w:val="100"/>
          <w:divBdr>
            <w:top w:val="none" w:sz="0" w:space="0" w:color="auto"/>
            <w:left w:val="none" w:sz="0" w:space="0" w:color="auto"/>
            <w:bottom w:val="none" w:sz="0" w:space="0" w:color="auto"/>
            <w:right w:val="none" w:sz="0" w:space="0" w:color="auto"/>
          </w:divBdr>
          <w:divsChild>
            <w:div w:id="1604459667">
              <w:marLeft w:val="0"/>
              <w:marRight w:val="0"/>
              <w:marTop w:val="0"/>
              <w:marBottom w:val="0"/>
              <w:divBdr>
                <w:top w:val="none" w:sz="0" w:space="0" w:color="auto"/>
                <w:left w:val="none" w:sz="0" w:space="0" w:color="auto"/>
                <w:bottom w:val="none" w:sz="0" w:space="0" w:color="auto"/>
                <w:right w:val="none" w:sz="0" w:space="0" w:color="auto"/>
              </w:divBdr>
            </w:div>
          </w:divsChild>
        </w:div>
        <w:div w:id="450131693">
          <w:marLeft w:val="60"/>
          <w:marRight w:val="60"/>
          <w:marTop w:val="100"/>
          <w:marBottom w:val="100"/>
          <w:divBdr>
            <w:top w:val="none" w:sz="0" w:space="0" w:color="auto"/>
            <w:left w:val="none" w:sz="0" w:space="0" w:color="auto"/>
            <w:bottom w:val="none" w:sz="0" w:space="0" w:color="auto"/>
            <w:right w:val="none" w:sz="0" w:space="0" w:color="auto"/>
          </w:divBdr>
        </w:div>
        <w:div w:id="1364788545">
          <w:marLeft w:val="60"/>
          <w:marRight w:val="60"/>
          <w:marTop w:val="100"/>
          <w:marBottom w:val="100"/>
          <w:divBdr>
            <w:top w:val="none" w:sz="0" w:space="0" w:color="auto"/>
            <w:left w:val="none" w:sz="0" w:space="0" w:color="auto"/>
            <w:bottom w:val="none" w:sz="0" w:space="0" w:color="auto"/>
            <w:right w:val="none" w:sz="0" w:space="0" w:color="auto"/>
          </w:divBdr>
          <w:divsChild>
            <w:div w:id="194319220">
              <w:marLeft w:val="0"/>
              <w:marRight w:val="0"/>
              <w:marTop w:val="0"/>
              <w:marBottom w:val="0"/>
              <w:divBdr>
                <w:top w:val="none" w:sz="0" w:space="0" w:color="auto"/>
                <w:left w:val="none" w:sz="0" w:space="0" w:color="auto"/>
                <w:bottom w:val="none" w:sz="0" w:space="0" w:color="auto"/>
                <w:right w:val="none" w:sz="0" w:space="0" w:color="auto"/>
              </w:divBdr>
            </w:div>
          </w:divsChild>
        </w:div>
        <w:div w:id="1172794940">
          <w:marLeft w:val="60"/>
          <w:marRight w:val="60"/>
          <w:marTop w:val="100"/>
          <w:marBottom w:val="100"/>
          <w:divBdr>
            <w:top w:val="none" w:sz="0" w:space="0" w:color="auto"/>
            <w:left w:val="none" w:sz="0" w:space="0" w:color="auto"/>
            <w:bottom w:val="none" w:sz="0" w:space="0" w:color="auto"/>
            <w:right w:val="none" w:sz="0" w:space="0" w:color="auto"/>
          </w:divBdr>
          <w:divsChild>
            <w:div w:id="499809611">
              <w:marLeft w:val="0"/>
              <w:marRight w:val="0"/>
              <w:marTop w:val="0"/>
              <w:marBottom w:val="0"/>
              <w:divBdr>
                <w:top w:val="none" w:sz="0" w:space="0" w:color="auto"/>
                <w:left w:val="none" w:sz="0" w:space="0" w:color="auto"/>
                <w:bottom w:val="none" w:sz="0" w:space="0" w:color="auto"/>
                <w:right w:val="none" w:sz="0" w:space="0" w:color="auto"/>
              </w:divBdr>
            </w:div>
          </w:divsChild>
        </w:div>
        <w:div w:id="2100716098">
          <w:marLeft w:val="60"/>
          <w:marRight w:val="60"/>
          <w:marTop w:val="100"/>
          <w:marBottom w:val="100"/>
          <w:divBdr>
            <w:top w:val="none" w:sz="0" w:space="0" w:color="auto"/>
            <w:left w:val="none" w:sz="0" w:space="0" w:color="auto"/>
            <w:bottom w:val="none" w:sz="0" w:space="0" w:color="auto"/>
            <w:right w:val="none" w:sz="0" w:space="0" w:color="auto"/>
          </w:divBdr>
          <w:divsChild>
            <w:div w:id="351028332">
              <w:marLeft w:val="0"/>
              <w:marRight w:val="0"/>
              <w:marTop w:val="0"/>
              <w:marBottom w:val="0"/>
              <w:divBdr>
                <w:top w:val="none" w:sz="0" w:space="0" w:color="auto"/>
                <w:left w:val="none" w:sz="0" w:space="0" w:color="auto"/>
                <w:bottom w:val="none" w:sz="0" w:space="0" w:color="auto"/>
                <w:right w:val="none" w:sz="0" w:space="0" w:color="auto"/>
              </w:divBdr>
            </w:div>
          </w:divsChild>
        </w:div>
        <w:div w:id="1109667530">
          <w:marLeft w:val="60"/>
          <w:marRight w:val="60"/>
          <w:marTop w:val="100"/>
          <w:marBottom w:val="100"/>
          <w:divBdr>
            <w:top w:val="none" w:sz="0" w:space="0" w:color="auto"/>
            <w:left w:val="none" w:sz="0" w:space="0" w:color="auto"/>
            <w:bottom w:val="none" w:sz="0" w:space="0" w:color="auto"/>
            <w:right w:val="none" w:sz="0" w:space="0" w:color="auto"/>
          </w:divBdr>
          <w:divsChild>
            <w:div w:id="555436976">
              <w:marLeft w:val="0"/>
              <w:marRight w:val="0"/>
              <w:marTop w:val="0"/>
              <w:marBottom w:val="0"/>
              <w:divBdr>
                <w:top w:val="none" w:sz="0" w:space="0" w:color="auto"/>
                <w:left w:val="none" w:sz="0" w:space="0" w:color="auto"/>
                <w:bottom w:val="none" w:sz="0" w:space="0" w:color="auto"/>
                <w:right w:val="none" w:sz="0" w:space="0" w:color="auto"/>
              </w:divBdr>
            </w:div>
          </w:divsChild>
        </w:div>
        <w:div w:id="1156455570">
          <w:marLeft w:val="60"/>
          <w:marRight w:val="60"/>
          <w:marTop w:val="100"/>
          <w:marBottom w:val="100"/>
          <w:divBdr>
            <w:top w:val="none" w:sz="0" w:space="0" w:color="auto"/>
            <w:left w:val="none" w:sz="0" w:space="0" w:color="auto"/>
            <w:bottom w:val="none" w:sz="0" w:space="0" w:color="auto"/>
            <w:right w:val="none" w:sz="0" w:space="0" w:color="auto"/>
          </w:divBdr>
          <w:divsChild>
            <w:div w:id="113446247">
              <w:marLeft w:val="0"/>
              <w:marRight w:val="0"/>
              <w:marTop w:val="0"/>
              <w:marBottom w:val="0"/>
              <w:divBdr>
                <w:top w:val="none" w:sz="0" w:space="0" w:color="auto"/>
                <w:left w:val="none" w:sz="0" w:space="0" w:color="auto"/>
                <w:bottom w:val="none" w:sz="0" w:space="0" w:color="auto"/>
                <w:right w:val="none" w:sz="0" w:space="0" w:color="auto"/>
              </w:divBdr>
            </w:div>
          </w:divsChild>
        </w:div>
        <w:div w:id="36859203">
          <w:marLeft w:val="60"/>
          <w:marRight w:val="60"/>
          <w:marTop w:val="100"/>
          <w:marBottom w:val="100"/>
          <w:divBdr>
            <w:top w:val="none" w:sz="0" w:space="0" w:color="auto"/>
            <w:left w:val="none" w:sz="0" w:space="0" w:color="auto"/>
            <w:bottom w:val="none" w:sz="0" w:space="0" w:color="auto"/>
            <w:right w:val="none" w:sz="0" w:space="0" w:color="auto"/>
          </w:divBdr>
        </w:div>
        <w:div w:id="1049035821">
          <w:marLeft w:val="60"/>
          <w:marRight w:val="60"/>
          <w:marTop w:val="100"/>
          <w:marBottom w:val="100"/>
          <w:divBdr>
            <w:top w:val="none" w:sz="0" w:space="0" w:color="auto"/>
            <w:left w:val="none" w:sz="0" w:space="0" w:color="auto"/>
            <w:bottom w:val="none" w:sz="0" w:space="0" w:color="auto"/>
            <w:right w:val="none" w:sz="0" w:space="0" w:color="auto"/>
          </w:divBdr>
        </w:div>
        <w:div w:id="1291784668">
          <w:marLeft w:val="60"/>
          <w:marRight w:val="60"/>
          <w:marTop w:val="100"/>
          <w:marBottom w:val="100"/>
          <w:divBdr>
            <w:top w:val="none" w:sz="0" w:space="0" w:color="auto"/>
            <w:left w:val="none" w:sz="0" w:space="0" w:color="auto"/>
            <w:bottom w:val="none" w:sz="0" w:space="0" w:color="auto"/>
            <w:right w:val="none" w:sz="0" w:space="0" w:color="auto"/>
          </w:divBdr>
        </w:div>
        <w:div w:id="1162044113">
          <w:marLeft w:val="60"/>
          <w:marRight w:val="60"/>
          <w:marTop w:val="100"/>
          <w:marBottom w:val="100"/>
          <w:divBdr>
            <w:top w:val="none" w:sz="0" w:space="0" w:color="auto"/>
            <w:left w:val="none" w:sz="0" w:space="0" w:color="auto"/>
            <w:bottom w:val="none" w:sz="0" w:space="0" w:color="auto"/>
            <w:right w:val="none" w:sz="0" w:space="0" w:color="auto"/>
          </w:divBdr>
        </w:div>
        <w:div w:id="594171067">
          <w:marLeft w:val="60"/>
          <w:marRight w:val="60"/>
          <w:marTop w:val="100"/>
          <w:marBottom w:val="100"/>
          <w:divBdr>
            <w:top w:val="none" w:sz="0" w:space="0" w:color="auto"/>
            <w:left w:val="none" w:sz="0" w:space="0" w:color="auto"/>
            <w:bottom w:val="none" w:sz="0" w:space="0" w:color="auto"/>
            <w:right w:val="none" w:sz="0" w:space="0" w:color="auto"/>
          </w:divBdr>
        </w:div>
        <w:div w:id="488252211">
          <w:marLeft w:val="60"/>
          <w:marRight w:val="60"/>
          <w:marTop w:val="100"/>
          <w:marBottom w:val="100"/>
          <w:divBdr>
            <w:top w:val="none" w:sz="0" w:space="0" w:color="auto"/>
            <w:left w:val="none" w:sz="0" w:space="0" w:color="auto"/>
            <w:bottom w:val="none" w:sz="0" w:space="0" w:color="auto"/>
            <w:right w:val="none" w:sz="0" w:space="0" w:color="auto"/>
          </w:divBdr>
        </w:div>
        <w:div w:id="2079471384">
          <w:marLeft w:val="60"/>
          <w:marRight w:val="60"/>
          <w:marTop w:val="100"/>
          <w:marBottom w:val="100"/>
          <w:divBdr>
            <w:top w:val="none" w:sz="0" w:space="0" w:color="auto"/>
            <w:left w:val="none" w:sz="0" w:space="0" w:color="auto"/>
            <w:bottom w:val="none" w:sz="0" w:space="0" w:color="auto"/>
            <w:right w:val="none" w:sz="0" w:space="0" w:color="auto"/>
          </w:divBdr>
        </w:div>
        <w:div w:id="540019153">
          <w:marLeft w:val="60"/>
          <w:marRight w:val="60"/>
          <w:marTop w:val="100"/>
          <w:marBottom w:val="100"/>
          <w:divBdr>
            <w:top w:val="none" w:sz="0" w:space="0" w:color="auto"/>
            <w:left w:val="none" w:sz="0" w:space="0" w:color="auto"/>
            <w:bottom w:val="none" w:sz="0" w:space="0" w:color="auto"/>
            <w:right w:val="none" w:sz="0" w:space="0" w:color="auto"/>
          </w:divBdr>
        </w:div>
        <w:div w:id="474178136">
          <w:marLeft w:val="60"/>
          <w:marRight w:val="60"/>
          <w:marTop w:val="100"/>
          <w:marBottom w:val="100"/>
          <w:divBdr>
            <w:top w:val="none" w:sz="0" w:space="0" w:color="auto"/>
            <w:left w:val="none" w:sz="0" w:space="0" w:color="auto"/>
            <w:bottom w:val="none" w:sz="0" w:space="0" w:color="auto"/>
            <w:right w:val="none" w:sz="0" w:space="0" w:color="auto"/>
          </w:divBdr>
        </w:div>
        <w:div w:id="1957369686">
          <w:marLeft w:val="60"/>
          <w:marRight w:val="60"/>
          <w:marTop w:val="100"/>
          <w:marBottom w:val="100"/>
          <w:divBdr>
            <w:top w:val="none" w:sz="0" w:space="0" w:color="auto"/>
            <w:left w:val="none" w:sz="0" w:space="0" w:color="auto"/>
            <w:bottom w:val="none" w:sz="0" w:space="0" w:color="auto"/>
            <w:right w:val="none" w:sz="0" w:space="0" w:color="auto"/>
          </w:divBdr>
        </w:div>
        <w:div w:id="1014647100">
          <w:marLeft w:val="60"/>
          <w:marRight w:val="60"/>
          <w:marTop w:val="100"/>
          <w:marBottom w:val="100"/>
          <w:divBdr>
            <w:top w:val="none" w:sz="0" w:space="0" w:color="auto"/>
            <w:left w:val="none" w:sz="0" w:space="0" w:color="auto"/>
            <w:bottom w:val="none" w:sz="0" w:space="0" w:color="auto"/>
            <w:right w:val="none" w:sz="0" w:space="0" w:color="auto"/>
          </w:divBdr>
        </w:div>
        <w:div w:id="112292962">
          <w:marLeft w:val="60"/>
          <w:marRight w:val="60"/>
          <w:marTop w:val="100"/>
          <w:marBottom w:val="100"/>
          <w:divBdr>
            <w:top w:val="none" w:sz="0" w:space="0" w:color="auto"/>
            <w:left w:val="none" w:sz="0" w:space="0" w:color="auto"/>
            <w:bottom w:val="none" w:sz="0" w:space="0" w:color="auto"/>
            <w:right w:val="none" w:sz="0" w:space="0" w:color="auto"/>
          </w:divBdr>
          <w:divsChild>
            <w:div w:id="575827379">
              <w:marLeft w:val="0"/>
              <w:marRight w:val="0"/>
              <w:marTop w:val="0"/>
              <w:marBottom w:val="0"/>
              <w:divBdr>
                <w:top w:val="none" w:sz="0" w:space="0" w:color="auto"/>
                <w:left w:val="none" w:sz="0" w:space="0" w:color="auto"/>
                <w:bottom w:val="none" w:sz="0" w:space="0" w:color="auto"/>
                <w:right w:val="none" w:sz="0" w:space="0" w:color="auto"/>
              </w:divBdr>
            </w:div>
          </w:divsChild>
        </w:div>
        <w:div w:id="341053379">
          <w:marLeft w:val="60"/>
          <w:marRight w:val="60"/>
          <w:marTop w:val="100"/>
          <w:marBottom w:val="100"/>
          <w:divBdr>
            <w:top w:val="none" w:sz="0" w:space="0" w:color="auto"/>
            <w:left w:val="none" w:sz="0" w:space="0" w:color="auto"/>
            <w:bottom w:val="none" w:sz="0" w:space="0" w:color="auto"/>
            <w:right w:val="none" w:sz="0" w:space="0" w:color="auto"/>
          </w:divBdr>
          <w:divsChild>
            <w:div w:id="2062708547">
              <w:marLeft w:val="0"/>
              <w:marRight w:val="0"/>
              <w:marTop w:val="0"/>
              <w:marBottom w:val="0"/>
              <w:divBdr>
                <w:top w:val="none" w:sz="0" w:space="0" w:color="auto"/>
                <w:left w:val="none" w:sz="0" w:space="0" w:color="auto"/>
                <w:bottom w:val="none" w:sz="0" w:space="0" w:color="auto"/>
                <w:right w:val="none" w:sz="0" w:space="0" w:color="auto"/>
              </w:divBdr>
            </w:div>
          </w:divsChild>
        </w:div>
        <w:div w:id="1530794801">
          <w:marLeft w:val="60"/>
          <w:marRight w:val="60"/>
          <w:marTop w:val="100"/>
          <w:marBottom w:val="100"/>
          <w:divBdr>
            <w:top w:val="none" w:sz="0" w:space="0" w:color="auto"/>
            <w:left w:val="none" w:sz="0" w:space="0" w:color="auto"/>
            <w:bottom w:val="none" w:sz="0" w:space="0" w:color="auto"/>
            <w:right w:val="none" w:sz="0" w:space="0" w:color="auto"/>
          </w:divBdr>
          <w:divsChild>
            <w:div w:id="1263999207">
              <w:marLeft w:val="0"/>
              <w:marRight w:val="0"/>
              <w:marTop w:val="0"/>
              <w:marBottom w:val="0"/>
              <w:divBdr>
                <w:top w:val="none" w:sz="0" w:space="0" w:color="auto"/>
                <w:left w:val="none" w:sz="0" w:space="0" w:color="auto"/>
                <w:bottom w:val="none" w:sz="0" w:space="0" w:color="auto"/>
                <w:right w:val="none" w:sz="0" w:space="0" w:color="auto"/>
              </w:divBdr>
            </w:div>
          </w:divsChild>
        </w:div>
        <w:div w:id="2055733774">
          <w:marLeft w:val="60"/>
          <w:marRight w:val="60"/>
          <w:marTop w:val="100"/>
          <w:marBottom w:val="100"/>
          <w:divBdr>
            <w:top w:val="none" w:sz="0" w:space="0" w:color="auto"/>
            <w:left w:val="none" w:sz="0" w:space="0" w:color="auto"/>
            <w:bottom w:val="none" w:sz="0" w:space="0" w:color="auto"/>
            <w:right w:val="none" w:sz="0" w:space="0" w:color="auto"/>
          </w:divBdr>
          <w:divsChild>
            <w:div w:id="1569415825">
              <w:marLeft w:val="0"/>
              <w:marRight w:val="0"/>
              <w:marTop w:val="0"/>
              <w:marBottom w:val="0"/>
              <w:divBdr>
                <w:top w:val="none" w:sz="0" w:space="0" w:color="auto"/>
                <w:left w:val="none" w:sz="0" w:space="0" w:color="auto"/>
                <w:bottom w:val="none" w:sz="0" w:space="0" w:color="auto"/>
                <w:right w:val="none" w:sz="0" w:space="0" w:color="auto"/>
              </w:divBdr>
            </w:div>
          </w:divsChild>
        </w:div>
        <w:div w:id="1566795734">
          <w:marLeft w:val="60"/>
          <w:marRight w:val="60"/>
          <w:marTop w:val="100"/>
          <w:marBottom w:val="100"/>
          <w:divBdr>
            <w:top w:val="none" w:sz="0" w:space="0" w:color="auto"/>
            <w:left w:val="none" w:sz="0" w:space="0" w:color="auto"/>
            <w:bottom w:val="none" w:sz="0" w:space="0" w:color="auto"/>
            <w:right w:val="none" w:sz="0" w:space="0" w:color="auto"/>
          </w:divBdr>
        </w:div>
        <w:div w:id="121075313">
          <w:marLeft w:val="60"/>
          <w:marRight w:val="60"/>
          <w:marTop w:val="100"/>
          <w:marBottom w:val="100"/>
          <w:divBdr>
            <w:top w:val="none" w:sz="0" w:space="0" w:color="auto"/>
            <w:left w:val="none" w:sz="0" w:space="0" w:color="auto"/>
            <w:bottom w:val="none" w:sz="0" w:space="0" w:color="auto"/>
            <w:right w:val="none" w:sz="0" w:space="0" w:color="auto"/>
          </w:divBdr>
          <w:divsChild>
            <w:div w:id="797652409">
              <w:marLeft w:val="0"/>
              <w:marRight w:val="0"/>
              <w:marTop w:val="0"/>
              <w:marBottom w:val="0"/>
              <w:divBdr>
                <w:top w:val="none" w:sz="0" w:space="0" w:color="auto"/>
                <w:left w:val="none" w:sz="0" w:space="0" w:color="auto"/>
                <w:bottom w:val="none" w:sz="0" w:space="0" w:color="auto"/>
                <w:right w:val="none" w:sz="0" w:space="0" w:color="auto"/>
              </w:divBdr>
            </w:div>
          </w:divsChild>
        </w:div>
        <w:div w:id="2052681172">
          <w:marLeft w:val="60"/>
          <w:marRight w:val="60"/>
          <w:marTop w:val="100"/>
          <w:marBottom w:val="100"/>
          <w:divBdr>
            <w:top w:val="none" w:sz="0" w:space="0" w:color="auto"/>
            <w:left w:val="none" w:sz="0" w:space="0" w:color="auto"/>
            <w:bottom w:val="none" w:sz="0" w:space="0" w:color="auto"/>
            <w:right w:val="none" w:sz="0" w:space="0" w:color="auto"/>
          </w:divBdr>
          <w:divsChild>
            <w:div w:id="154227951">
              <w:marLeft w:val="0"/>
              <w:marRight w:val="0"/>
              <w:marTop w:val="0"/>
              <w:marBottom w:val="0"/>
              <w:divBdr>
                <w:top w:val="none" w:sz="0" w:space="0" w:color="auto"/>
                <w:left w:val="none" w:sz="0" w:space="0" w:color="auto"/>
                <w:bottom w:val="none" w:sz="0" w:space="0" w:color="auto"/>
                <w:right w:val="none" w:sz="0" w:space="0" w:color="auto"/>
              </w:divBdr>
            </w:div>
          </w:divsChild>
        </w:div>
        <w:div w:id="1061711632">
          <w:marLeft w:val="60"/>
          <w:marRight w:val="60"/>
          <w:marTop w:val="100"/>
          <w:marBottom w:val="100"/>
          <w:divBdr>
            <w:top w:val="none" w:sz="0" w:space="0" w:color="auto"/>
            <w:left w:val="none" w:sz="0" w:space="0" w:color="auto"/>
            <w:bottom w:val="none" w:sz="0" w:space="0" w:color="auto"/>
            <w:right w:val="none" w:sz="0" w:space="0" w:color="auto"/>
          </w:divBdr>
          <w:divsChild>
            <w:div w:id="1989094518">
              <w:marLeft w:val="0"/>
              <w:marRight w:val="0"/>
              <w:marTop w:val="0"/>
              <w:marBottom w:val="0"/>
              <w:divBdr>
                <w:top w:val="none" w:sz="0" w:space="0" w:color="auto"/>
                <w:left w:val="none" w:sz="0" w:space="0" w:color="auto"/>
                <w:bottom w:val="none" w:sz="0" w:space="0" w:color="auto"/>
                <w:right w:val="none" w:sz="0" w:space="0" w:color="auto"/>
              </w:divBdr>
            </w:div>
          </w:divsChild>
        </w:div>
        <w:div w:id="1287392571">
          <w:marLeft w:val="60"/>
          <w:marRight w:val="60"/>
          <w:marTop w:val="100"/>
          <w:marBottom w:val="100"/>
          <w:divBdr>
            <w:top w:val="none" w:sz="0" w:space="0" w:color="auto"/>
            <w:left w:val="none" w:sz="0" w:space="0" w:color="auto"/>
            <w:bottom w:val="none" w:sz="0" w:space="0" w:color="auto"/>
            <w:right w:val="none" w:sz="0" w:space="0" w:color="auto"/>
          </w:divBdr>
          <w:divsChild>
            <w:div w:id="1780679302">
              <w:marLeft w:val="0"/>
              <w:marRight w:val="0"/>
              <w:marTop w:val="0"/>
              <w:marBottom w:val="0"/>
              <w:divBdr>
                <w:top w:val="none" w:sz="0" w:space="0" w:color="auto"/>
                <w:left w:val="none" w:sz="0" w:space="0" w:color="auto"/>
                <w:bottom w:val="none" w:sz="0" w:space="0" w:color="auto"/>
                <w:right w:val="none" w:sz="0" w:space="0" w:color="auto"/>
              </w:divBdr>
            </w:div>
          </w:divsChild>
        </w:div>
        <w:div w:id="675962706">
          <w:marLeft w:val="60"/>
          <w:marRight w:val="60"/>
          <w:marTop w:val="100"/>
          <w:marBottom w:val="100"/>
          <w:divBdr>
            <w:top w:val="none" w:sz="0" w:space="0" w:color="auto"/>
            <w:left w:val="none" w:sz="0" w:space="0" w:color="auto"/>
            <w:bottom w:val="none" w:sz="0" w:space="0" w:color="auto"/>
            <w:right w:val="none" w:sz="0" w:space="0" w:color="auto"/>
          </w:divBdr>
        </w:div>
        <w:div w:id="1982687659">
          <w:marLeft w:val="60"/>
          <w:marRight w:val="60"/>
          <w:marTop w:val="100"/>
          <w:marBottom w:val="100"/>
          <w:divBdr>
            <w:top w:val="none" w:sz="0" w:space="0" w:color="auto"/>
            <w:left w:val="none" w:sz="0" w:space="0" w:color="auto"/>
            <w:bottom w:val="none" w:sz="0" w:space="0" w:color="auto"/>
            <w:right w:val="none" w:sz="0" w:space="0" w:color="auto"/>
          </w:divBdr>
          <w:divsChild>
            <w:div w:id="1931892258">
              <w:marLeft w:val="0"/>
              <w:marRight w:val="0"/>
              <w:marTop w:val="0"/>
              <w:marBottom w:val="0"/>
              <w:divBdr>
                <w:top w:val="none" w:sz="0" w:space="0" w:color="auto"/>
                <w:left w:val="none" w:sz="0" w:space="0" w:color="auto"/>
                <w:bottom w:val="none" w:sz="0" w:space="0" w:color="auto"/>
                <w:right w:val="none" w:sz="0" w:space="0" w:color="auto"/>
              </w:divBdr>
            </w:div>
          </w:divsChild>
        </w:div>
        <w:div w:id="464933940">
          <w:marLeft w:val="60"/>
          <w:marRight w:val="60"/>
          <w:marTop w:val="100"/>
          <w:marBottom w:val="100"/>
          <w:divBdr>
            <w:top w:val="none" w:sz="0" w:space="0" w:color="auto"/>
            <w:left w:val="none" w:sz="0" w:space="0" w:color="auto"/>
            <w:bottom w:val="none" w:sz="0" w:space="0" w:color="auto"/>
            <w:right w:val="none" w:sz="0" w:space="0" w:color="auto"/>
          </w:divBdr>
          <w:divsChild>
            <w:div w:id="1732459018">
              <w:marLeft w:val="0"/>
              <w:marRight w:val="0"/>
              <w:marTop w:val="0"/>
              <w:marBottom w:val="0"/>
              <w:divBdr>
                <w:top w:val="none" w:sz="0" w:space="0" w:color="auto"/>
                <w:left w:val="none" w:sz="0" w:space="0" w:color="auto"/>
                <w:bottom w:val="none" w:sz="0" w:space="0" w:color="auto"/>
                <w:right w:val="none" w:sz="0" w:space="0" w:color="auto"/>
              </w:divBdr>
            </w:div>
          </w:divsChild>
        </w:div>
        <w:div w:id="1224174664">
          <w:marLeft w:val="60"/>
          <w:marRight w:val="60"/>
          <w:marTop w:val="100"/>
          <w:marBottom w:val="100"/>
          <w:divBdr>
            <w:top w:val="none" w:sz="0" w:space="0" w:color="auto"/>
            <w:left w:val="none" w:sz="0" w:space="0" w:color="auto"/>
            <w:bottom w:val="none" w:sz="0" w:space="0" w:color="auto"/>
            <w:right w:val="none" w:sz="0" w:space="0" w:color="auto"/>
          </w:divBdr>
          <w:divsChild>
            <w:div w:id="1578638213">
              <w:marLeft w:val="0"/>
              <w:marRight w:val="0"/>
              <w:marTop w:val="0"/>
              <w:marBottom w:val="0"/>
              <w:divBdr>
                <w:top w:val="none" w:sz="0" w:space="0" w:color="auto"/>
                <w:left w:val="none" w:sz="0" w:space="0" w:color="auto"/>
                <w:bottom w:val="none" w:sz="0" w:space="0" w:color="auto"/>
                <w:right w:val="none" w:sz="0" w:space="0" w:color="auto"/>
              </w:divBdr>
            </w:div>
          </w:divsChild>
        </w:div>
        <w:div w:id="1549879614">
          <w:marLeft w:val="60"/>
          <w:marRight w:val="60"/>
          <w:marTop w:val="100"/>
          <w:marBottom w:val="100"/>
          <w:divBdr>
            <w:top w:val="none" w:sz="0" w:space="0" w:color="auto"/>
            <w:left w:val="none" w:sz="0" w:space="0" w:color="auto"/>
            <w:bottom w:val="none" w:sz="0" w:space="0" w:color="auto"/>
            <w:right w:val="none" w:sz="0" w:space="0" w:color="auto"/>
          </w:divBdr>
          <w:divsChild>
            <w:div w:id="734205859">
              <w:marLeft w:val="0"/>
              <w:marRight w:val="0"/>
              <w:marTop w:val="0"/>
              <w:marBottom w:val="0"/>
              <w:divBdr>
                <w:top w:val="none" w:sz="0" w:space="0" w:color="auto"/>
                <w:left w:val="none" w:sz="0" w:space="0" w:color="auto"/>
                <w:bottom w:val="none" w:sz="0" w:space="0" w:color="auto"/>
                <w:right w:val="none" w:sz="0" w:space="0" w:color="auto"/>
              </w:divBdr>
            </w:div>
          </w:divsChild>
        </w:div>
        <w:div w:id="1533955486">
          <w:marLeft w:val="60"/>
          <w:marRight w:val="60"/>
          <w:marTop w:val="100"/>
          <w:marBottom w:val="100"/>
          <w:divBdr>
            <w:top w:val="none" w:sz="0" w:space="0" w:color="auto"/>
            <w:left w:val="none" w:sz="0" w:space="0" w:color="auto"/>
            <w:bottom w:val="none" w:sz="0" w:space="0" w:color="auto"/>
            <w:right w:val="none" w:sz="0" w:space="0" w:color="auto"/>
          </w:divBdr>
        </w:div>
        <w:div w:id="1613439233">
          <w:marLeft w:val="60"/>
          <w:marRight w:val="60"/>
          <w:marTop w:val="100"/>
          <w:marBottom w:val="100"/>
          <w:divBdr>
            <w:top w:val="none" w:sz="0" w:space="0" w:color="auto"/>
            <w:left w:val="none" w:sz="0" w:space="0" w:color="auto"/>
            <w:bottom w:val="none" w:sz="0" w:space="0" w:color="auto"/>
            <w:right w:val="none" w:sz="0" w:space="0" w:color="auto"/>
          </w:divBdr>
          <w:divsChild>
            <w:div w:id="1027104640">
              <w:marLeft w:val="0"/>
              <w:marRight w:val="0"/>
              <w:marTop w:val="0"/>
              <w:marBottom w:val="0"/>
              <w:divBdr>
                <w:top w:val="none" w:sz="0" w:space="0" w:color="auto"/>
                <w:left w:val="none" w:sz="0" w:space="0" w:color="auto"/>
                <w:bottom w:val="none" w:sz="0" w:space="0" w:color="auto"/>
                <w:right w:val="none" w:sz="0" w:space="0" w:color="auto"/>
              </w:divBdr>
            </w:div>
          </w:divsChild>
        </w:div>
        <w:div w:id="1347633714">
          <w:marLeft w:val="60"/>
          <w:marRight w:val="60"/>
          <w:marTop w:val="100"/>
          <w:marBottom w:val="100"/>
          <w:divBdr>
            <w:top w:val="none" w:sz="0" w:space="0" w:color="auto"/>
            <w:left w:val="none" w:sz="0" w:space="0" w:color="auto"/>
            <w:bottom w:val="none" w:sz="0" w:space="0" w:color="auto"/>
            <w:right w:val="none" w:sz="0" w:space="0" w:color="auto"/>
          </w:divBdr>
          <w:divsChild>
            <w:div w:id="1166093424">
              <w:marLeft w:val="0"/>
              <w:marRight w:val="0"/>
              <w:marTop w:val="0"/>
              <w:marBottom w:val="0"/>
              <w:divBdr>
                <w:top w:val="none" w:sz="0" w:space="0" w:color="auto"/>
                <w:left w:val="none" w:sz="0" w:space="0" w:color="auto"/>
                <w:bottom w:val="none" w:sz="0" w:space="0" w:color="auto"/>
                <w:right w:val="none" w:sz="0" w:space="0" w:color="auto"/>
              </w:divBdr>
            </w:div>
          </w:divsChild>
        </w:div>
        <w:div w:id="663699608">
          <w:marLeft w:val="60"/>
          <w:marRight w:val="60"/>
          <w:marTop w:val="100"/>
          <w:marBottom w:val="100"/>
          <w:divBdr>
            <w:top w:val="none" w:sz="0" w:space="0" w:color="auto"/>
            <w:left w:val="none" w:sz="0" w:space="0" w:color="auto"/>
            <w:bottom w:val="none" w:sz="0" w:space="0" w:color="auto"/>
            <w:right w:val="none" w:sz="0" w:space="0" w:color="auto"/>
          </w:divBdr>
          <w:divsChild>
            <w:div w:id="329522593">
              <w:marLeft w:val="0"/>
              <w:marRight w:val="0"/>
              <w:marTop w:val="0"/>
              <w:marBottom w:val="0"/>
              <w:divBdr>
                <w:top w:val="none" w:sz="0" w:space="0" w:color="auto"/>
                <w:left w:val="none" w:sz="0" w:space="0" w:color="auto"/>
                <w:bottom w:val="none" w:sz="0" w:space="0" w:color="auto"/>
                <w:right w:val="none" w:sz="0" w:space="0" w:color="auto"/>
              </w:divBdr>
            </w:div>
          </w:divsChild>
        </w:div>
        <w:div w:id="1883981943">
          <w:marLeft w:val="60"/>
          <w:marRight w:val="60"/>
          <w:marTop w:val="100"/>
          <w:marBottom w:val="100"/>
          <w:divBdr>
            <w:top w:val="none" w:sz="0" w:space="0" w:color="auto"/>
            <w:left w:val="none" w:sz="0" w:space="0" w:color="auto"/>
            <w:bottom w:val="none" w:sz="0" w:space="0" w:color="auto"/>
            <w:right w:val="none" w:sz="0" w:space="0" w:color="auto"/>
          </w:divBdr>
          <w:divsChild>
            <w:div w:id="626741323">
              <w:marLeft w:val="0"/>
              <w:marRight w:val="0"/>
              <w:marTop w:val="0"/>
              <w:marBottom w:val="0"/>
              <w:divBdr>
                <w:top w:val="none" w:sz="0" w:space="0" w:color="auto"/>
                <w:left w:val="none" w:sz="0" w:space="0" w:color="auto"/>
                <w:bottom w:val="none" w:sz="0" w:space="0" w:color="auto"/>
                <w:right w:val="none" w:sz="0" w:space="0" w:color="auto"/>
              </w:divBdr>
            </w:div>
          </w:divsChild>
        </w:div>
        <w:div w:id="399980066">
          <w:marLeft w:val="60"/>
          <w:marRight w:val="60"/>
          <w:marTop w:val="100"/>
          <w:marBottom w:val="100"/>
          <w:divBdr>
            <w:top w:val="none" w:sz="0" w:space="0" w:color="auto"/>
            <w:left w:val="none" w:sz="0" w:space="0" w:color="auto"/>
            <w:bottom w:val="none" w:sz="0" w:space="0" w:color="auto"/>
            <w:right w:val="none" w:sz="0" w:space="0" w:color="auto"/>
          </w:divBdr>
        </w:div>
        <w:div w:id="306478341">
          <w:marLeft w:val="60"/>
          <w:marRight w:val="60"/>
          <w:marTop w:val="100"/>
          <w:marBottom w:val="100"/>
          <w:divBdr>
            <w:top w:val="none" w:sz="0" w:space="0" w:color="auto"/>
            <w:left w:val="none" w:sz="0" w:space="0" w:color="auto"/>
            <w:bottom w:val="none" w:sz="0" w:space="0" w:color="auto"/>
            <w:right w:val="none" w:sz="0" w:space="0" w:color="auto"/>
          </w:divBdr>
          <w:divsChild>
            <w:div w:id="1553229021">
              <w:marLeft w:val="0"/>
              <w:marRight w:val="0"/>
              <w:marTop w:val="0"/>
              <w:marBottom w:val="0"/>
              <w:divBdr>
                <w:top w:val="none" w:sz="0" w:space="0" w:color="auto"/>
                <w:left w:val="none" w:sz="0" w:space="0" w:color="auto"/>
                <w:bottom w:val="none" w:sz="0" w:space="0" w:color="auto"/>
                <w:right w:val="none" w:sz="0" w:space="0" w:color="auto"/>
              </w:divBdr>
            </w:div>
          </w:divsChild>
        </w:div>
        <w:div w:id="1320186946">
          <w:marLeft w:val="60"/>
          <w:marRight w:val="60"/>
          <w:marTop w:val="100"/>
          <w:marBottom w:val="100"/>
          <w:divBdr>
            <w:top w:val="none" w:sz="0" w:space="0" w:color="auto"/>
            <w:left w:val="none" w:sz="0" w:space="0" w:color="auto"/>
            <w:bottom w:val="none" w:sz="0" w:space="0" w:color="auto"/>
            <w:right w:val="none" w:sz="0" w:space="0" w:color="auto"/>
          </w:divBdr>
          <w:divsChild>
            <w:div w:id="1228802284">
              <w:marLeft w:val="0"/>
              <w:marRight w:val="0"/>
              <w:marTop w:val="0"/>
              <w:marBottom w:val="0"/>
              <w:divBdr>
                <w:top w:val="none" w:sz="0" w:space="0" w:color="auto"/>
                <w:left w:val="none" w:sz="0" w:space="0" w:color="auto"/>
                <w:bottom w:val="none" w:sz="0" w:space="0" w:color="auto"/>
                <w:right w:val="none" w:sz="0" w:space="0" w:color="auto"/>
              </w:divBdr>
            </w:div>
          </w:divsChild>
        </w:div>
        <w:div w:id="163403328">
          <w:marLeft w:val="60"/>
          <w:marRight w:val="60"/>
          <w:marTop w:val="100"/>
          <w:marBottom w:val="100"/>
          <w:divBdr>
            <w:top w:val="none" w:sz="0" w:space="0" w:color="auto"/>
            <w:left w:val="none" w:sz="0" w:space="0" w:color="auto"/>
            <w:bottom w:val="none" w:sz="0" w:space="0" w:color="auto"/>
            <w:right w:val="none" w:sz="0" w:space="0" w:color="auto"/>
          </w:divBdr>
          <w:divsChild>
            <w:div w:id="547306804">
              <w:marLeft w:val="0"/>
              <w:marRight w:val="0"/>
              <w:marTop w:val="0"/>
              <w:marBottom w:val="0"/>
              <w:divBdr>
                <w:top w:val="none" w:sz="0" w:space="0" w:color="auto"/>
                <w:left w:val="none" w:sz="0" w:space="0" w:color="auto"/>
                <w:bottom w:val="none" w:sz="0" w:space="0" w:color="auto"/>
                <w:right w:val="none" w:sz="0" w:space="0" w:color="auto"/>
              </w:divBdr>
            </w:div>
          </w:divsChild>
        </w:div>
        <w:div w:id="610820448">
          <w:marLeft w:val="60"/>
          <w:marRight w:val="60"/>
          <w:marTop w:val="100"/>
          <w:marBottom w:val="100"/>
          <w:divBdr>
            <w:top w:val="none" w:sz="0" w:space="0" w:color="auto"/>
            <w:left w:val="none" w:sz="0" w:space="0" w:color="auto"/>
            <w:bottom w:val="none" w:sz="0" w:space="0" w:color="auto"/>
            <w:right w:val="none" w:sz="0" w:space="0" w:color="auto"/>
          </w:divBdr>
          <w:divsChild>
            <w:div w:id="164394597">
              <w:marLeft w:val="0"/>
              <w:marRight w:val="0"/>
              <w:marTop w:val="0"/>
              <w:marBottom w:val="0"/>
              <w:divBdr>
                <w:top w:val="none" w:sz="0" w:space="0" w:color="auto"/>
                <w:left w:val="none" w:sz="0" w:space="0" w:color="auto"/>
                <w:bottom w:val="none" w:sz="0" w:space="0" w:color="auto"/>
                <w:right w:val="none" w:sz="0" w:space="0" w:color="auto"/>
              </w:divBdr>
            </w:div>
          </w:divsChild>
        </w:div>
        <w:div w:id="1115103482">
          <w:marLeft w:val="60"/>
          <w:marRight w:val="60"/>
          <w:marTop w:val="100"/>
          <w:marBottom w:val="100"/>
          <w:divBdr>
            <w:top w:val="none" w:sz="0" w:space="0" w:color="auto"/>
            <w:left w:val="none" w:sz="0" w:space="0" w:color="auto"/>
            <w:bottom w:val="none" w:sz="0" w:space="0" w:color="auto"/>
            <w:right w:val="none" w:sz="0" w:space="0" w:color="auto"/>
          </w:divBdr>
        </w:div>
        <w:div w:id="1276132139">
          <w:marLeft w:val="60"/>
          <w:marRight w:val="60"/>
          <w:marTop w:val="100"/>
          <w:marBottom w:val="100"/>
          <w:divBdr>
            <w:top w:val="none" w:sz="0" w:space="0" w:color="auto"/>
            <w:left w:val="none" w:sz="0" w:space="0" w:color="auto"/>
            <w:bottom w:val="none" w:sz="0" w:space="0" w:color="auto"/>
            <w:right w:val="none" w:sz="0" w:space="0" w:color="auto"/>
          </w:divBdr>
          <w:divsChild>
            <w:div w:id="583223056">
              <w:marLeft w:val="0"/>
              <w:marRight w:val="0"/>
              <w:marTop w:val="0"/>
              <w:marBottom w:val="0"/>
              <w:divBdr>
                <w:top w:val="none" w:sz="0" w:space="0" w:color="auto"/>
                <w:left w:val="none" w:sz="0" w:space="0" w:color="auto"/>
                <w:bottom w:val="none" w:sz="0" w:space="0" w:color="auto"/>
                <w:right w:val="none" w:sz="0" w:space="0" w:color="auto"/>
              </w:divBdr>
            </w:div>
          </w:divsChild>
        </w:div>
        <w:div w:id="1479609810">
          <w:marLeft w:val="60"/>
          <w:marRight w:val="60"/>
          <w:marTop w:val="100"/>
          <w:marBottom w:val="100"/>
          <w:divBdr>
            <w:top w:val="none" w:sz="0" w:space="0" w:color="auto"/>
            <w:left w:val="none" w:sz="0" w:space="0" w:color="auto"/>
            <w:bottom w:val="none" w:sz="0" w:space="0" w:color="auto"/>
            <w:right w:val="none" w:sz="0" w:space="0" w:color="auto"/>
          </w:divBdr>
          <w:divsChild>
            <w:div w:id="151727106">
              <w:marLeft w:val="0"/>
              <w:marRight w:val="0"/>
              <w:marTop w:val="0"/>
              <w:marBottom w:val="0"/>
              <w:divBdr>
                <w:top w:val="none" w:sz="0" w:space="0" w:color="auto"/>
                <w:left w:val="none" w:sz="0" w:space="0" w:color="auto"/>
                <w:bottom w:val="none" w:sz="0" w:space="0" w:color="auto"/>
                <w:right w:val="none" w:sz="0" w:space="0" w:color="auto"/>
              </w:divBdr>
            </w:div>
          </w:divsChild>
        </w:div>
        <w:div w:id="865799338">
          <w:marLeft w:val="60"/>
          <w:marRight w:val="60"/>
          <w:marTop w:val="100"/>
          <w:marBottom w:val="100"/>
          <w:divBdr>
            <w:top w:val="none" w:sz="0" w:space="0" w:color="auto"/>
            <w:left w:val="none" w:sz="0" w:space="0" w:color="auto"/>
            <w:bottom w:val="none" w:sz="0" w:space="0" w:color="auto"/>
            <w:right w:val="none" w:sz="0" w:space="0" w:color="auto"/>
          </w:divBdr>
          <w:divsChild>
            <w:div w:id="1259293636">
              <w:marLeft w:val="0"/>
              <w:marRight w:val="0"/>
              <w:marTop w:val="0"/>
              <w:marBottom w:val="0"/>
              <w:divBdr>
                <w:top w:val="none" w:sz="0" w:space="0" w:color="auto"/>
                <w:left w:val="none" w:sz="0" w:space="0" w:color="auto"/>
                <w:bottom w:val="none" w:sz="0" w:space="0" w:color="auto"/>
                <w:right w:val="none" w:sz="0" w:space="0" w:color="auto"/>
              </w:divBdr>
            </w:div>
          </w:divsChild>
        </w:div>
        <w:div w:id="687485278">
          <w:marLeft w:val="60"/>
          <w:marRight w:val="60"/>
          <w:marTop w:val="100"/>
          <w:marBottom w:val="100"/>
          <w:divBdr>
            <w:top w:val="none" w:sz="0" w:space="0" w:color="auto"/>
            <w:left w:val="none" w:sz="0" w:space="0" w:color="auto"/>
            <w:bottom w:val="none" w:sz="0" w:space="0" w:color="auto"/>
            <w:right w:val="none" w:sz="0" w:space="0" w:color="auto"/>
          </w:divBdr>
          <w:divsChild>
            <w:div w:id="1476724097">
              <w:marLeft w:val="0"/>
              <w:marRight w:val="0"/>
              <w:marTop w:val="0"/>
              <w:marBottom w:val="0"/>
              <w:divBdr>
                <w:top w:val="none" w:sz="0" w:space="0" w:color="auto"/>
                <w:left w:val="none" w:sz="0" w:space="0" w:color="auto"/>
                <w:bottom w:val="none" w:sz="0" w:space="0" w:color="auto"/>
                <w:right w:val="none" w:sz="0" w:space="0" w:color="auto"/>
              </w:divBdr>
            </w:div>
          </w:divsChild>
        </w:div>
        <w:div w:id="21323018">
          <w:marLeft w:val="60"/>
          <w:marRight w:val="60"/>
          <w:marTop w:val="100"/>
          <w:marBottom w:val="100"/>
          <w:divBdr>
            <w:top w:val="none" w:sz="0" w:space="0" w:color="auto"/>
            <w:left w:val="none" w:sz="0" w:space="0" w:color="auto"/>
            <w:bottom w:val="none" w:sz="0" w:space="0" w:color="auto"/>
            <w:right w:val="none" w:sz="0" w:space="0" w:color="auto"/>
          </w:divBdr>
        </w:div>
        <w:div w:id="613437714">
          <w:marLeft w:val="60"/>
          <w:marRight w:val="60"/>
          <w:marTop w:val="100"/>
          <w:marBottom w:val="100"/>
          <w:divBdr>
            <w:top w:val="none" w:sz="0" w:space="0" w:color="auto"/>
            <w:left w:val="none" w:sz="0" w:space="0" w:color="auto"/>
            <w:bottom w:val="none" w:sz="0" w:space="0" w:color="auto"/>
            <w:right w:val="none" w:sz="0" w:space="0" w:color="auto"/>
          </w:divBdr>
          <w:divsChild>
            <w:div w:id="1498110146">
              <w:marLeft w:val="0"/>
              <w:marRight w:val="0"/>
              <w:marTop w:val="0"/>
              <w:marBottom w:val="0"/>
              <w:divBdr>
                <w:top w:val="none" w:sz="0" w:space="0" w:color="auto"/>
                <w:left w:val="none" w:sz="0" w:space="0" w:color="auto"/>
                <w:bottom w:val="none" w:sz="0" w:space="0" w:color="auto"/>
                <w:right w:val="none" w:sz="0" w:space="0" w:color="auto"/>
              </w:divBdr>
            </w:div>
          </w:divsChild>
        </w:div>
        <w:div w:id="328752747">
          <w:marLeft w:val="60"/>
          <w:marRight w:val="60"/>
          <w:marTop w:val="100"/>
          <w:marBottom w:val="100"/>
          <w:divBdr>
            <w:top w:val="none" w:sz="0" w:space="0" w:color="auto"/>
            <w:left w:val="none" w:sz="0" w:space="0" w:color="auto"/>
            <w:bottom w:val="none" w:sz="0" w:space="0" w:color="auto"/>
            <w:right w:val="none" w:sz="0" w:space="0" w:color="auto"/>
          </w:divBdr>
          <w:divsChild>
            <w:div w:id="1347826775">
              <w:marLeft w:val="0"/>
              <w:marRight w:val="0"/>
              <w:marTop w:val="0"/>
              <w:marBottom w:val="0"/>
              <w:divBdr>
                <w:top w:val="none" w:sz="0" w:space="0" w:color="auto"/>
                <w:left w:val="none" w:sz="0" w:space="0" w:color="auto"/>
                <w:bottom w:val="none" w:sz="0" w:space="0" w:color="auto"/>
                <w:right w:val="none" w:sz="0" w:space="0" w:color="auto"/>
              </w:divBdr>
            </w:div>
          </w:divsChild>
        </w:div>
        <w:div w:id="1552497425">
          <w:marLeft w:val="60"/>
          <w:marRight w:val="60"/>
          <w:marTop w:val="100"/>
          <w:marBottom w:val="100"/>
          <w:divBdr>
            <w:top w:val="none" w:sz="0" w:space="0" w:color="auto"/>
            <w:left w:val="none" w:sz="0" w:space="0" w:color="auto"/>
            <w:bottom w:val="none" w:sz="0" w:space="0" w:color="auto"/>
            <w:right w:val="none" w:sz="0" w:space="0" w:color="auto"/>
          </w:divBdr>
          <w:divsChild>
            <w:div w:id="1642035117">
              <w:marLeft w:val="0"/>
              <w:marRight w:val="0"/>
              <w:marTop w:val="0"/>
              <w:marBottom w:val="0"/>
              <w:divBdr>
                <w:top w:val="none" w:sz="0" w:space="0" w:color="auto"/>
                <w:left w:val="none" w:sz="0" w:space="0" w:color="auto"/>
                <w:bottom w:val="none" w:sz="0" w:space="0" w:color="auto"/>
                <w:right w:val="none" w:sz="0" w:space="0" w:color="auto"/>
              </w:divBdr>
            </w:div>
          </w:divsChild>
        </w:div>
        <w:div w:id="640770701">
          <w:marLeft w:val="60"/>
          <w:marRight w:val="60"/>
          <w:marTop w:val="100"/>
          <w:marBottom w:val="100"/>
          <w:divBdr>
            <w:top w:val="none" w:sz="0" w:space="0" w:color="auto"/>
            <w:left w:val="none" w:sz="0" w:space="0" w:color="auto"/>
            <w:bottom w:val="none" w:sz="0" w:space="0" w:color="auto"/>
            <w:right w:val="none" w:sz="0" w:space="0" w:color="auto"/>
          </w:divBdr>
          <w:divsChild>
            <w:div w:id="479229778">
              <w:marLeft w:val="0"/>
              <w:marRight w:val="0"/>
              <w:marTop w:val="0"/>
              <w:marBottom w:val="0"/>
              <w:divBdr>
                <w:top w:val="none" w:sz="0" w:space="0" w:color="auto"/>
                <w:left w:val="none" w:sz="0" w:space="0" w:color="auto"/>
                <w:bottom w:val="none" w:sz="0" w:space="0" w:color="auto"/>
                <w:right w:val="none" w:sz="0" w:space="0" w:color="auto"/>
              </w:divBdr>
            </w:div>
          </w:divsChild>
        </w:div>
        <w:div w:id="1932541853">
          <w:marLeft w:val="60"/>
          <w:marRight w:val="60"/>
          <w:marTop w:val="100"/>
          <w:marBottom w:val="100"/>
          <w:divBdr>
            <w:top w:val="none" w:sz="0" w:space="0" w:color="auto"/>
            <w:left w:val="none" w:sz="0" w:space="0" w:color="auto"/>
            <w:bottom w:val="none" w:sz="0" w:space="0" w:color="auto"/>
            <w:right w:val="none" w:sz="0" w:space="0" w:color="auto"/>
          </w:divBdr>
        </w:div>
        <w:div w:id="567350637">
          <w:marLeft w:val="60"/>
          <w:marRight w:val="60"/>
          <w:marTop w:val="100"/>
          <w:marBottom w:val="100"/>
          <w:divBdr>
            <w:top w:val="none" w:sz="0" w:space="0" w:color="auto"/>
            <w:left w:val="none" w:sz="0" w:space="0" w:color="auto"/>
            <w:bottom w:val="none" w:sz="0" w:space="0" w:color="auto"/>
            <w:right w:val="none" w:sz="0" w:space="0" w:color="auto"/>
          </w:divBdr>
          <w:divsChild>
            <w:div w:id="365449779">
              <w:marLeft w:val="0"/>
              <w:marRight w:val="0"/>
              <w:marTop w:val="0"/>
              <w:marBottom w:val="0"/>
              <w:divBdr>
                <w:top w:val="none" w:sz="0" w:space="0" w:color="auto"/>
                <w:left w:val="none" w:sz="0" w:space="0" w:color="auto"/>
                <w:bottom w:val="none" w:sz="0" w:space="0" w:color="auto"/>
                <w:right w:val="none" w:sz="0" w:space="0" w:color="auto"/>
              </w:divBdr>
            </w:div>
          </w:divsChild>
        </w:div>
        <w:div w:id="878932964">
          <w:marLeft w:val="60"/>
          <w:marRight w:val="60"/>
          <w:marTop w:val="100"/>
          <w:marBottom w:val="100"/>
          <w:divBdr>
            <w:top w:val="none" w:sz="0" w:space="0" w:color="auto"/>
            <w:left w:val="none" w:sz="0" w:space="0" w:color="auto"/>
            <w:bottom w:val="none" w:sz="0" w:space="0" w:color="auto"/>
            <w:right w:val="none" w:sz="0" w:space="0" w:color="auto"/>
          </w:divBdr>
          <w:divsChild>
            <w:div w:id="204173778">
              <w:marLeft w:val="0"/>
              <w:marRight w:val="0"/>
              <w:marTop w:val="0"/>
              <w:marBottom w:val="0"/>
              <w:divBdr>
                <w:top w:val="none" w:sz="0" w:space="0" w:color="auto"/>
                <w:left w:val="none" w:sz="0" w:space="0" w:color="auto"/>
                <w:bottom w:val="none" w:sz="0" w:space="0" w:color="auto"/>
                <w:right w:val="none" w:sz="0" w:space="0" w:color="auto"/>
              </w:divBdr>
            </w:div>
          </w:divsChild>
        </w:div>
        <w:div w:id="1362631392">
          <w:marLeft w:val="60"/>
          <w:marRight w:val="60"/>
          <w:marTop w:val="100"/>
          <w:marBottom w:val="100"/>
          <w:divBdr>
            <w:top w:val="none" w:sz="0" w:space="0" w:color="auto"/>
            <w:left w:val="none" w:sz="0" w:space="0" w:color="auto"/>
            <w:bottom w:val="none" w:sz="0" w:space="0" w:color="auto"/>
            <w:right w:val="none" w:sz="0" w:space="0" w:color="auto"/>
          </w:divBdr>
          <w:divsChild>
            <w:div w:id="162088517">
              <w:marLeft w:val="0"/>
              <w:marRight w:val="0"/>
              <w:marTop w:val="0"/>
              <w:marBottom w:val="0"/>
              <w:divBdr>
                <w:top w:val="none" w:sz="0" w:space="0" w:color="auto"/>
                <w:left w:val="none" w:sz="0" w:space="0" w:color="auto"/>
                <w:bottom w:val="none" w:sz="0" w:space="0" w:color="auto"/>
                <w:right w:val="none" w:sz="0" w:space="0" w:color="auto"/>
              </w:divBdr>
            </w:div>
          </w:divsChild>
        </w:div>
        <w:div w:id="876964091">
          <w:marLeft w:val="60"/>
          <w:marRight w:val="60"/>
          <w:marTop w:val="100"/>
          <w:marBottom w:val="100"/>
          <w:divBdr>
            <w:top w:val="none" w:sz="0" w:space="0" w:color="auto"/>
            <w:left w:val="none" w:sz="0" w:space="0" w:color="auto"/>
            <w:bottom w:val="none" w:sz="0" w:space="0" w:color="auto"/>
            <w:right w:val="none" w:sz="0" w:space="0" w:color="auto"/>
          </w:divBdr>
          <w:divsChild>
            <w:div w:id="248394810">
              <w:marLeft w:val="0"/>
              <w:marRight w:val="0"/>
              <w:marTop w:val="0"/>
              <w:marBottom w:val="0"/>
              <w:divBdr>
                <w:top w:val="none" w:sz="0" w:space="0" w:color="auto"/>
                <w:left w:val="none" w:sz="0" w:space="0" w:color="auto"/>
                <w:bottom w:val="none" w:sz="0" w:space="0" w:color="auto"/>
                <w:right w:val="none" w:sz="0" w:space="0" w:color="auto"/>
              </w:divBdr>
            </w:div>
          </w:divsChild>
        </w:div>
        <w:div w:id="249855316">
          <w:marLeft w:val="60"/>
          <w:marRight w:val="60"/>
          <w:marTop w:val="100"/>
          <w:marBottom w:val="100"/>
          <w:divBdr>
            <w:top w:val="none" w:sz="0" w:space="0" w:color="auto"/>
            <w:left w:val="none" w:sz="0" w:space="0" w:color="auto"/>
            <w:bottom w:val="none" w:sz="0" w:space="0" w:color="auto"/>
            <w:right w:val="none" w:sz="0" w:space="0" w:color="auto"/>
          </w:divBdr>
        </w:div>
        <w:div w:id="2026592529">
          <w:marLeft w:val="60"/>
          <w:marRight w:val="60"/>
          <w:marTop w:val="100"/>
          <w:marBottom w:val="100"/>
          <w:divBdr>
            <w:top w:val="none" w:sz="0" w:space="0" w:color="auto"/>
            <w:left w:val="none" w:sz="0" w:space="0" w:color="auto"/>
            <w:bottom w:val="none" w:sz="0" w:space="0" w:color="auto"/>
            <w:right w:val="none" w:sz="0" w:space="0" w:color="auto"/>
          </w:divBdr>
          <w:divsChild>
            <w:div w:id="798718547">
              <w:marLeft w:val="0"/>
              <w:marRight w:val="0"/>
              <w:marTop w:val="0"/>
              <w:marBottom w:val="0"/>
              <w:divBdr>
                <w:top w:val="none" w:sz="0" w:space="0" w:color="auto"/>
                <w:left w:val="none" w:sz="0" w:space="0" w:color="auto"/>
                <w:bottom w:val="none" w:sz="0" w:space="0" w:color="auto"/>
                <w:right w:val="none" w:sz="0" w:space="0" w:color="auto"/>
              </w:divBdr>
            </w:div>
          </w:divsChild>
        </w:div>
        <w:div w:id="664552561">
          <w:marLeft w:val="60"/>
          <w:marRight w:val="60"/>
          <w:marTop w:val="100"/>
          <w:marBottom w:val="100"/>
          <w:divBdr>
            <w:top w:val="none" w:sz="0" w:space="0" w:color="auto"/>
            <w:left w:val="none" w:sz="0" w:space="0" w:color="auto"/>
            <w:bottom w:val="none" w:sz="0" w:space="0" w:color="auto"/>
            <w:right w:val="none" w:sz="0" w:space="0" w:color="auto"/>
          </w:divBdr>
          <w:divsChild>
            <w:div w:id="2027441825">
              <w:marLeft w:val="0"/>
              <w:marRight w:val="0"/>
              <w:marTop w:val="0"/>
              <w:marBottom w:val="0"/>
              <w:divBdr>
                <w:top w:val="none" w:sz="0" w:space="0" w:color="auto"/>
                <w:left w:val="none" w:sz="0" w:space="0" w:color="auto"/>
                <w:bottom w:val="none" w:sz="0" w:space="0" w:color="auto"/>
                <w:right w:val="none" w:sz="0" w:space="0" w:color="auto"/>
              </w:divBdr>
            </w:div>
          </w:divsChild>
        </w:div>
        <w:div w:id="1094475741">
          <w:marLeft w:val="60"/>
          <w:marRight w:val="60"/>
          <w:marTop w:val="100"/>
          <w:marBottom w:val="100"/>
          <w:divBdr>
            <w:top w:val="none" w:sz="0" w:space="0" w:color="auto"/>
            <w:left w:val="none" w:sz="0" w:space="0" w:color="auto"/>
            <w:bottom w:val="none" w:sz="0" w:space="0" w:color="auto"/>
            <w:right w:val="none" w:sz="0" w:space="0" w:color="auto"/>
          </w:divBdr>
          <w:divsChild>
            <w:div w:id="978992701">
              <w:marLeft w:val="0"/>
              <w:marRight w:val="0"/>
              <w:marTop w:val="0"/>
              <w:marBottom w:val="0"/>
              <w:divBdr>
                <w:top w:val="none" w:sz="0" w:space="0" w:color="auto"/>
                <w:left w:val="none" w:sz="0" w:space="0" w:color="auto"/>
                <w:bottom w:val="none" w:sz="0" w:space="0" w:color="auto"/>
                <w:right w:val="none" w:sz="0" w:space="0" w:color="auto"/>
              </w:divBdr>
            </w:div>
          </w:divsChild>
        </w:div>
        <w:div w:id="525293957">
          <w:marLeft w:val="60"/>
          <w:marRight w:val="60"/>
          <w:marTop w:val="100"/>
          <w:marBottom w:val="100"/>
          <w:divBdr>
            <w:top w:val="none" w:sz="0" w:space="0" w:color="auto"/>
            <w:left w:val="none" w:sz="0" w:space="0" w:color="auto"/>
            <w:bottom w:val="none" w:sz="0" w:space="0" w:color="auto"/>
            <w:right w:val="none" w:sz="0" w:space="0" w:color="auto"/>
          </w:divBdr>
          <w:divsChild>
            <w:div w:id="874388663">
              <w:marLeft w:val="0"/>
              <w:marRight w:val="0"/>
              <w:marTop w:val="0"/>
              <w:marBottom w:val="0"/>
              <w:divBdr>
                <w:top w:val="none" w:sz="0" w:space="0" w:color="auto"/>
                <w:left w:val="none" w:sz="0" w:space="0" w:color="auto"/>
                <w:bottom w:val="none" w:sz="0" w:space="0" w:color="auto"/>
                <w:right w:val="none" w:sz="0" w:space="0" w:color="auto"/>
              </w:divBdr>
            </w:div>
          </w:divsChild>
        </w:div>
        <w:div w:id="1542205495">
          <w:marLeft w:val="60"/>
          <w:marRight w:val="60"/>
          <w:marTop w:val="100"/>
          <w:marBottom w:val="100"/>
          <w:divBdr>
            <w:top w:val="none" w:sz="0" w:space="0" w:color="auto"/>
            <w:left w:val="none" w:sz="0" w:space="0" w:color="auto"/>
            <w:bottom w:val="none" w:sz="0" w:space="0" w:color="auto"/>
            <w:right w:val="none" w:sz="0" w:space="0" w:color="auto"/>
          </w:divBdr>
        </w:div>
        <w:div w:id="412356781">
          <w:marLeft w:val="60"/>
          <w:marRight w:val="60"/>
          <w:marTop w:val="100"/>
          <w:marBottom w:val="100"/>
          <w:divBdr>
            <w:top w:val="none" w:sz="0" w:space="0" w:color="auto"/>
            <w:left w:val="none" w:sz="0" w:space="0" w:color="auto"/>
            <w:bottom w:val="none" w:sz="0" w:space="0" w:color="auto"/>
            <w:right w:val="none" w:sz="0" w:space="0" w:color="auto"/>
          </w:divBdr>
          <w:divsChild>
            <w:div w:id="914364485">
              <w:marLeft w:val="0"/>
              <w:marRight w:val="0"/>
              <w:marTop w:val="0"/>
              <w:marBottom w:val="0"/>
              <w:divBdr>
                <w:top w:val="none" w:sz="0" w:space="0" w:color="auto"/>
                <w:left w:val="none" w:sz="0" w:space="0" w:color="auto"/>
                <w:bottom w:val="none" w:sz="0" w:space="0" w:color="auto"/>
                <w:right w:val="none" w:sz="0" w:space="0" w:color="auto"/>
              </w:divBdr>
            </w:div>
          </w:divsChild>
        </w:div>
        <w:div w:id="1596136378">
          <w:marLeft w:val="60"/>
          <w:marRight w:val="60"/>
          <w:marTop w:val="100"/>
          <w:marBottom w:val="100"/>
          <w:divBdr>
            <w:top w:val="none" w:sz="0" w:space="0" w:color="auto"/>
            <w:left w:val="none" w:sz="0" w:space="0" w:color="auto"/>
            <w:bottom w:val="none" w:sz="0" w:space="0" w:color="auto"/>
            <w:right w:val="none" w:sz="0" w:space="0" w:color="auto"/>
          </w:divBdr>
          <w:divsChild>
            <w:div w:id="1068184262">
              <w:marLeft w:val="0"/>
              <w:marRight w:val="0"/>
              <w:marTop w:val="0"/>
              <w:marBottom w:val="0"/>
              <w:divBdr>
                <w:top w:val="none" w:sz="0" w:space="0" w:color="auto"/>
                <w:left w:val="none" w:sz="0" w:space="0" w:color="auto"/>
                <w:bottom w:val="none" w:sz="0" w:space="0" w:color="auto"/>
                <w:right w:val="none" w:sz="0" w:space="0" w:color="auto"/>
              </w:divBdr>
            </w:div>
          </w:divsChild>
        </w:div>
        <w:div w:id="1024743521">
          <w:marLeft w:val="60"/>
          <w:marRight w:val="60"/>
          <w:marTop w:val="100"/>
          <w:marBottom w:val="100"/>
          <w:divBdr>
            <w:top w:val="none" w:sz="0" w:space="0" w:color="auto"/>
            <w:left w:val="none" w:sz="0" w:space="0" w:color="auto"/>
            <w:bottom w:val="none" w:sz="0" w:space="0" w:color="auto"/>
            <w:right w:val="none" w:sz="0" w:space="0" w:color="auto"/>
          </w:divBdr>
          <w:divsChild>
            <w:div w:id="834107846">
              <w:marLeft w:val="0"/>
              <w:marRight w:val="0"/>
              <w:marTop w:val="0"/>
              <w:marBottom w:val="0"/>
              <w:divBdr>
                <w:top w:val="none" w:sz="0" w:space="0" w:color="auto"/>
                <w:left w:val="none" w:sz="0" w:space="0" w:color="auto"/>
                <w:bottom w:val="none" w:sz="0" w:space="0" w:color="auto"/>
                <w:right w:val="none" w:sz="0" w:space="0" w:color="auto"/>
              </w:divBdr>
            </w:div>
          </w:divsChild>
        </w:div>
        <w:div w:id="1502618900">
          <w:marLeft w:val="60"/>
          <w:marRight w:val="60"/>
          <w:marTop w:val="100"/>
          <w:marBottom w:val="100"/>
          <w:divBdr>
            <w:top w:val="none" w:sz="0" w:space="0" w:color="auto"/>
            <w:left w:val="none" w:sz="0" w:space="0" w:color="auto"/>
            <w:bottom w:val="none" w:sz="0" w:space="0" w:color="auto"/>
            <w:right w:val="none" w:sz="0" w:space="0" w:color="auto"/>
          </w:divBdr>
          <w:divsChild>
            <w:div w:id="739015150">
              <w:marLeft w:val="0"/>
              <w:marRight w:val="0"/>
              <w:marTop w:val="0"/>
              <w:marBottom w:val="0"/>
              <w:divBdr>
                <w:top w:val="none" w:sz="0" w:space="0" w:color="auto"/>
                <w:left w:val="none" w:sz="0" w:space="0" w:color="auto"/>
                <w:bottom w:val="none" w:sz="0" w:space="0" w:color="auto"/>
                <w:right w:val="none" w:sz="0" w:space="0" w:color="auto"/>
              </w:divBdr>
            </w:div>
          </w:divsChild>
        </w:div>
        <w:div w:id="80370673">
          <w:marLeft w:val="60"/>
          <w:marRight w:val="60"/>
          <w:marTop w:val="100"/>
          <w:marBottom w:val="100"/>
          <w:divBdr>
            <w:top w:val="none" w:sz="0" w:space="0" w:color="auto"/>
            <w:left w:val="none" w:sz="0" w:space="0" w:color="auto"/>
            <w:bottom w:val="none" w:sz="0" w:space="0" w:color="auto"/>
            <w:right w:val="none" w:sz="0" w:space="0" w:color="auto"/>
          </w:divBdr>
        </w:div>
        <w:div w:id="601110857">
          <w:marLeft w:val="60"/>
          <w:marRight w:val="60"/>
          <w:marTop w:val="100"/>
          <w:marBottom w:val="100"/>
          <w:divBdr>
            <w:top w:val="none" w:sz="0" w:space="0" w:color="auto"/>
            <w:left w:val="none" w:sz="0" w:space="0" w:color="auto"/>
            <w:bottom w:val="none" w:sz="0" w:space="0" w:color="auto"/>
            <w:right w:val="none" w:sz="0" w:space="0" w:color="auto"/>
          </w:divBdr>
          <w:divsChild>
            <w:div w:id="1547570648">
              <w:marLeft w:val="0"/>
              <w:marRight w:val="0"/>
              <w:marTop w:val="0"/>
              <w:marBottom w:val="0"/>
              <w:divBdr>
                <w:top w:val="none" w:sz="0" w:space="0" w:color="auto"/>
                <w:left w:val="none" w:sz="0" w:space="0" w:color="auto"/>
                <w:bottom w:val="none" w:sz="0" w:space="0" w:color="auto"/>
                <w:right w:val="none" w:sz="0" w:space="0" w:color="auto"/>
              </w:divBdr>
            </w:div>
          </w:divsChild>
        </w:div>
        <w:div w:id="525946895">
          <w:marLeft w:val="60"/>
          <w:marRight w:val="60"/>
          <w:marTop w:val="100"/>
          <w:marBottom w:val="100"/>
          <w:divBdr>
            <w:top w:val="none" w:sz="0" w:space="0" w:color="auto"/>
            <w:left w:val="none" w:sz="0" w:space="0" w:color="auto"/>
            <w:bottom w:val="none" w:sz="0" w:space="0" w:color="auto"/>
            <w:right w:val="none" w:sz="0" w:space="0" w:color="auto"/>
          </w:divBdr>
          <w:divsChild>
            <w:div w:id="1190533746">
              <w:marLeft w:val="0"/>
              <w:marRight w:val="0"/>
              <w:marTop w:val="0"/>
              <w:marBottom w:val="0"/>
              <w:divBdr>
                <w:top w:val="none" w:sz="0" w:space="0" w:color="auto"/>
                <w:left w:val="none" w:sz="0" w:space="0" w:color="auto"/>
                <w:bottom w:val="none" w:sz="0" w:space="0" w:color="auto"/>
                <w:right w:val="none" w:sz="0" w:space="0" w:color="auto"/>
              </w:divBdr>
            </w:div>
          </w:divsChild>
        </w:div>
        <w:div w:id="1823425101">
          <w:marLeft w:val="60"/>
          <w:marRight w:val="60"/>
          <w:marTop w:val="100"/>
          <w:marBottom w:val="100"/>
          <w:divBdr>
            <w:top w:val="none" w:sz="0" w:space="0" w:color="auto"/>
            <w:left w:val="none" w:sz="0" w:space="0" w:color="auto"/>
            <w:bottom w:val="none" w:sz="0" w:space="0" w:color="auto"/>
            <w:right w:val="none" w:sz="0" w:space="0" w:color="auto"/>
          </w:divBdr>
          <w:divsChild>
            <w:div w:id="1681813982">
              <w:marLeft w:val="0"/>
              <w:marRight w:val="0"/>
              <w:marTop w:val="0"/>
              <w:marBottom w:val="0"/>
              <w:divBdr>
                <w:top w:val="none" w:sz="0" w:space="0" w:color="auto"/>
                <w:left w:val="none" w:sz="0" w:space="0" w:color="auto"/>
                <w:bottom w:val="none" w:sz="0" w:space="0" w:color="auto"/>
                <w:right w:val="none" w:sz="0" w:space="0" w:color="auto"/>
              </w:divBdr>
            </w:div>
          </w:divsChild>
        </w:div>
        <w:div w:id="2053654049">
          <w:marLeft w:val="60"/>
          <w:marRight w:val="60"/>
          <w:marTop w:val="100"/>
          <w:marBottom w:val="100"/>
          <w:divBdr>
            <w:top w:val="none" w:sz="0" w:space="0" w:color="auto"/>
            <w:left w:val="none" w:sz="0" w:space="0" w:color="auto"/>
            <w:bottom w:val="none" w:sz="0" w:space="0" w:color="auto"/>
            <w:right w:val="none" w:sz="0" w:space="0" w:color="auto"/>
          </w:divBdr>
          <w:divsChild>
            <w:div w:id="460925524">
              <w:marLeft w:val="0"/>
              <w:marRight w:val="0"/>
              <w:marTop w:val="0"/>
              <w:marBottom w:val="0"/>
              <w:divBdr>
                <w:top w:val="none" w:sz="0" w:space="0" w:color="auto"/>
                <w:left w:val="none" w:sz="0" w:space="0" w:color="auto"/>
                <w:bottom w:val="none" w:sz="0" w:space="0" w:color="auto"/>
                <w:right w:val="none" w:sz="0" w:space="0" w:color="auto"/>
              </w:divBdr>
            </w:div>
          </w:divsChild>
        </w:div>
        <w:div w:id="2139715879">
          <w:marLeft w:val="60"/>
          <w:marRight w:val="60"/>
          <w:marTop w:val="100"/>
          <w:marBottom w:val="100"/>
          <w:divBdr>
            <w:top w:val="none" w:sz="0" w:space="0" w:color="auto"/>
            <w:left w:val="none" w:sz="0" w:space="0" w:color="auto"/>
            <w:bottom w:val="none" w:sz="0" w:space="0" w:color="auto"/>
            <w:right w:val="none" w:sz="0" w:space="0" w:color="auto"/>
          </w:divBdr>
        </w:div>
        <w:div w:id="963535902">
          <w:marLeft w:val="60"/>
          <w:marRight w:val="60"/>
          <w:marTop w:val="100"/>
          <w:marBottom w:val="100"/>
          <w:divBdr>
            <w:top w:val="none" w:sz="0" w:space="0" w:color="auto"/>
            <w:left w:val="none" w:sz="0" w:space="0" w:color="auto"/>
            <w:bottom w:val="none" w:sz="0" w:space="0" w:color="auto"/>
            <w:right w:val="none" w:sz="0" w:space="0" w:color="auto"/>
          </w:divBdr>
          <w:divsChild>
            <w:div w:id="1866091016">
              <w:marLeft w:val="0"/>
              <w:marRight w:val="0"/>
              <w:marTop w:val="0"/>
              <w:marBottom w:val="0"/>
              <w:divBdr>
                <w:top w:val="none" w:sz="0" w:space="0" w:color="auto"/>
                <w:left w:val="none" w:sz="0" w:space="0" w:color="auto"/>
                <w:bottom w:val="none" w:sz="0" w:space="0" w:color="auto"/>
                <w:right w:val="none" w:sz="0" w:space="0" w:color="auto"/>
              </w:divBdr>
            </w:div>
          </w:divsChild>
        </w:div>
        <w:div w:id="378555982">
          <w:marLeft w:val="60"/>
          <w:marRight w:val="60"/>
          <w:marTop w:val="100"/>
          <w:marBottom w:val="100"/>
          <w:divBdr>
            <w:top w:val="none" w:sz="0" w:space="0" w:color="auto"/>
            <w:left w:val="none" w:sz="0" w:space="0" w:color="auto"/>
            <w:bottom w:val="none" w:sz="0" w:space="0" w:color="auto"/>
            <w:right w:val="none" w:sz="0" w:space="0" w:color="auto"/>
          </w:divBdr>
          <w:divsChild>
            <w:div w:id="1837957364">
              <w:marLeft w:val="0"/>
              <w:marRight w:val="0"/>
              <w:marTop w:val="0"/>
              <w:marBottom w:val="0"/>
              <w:divBdr>
                <w:top w:val="none" w:sz="0" w:space="0" w:color="auto"/>
                <w:left w:val="none" w:sz="0" w:space="0" w:color="auto"/>
                <w:bottom w:val="none" w:sz="0" w:space="0" w:color="auto"/>
                <w:right w:val="none" w:sz="0" w:space="0" w:color="auto"/>
              </w:divBdr>
            </w:div>
          </w:divsChild>
        </w:div>
        <w:div w:id="2083914828">
          <w:marLeft w:val="60"/>
          <w:marRight w:val="60"/>
          <w:marTop w:val="100"/>
          <w:marBottom w:val="100"/>
          <w:divBdr>
            <w:top w:val="none" w:sz="0" w:space="0" w:color="auto"/>
            <w:left w:val="none" w:sz="0" w:space="0" w:color="auto"/>
            <w:bottom w:val="none" w:sz="0" w:space="0" w:color="auto"/>
            <w:right w:val="none" w:sz="0" w:space="0" w:color="auto"/>
          </w:divBdr>
          <w:divsChild>
            <w:div w:id="907300039">
              <w:marLeft w:val="0"/>
              <w:marRight w:val="0"/>
              <w:marTop w:val="0"/>
              <w:marBottom w:val="0"/>
              <w:divBdr>
                <w:top w:val="none" w:sz="0" w:space="0" w:color="auto"/>
                <w:left w:val="none" w:sz="0" w:space="0" w:color="auto"/>
                <w:bottom w:val="none" w:sz="0" w:space="0" w:color="auto"/>
                <w:right w:val="none" w:sz="0" w:space="0" w:color="auto"/>
              </w:divBdr>
            </w:div>
          </w:divsChild>
        </w:div>
        <w:div w:id="621889224">
          <w:marLeft w:val="60"/>
          <w:marRight w:val="60"/>
          <w:marTop w:val="100"/>
          <w:marBottom w:val="100"/>
          <w:divBdr>
            <w:top w:val="none" w:sz="0" w:space="0" w:color="auto"/>
            <w:left w:val="none" w:sz="0" w:space="0" w:color="auto"/>
            <w:bottom w:val="none" w:sz="0" w:space="0" w:color="auto"/>
            <w:right w:val="none" w:sz="0" w:space="0" w:color="auto"/>
          </w:divBdr>
          <w:divsChild>
            <w:div w:id="1779790573">
              <w:marLeft w:val="0"/>
              <w:marRight w:val="0"/>
              <w:marTop w:val="0"/>
              <w:marBottom w:val="0"/>
              <w:divBdr>
                <w:top w:val="none" w:sz="0" w:space="0" w:color="auto"/>
                <w:left w:val="none" w:sz="0" w:space="0" w:color="auto"/>
                <w:bottom w:val="none" w:sz="0" w:space="0" w:color="auto"/>
                <w:right w:val="none" w:sz="0" w:space="0" w:color="auto"/>
              </w:divBdr>
            </w:div>
          </w:divsChild>
        </w:div>
        <w:div w:id="1905869496">
          <w:marLeft w:val="60"/>
          <w:marRight w:val="60"/>
          <w:marTop w:val="100"/>
          <w:marBottom w:val="100"/>
          <w:divBdr>
            <w:top w:val="none" w:sz="0" w:space="0" w:color="auto"/>
            <w:left w:val="none" w:sz="0" w:space="0" w:color="auto"/>
            <w:bottom w:val="none" w:sz="0" w:space="0" w:color="auto"/>
            <w:right w:val="none" w:sz="0" w:space="0" w:color="auto"/>
          </w:divBdr>
        </w:div>
        <w:div w:id="1996839619">
          <w:marLeft w:val="60"/>
          <w:marRight w:val="60"/>
          <w:marTop w:val="100"/>
          <w:marBottom w:val="100"/>
          <w:divBdr>
            <w:top w:val="none" w:sz="0" w:space="0" w:color="auto"/>
            <w:left w:val="none" w:sz="0" w:space="0" w:color="auto"/>
            <w:bottom w:val="none" w:sz="0" w:space="0" w:color="auto"/>
            <w:right w:val="none" w:sz="0" w:space="0" w:color="auto"/>
          </w:divBdr>
          <w:divsChild>
            <w:div w:id="967904020">
              <w:marLeft w:val="0"/>
              <w:marRight w:val="0"/>
              <w:marTop w:val="0"/>
              <w:marBottom w:val="0"/>
              <w:divBdr>
                <w:top w:val="none" w:sz="0" w:space="0" w:color="auto"/>
                <w:left w:val="none" w:sz="0" w:space="0" w:color="auto"/>
                <w:bottom w:val="none" w:sz="0" w:space="0" w:color="auto"/>
                <w:right w:val="none" w:sz="0" w:space="0" w:color="auto"/>
              </w:divBdr>
            </w:div>
          </w:divsChild>
        </w:div>
        <w:div w:id="490413252">
          <w:marLeft w:val="60"/>
          <w:marRight w:val="60"/>
          <w:marTop w:val="100"/>
          <w:marBottom w:val="100"/>
          <w:divBdr>
            <w:top w:val="none" w:sz="0" w:space="0" w:color="auto"/>
            <w:left w:val="none" w:sz="0" w:space="0" w:color="auto"/>
            <w:bottom w:val="none" w:sz="0" w:space="0" w:color="auto"/>
            <w:right w:val="none" w:sz="0" w:space="0" w:color="auto"/>
          </w:divBdr>
          <w:divsChild>
            <w:div w:id="100221063">
              <w:marLeft w:val="0"/>
              <w:marRight w:val="0"/>
              <w:marTop w:val="0"/>
              <w:marBottom w:val="0"/>
              <w:divBdr>
                <w:top w:val="none" w:sz="0" w:space="0" w:color="auto"/>
                <w:left w:val="none" w:sz="0" w:space="0" w:color="auto"/>
                <w:bottom w:val="none" w:sz="0" w:space="0" w:color="auto"/>
                <w:right w:val="none" w:sz="0" w:space="0" w:color="auto"/>
              </w:divBdr>
            </w:div>
          </w:divsChild>
        </w:div>
        <w:div w:id="382605005">
          <w:marLeft w:val="60"/>
          <w:marRight w:val="60"/>
          <w:marTop w:val="100"/>
          <w:marBottom w:val="100"/>
          <w:divBdr>
            <w:top w:val="none" w:sz="0" w:space="0" w:color="auto"/>
            <w:left w:val="none" w:sz="0" w:space="0" w:color="auto"/>
            <w:bottom w:val="none" w:sz="0" w:space="0" w:color="auto"/>
            <w:right w:val="none" w:sz="0" w:space="0" w:color="auto"/>
          </w:divBdr>
          <w:divsChild>
            <w:div w:id="302078843">
              <w:marLeft w:val="0"/>
              <w:marRight w:val="0"/>
              <w:marTop w:val="0"/>
              <w:marBottom w:val="0"/>
              <w:divBdr>
                <w:top w:val="none" w:sz="0" w:space="0" w:color="auto"/>
                <w:left w:val="none" w:sz="0" w:space="0" w:color="auto"/>
                <w:bottom w:val="none" w:sz="0" w:space="0" w:color="auto"/>
                <w:right w:val="none" w:sz="0" w:space="0" w:color="auto"/>
              </w:divBdr>
            </w:div>
          </w:divsChild>
        </w:div>
        <w:div w:id="345835393">
          <w:marLeft w:val="60"/>
          <w:marRight w:val="60"/>
          <w:marTop w:val="100"/>
          <w:marBottom w:val="100"/>
          <w:divBdr>
            <w:top w:val="none" w:sz="0" w:space="0" w:color="auto"/>
            <w:left w:val="none" w:sz="0" w:space="0" w:color="auto"/>
            <w:bottom w:val="none" w:sz="0" w:space="0" w:color="auto"/>
            <w:right w:val="none" w:sz="0" w:space="0" w:color="auto"/>
          </w:divBdr>
          <w:divsChild>
            <w:div w:id="1440905085">
              <w:marLeft w:val="0"/>
              <w:marRight w:val="0"/>
              <w:marTop w:val="0"/>
              <w:marBottom w:val="0"/>
              <w:divBdr>
                <w:top w:val="none" w:sz="0" w:space="0" w:color="auto"/>
                <w:left w:val="none" w:sz="0" w:space="0" w:color="auto"/>
                <w:bottom w:val="none" w:sz="0" w:space="0" w:color="auto"/>
                <w:right w:val="none" w:sz="0" w:space="0" w:color="auto"/>
              </w:divBdr>
            </w:div>
          </w:divsChild>
        </w:div>
        <w:div w:id="2050177058">
          <w:marLeft w:val="60"/>
          <w:marRight w:val="60"/>
          <w:marTop w:val="100"/>
          <w:marBottom w:val="100"/>
          <w:divBdr>
            <w:top w:val="none" w:sz="0" w:space="0" w:color="auto"/>
            <w:left w:val="none" w:sz="0" w:space="0" w:color="auto"/>
            <w:bottom w:val="none" w:sz="0" w:space="0" w:color="auto"/>
            <w:right w:val="none" w:sz="0" w:space="0" w:color="auto"/>
          </w:divBdr>
        </w:div>
        <w:div w:id="1668047045">
          <w:marLeft w:val="60"/>
          <w:marRight w:val="60"/>
          <w:marTop w:val="100"/>
          <w:marBottom w:val="100"/>
          <w:divBdr>
            <w:top w:val="none" w:sz="0" w:space="0" w:color="auto"/>
            <w:left w:val="none" w:sz="0" w:space="0" w:color="auto"/>
            <w:bottom w:val="none" w:sz="0" w:space="0" w:color="auto"/>
            <w:right w:val="none" w:sz="0" w:space="0" w:color="auto"/>
          </w:divBdr>
          <w:divsChild>
            <w:div w:id="2087996123">
              <w:marLeft w:val="0"/>
              <w:marRight w:val="0"/>
              <w:marTop w:val="0"/>
              <w:marBottom w:val="0"/>
              <w:divBdr>
                <w:top w:val="none" w:sz="0" w:space="0" w:color="auto"/>
                <w:left w:val="none" w:sz="0" w:space="0" w:color="auto"/>
                <w:bottom w:val="none" w:sz="0" w:space="0" w:color="auto"/>
                <w:right w:val="none" w:sz="0" w:space="0" w:color="auto"/>
              </w:divBdr>
            </w:div>
          </w:divsChild>
        </w:div>
        <w:div w:id="1066605074">
          <w:marLeft w:val="60"/>
          <w:marRight w:val="60"/>
          <w:marTop w:val="100"/>
          <w:marBottom w:val="100"/>
          <w:divBdr>
            <w:top w:val="none" w:sz="0" w:space="0" w:color="auto"/>
            <w:left w:val="none" w:sz="0" w:space="0" w:color="auto"/>
            <w:bottom w:val="none" w:sz="0" w:space="0" w:color="auto"/>
            <w:right w:val="none" w:sz="0" w:space="0" w:color="auto"/>
          </w:divBdr>
          <w:divsChild>
            <w:div w:id="70394494">
              <w:marLeft w:val="0"/>
              <w:marRight w:val="0"/>
              <w:marTop w:val="0"/>
              <w:marBottom w:val="0"/>
              <w:divBdr>
                <w:top w:val="none" w:sz="0" w:space="0" w:color="auto"/>
                <w:left w:val="none" w:sz="0" w:space="0" w:color="auto"/>
                <w:bottom w:val="none" w:sz="0" w:space="0" w:color="auto"/>
                <w:right w:val="none" w:sz="0" w:space="0" w:color="auto"/>
              </w:divBdr>
            </w:div>
          </w:divsChild>
        </w:div>
        <w:div w:id="442968559">
          <w:marLeft w:val="60"/>
          <w:marRight w:val="60"/>
          <w:marTop w:val="100"/>
          <w:marBottom w:val="100"/>
          <w:divBdr>
            <w:top w:val="none" w:sz="0" w:space="0" w:color="auto"/>
            <w:left w:val="none" w:sz="0" w:space="0" w:color="auto"/>
            <w:bottom w:val="none" w:sz="0" w:space="0" w:color="auto"/>
            <w:right w:val="none" w:sz="0" w:space="0" w:color="auto"/>
          </w:divBdr>
          <w:divsChild>
            <w:div w:id="622425687">
              <w:marLeft w:val="0"/>
              <w:marRight w:val="0"/>
              <w:marTop w:val="0"/>
              <w:marBottom w:val="0"/>
              <w:divBdr>
                <w:top w:val="none" w:sz="0" w:space="0" w:color="auto"/>
                <w:left w:val="none" w:sz="0" w:space="0" w:color="auto"/>
                <w:bottom w:val="none" w:sz="0" w:space="0" w:color="auto"/>
                <w:right w:val="none" w:sz="0" w:space="0" w:color="auto"/>
              </w:divBdr>
            </w:div>
          </w:divsChild>
        </w:div>
        <w:div w:id="367267402">
          <w:marLeft w:val="60"/>
          <w:marRight w:val="60"/>
          <w:marTop w:val="100"/>
          <w:marBottom w:val="100"/>
          <w:divBdr>
            <w:top w:val="none" w:sz="0" w:space="0" w:color="auto"/>
            <w:left w:val="none" w:sz="0" w:space="0" w:color="auto"/>
            <w:bottom w:val="none" w:sz="0" w:space="0" w:color="auto"/>
            <w:right w:val="none" w:sz="0" w:space="0" w:color="auto"/>
          </w:divBdr>
          <w:divsChild>
            <w:div w:id="1512641024">
              <w:marLeft w:val="0"/>
              <w:marRight w:val="0"/>
              <w:marTop w:val="0"/>
              <w:marBottom w:val="0"/>
              <w:divBdr>
                <w:top w:val="none" w:sz="0" w:space="0" w:color="auto"/>
                <w:left w:val="none" w:sz="0" w:space="0" w:color="auto"/>
                <w:bottom w:val="none" w:sz="0" w:space="0" w:color="auto"/>
                <w:right w:val="none" w:sz="0" w:space="0" w:color="auto"/>
              </w:divBdr>
            </w:div>
          </w:divsChild>
        </w:div>
        <w:div w:id="757991604">
          <w:marLeft w:val="60"/>
          <w:marRight w:val="60"/>
          <w:marTop w:val="100"/>
          <w:marBottom w:val="100"/>
          <w:divBdr>
            <w:top w:val="none" w:sz="0" w:space="0" w:color="auto"/>
            <w:left w:val="none" w:sz="0" w:space="0" w:color="auto"/>
            <w:bottom w:val="none" w:sz="0" w:space="0" w:color="auto"/>
            <w:right w:val="none" w:sz="0" w:space="0" w:color="auto"/>
          </w:divBdr>
        </w:div>
        <w:div w:id="171728010">
          <w:marLeft w:val="60"/>
          <w:marRight w:val="60"/>
          <w:marTop w:val="100"/>
          <w:marBottom w:val="100"/>
          <w:divBdr>
            <w:top w:val="none" w:sz="0" w:space="0" w:color="auto"/>
            <w:left w:val="none" w:sz="0" w:space="0" w:color="auto"/>
            <w:bottom w:val="none" w:sz="0" w:space="0" w:color="auto"/>
            <w:right w:val="none" w:sz="0" w:space="0" w:color="auto"/>
          </w:divBdr>
          <w:divsChild>
            <w:div w:id="1716347331">
              <w:marLeft w:val="0"/>
              <w:marRight w:val="0"/>
              <w:marTop w:val="0"/>
              <w:marBottom w:val="0"/>
              <w:divBdr>
                <w:top w:val="none" w:sz="0" w:space="0" w:color="auto"/>
                <w:left w:val="none" w:sz="0" w:space="0" w:color="auto"/>
                <w:bottom w:val="none" w:sz="0" w:space="0" w:color="auto"/>
                <w:right w:val="none" w:sz="0" w:space="0" w:color="auto"/>
              </w:divBdr>
            </w:div>
          </w:divsChild>
        </w:div>
        <w:div w:id="2029718471">
          <w:marLeft w:val="60"/>
          <w:marRight w:val="60"/>
          <w:marTop w:val="100"/>
          <w:marBottom w:val="100"/>
          <w:divBdr>
            <w:top w:val="none" w:sz="0" w:space="0" w:color="auto"/>
            <w:left w:val="none" w:sz="0" w:space="0" w:color="auto"/>
            <w:bottom w:val="none" w:sz="0" w:space="0" w:color="auto"/>
            <w:right w:val="none" w:sz="0" w:space="0" w:color="auto"/>
          </w:divBdr>
          <w:divsChild>
            <w:div w:id="1096974038">
              <w:marLeft w:val="0"/>
              <w:marRight w:val="0"/>
              <w:marTop w:val="0"/>
              <w:marBottom w:val="0"/>
              <w:divBdr>
                <w:top w:val="none" w:sz="0" w:space="0" w:color="auto"/>
                <w:left w:val="none" w:sz="0" w:space="0" w:color="auto"/>
                <w:bottom w:val="none" w:sz="0" w:space="0" w:color="auto"/>
                <w:right w:val="none" w:sz="0" w:space="0" w:color="auto"/>
              </w:divBdr>
            </w:div>
          </w:divsChild>
        </w:div>
        <w:div w:id="432021363">
          <w:marLeft w:val="60"/>
          <w:marRight w:val="60"/>
          <w:marTop w:val="100"/>
          <w:marBottom w:val="100"/>
          <w:divBdr>
            <w:top w:val="none" w:sz="0" w:space="0" w:color="auto"/>
            <w:left w:val="none" w:sz="0" w:space="0" w:color="auto"/>
            <w:bottom w:val="none" w:sz="0" w:space="0" w:color="auto"/>
            <w:right w:val="none" w:sz="0" w:space="0" w:color="auto"/>
          </w:divBdr>
          <w:divsChild>
            <w:div w:id="1549299720">
              <w:marLeft w:val="0"/>
              <w:marRight w:val="0"/>
              <w:marTop w:val="0"/>
              <w:marBottom w:val="0"/>
              <w:divBdr>
                <w:top w:val="none" w:sz="0" w:space="0" w:color="auto"/>
                <w:left w:val="none" w:sz="0" w:space="0" w:color="auto"/>
                <w:bottom w:val="none" w:sz="0" w:space="0" w:color="auto"/>
                <w:right w:val="none" w:sz="0" w:space="0" w:color="auto"/>
              </w:divBdr>
            </w:div>
          </w:divsChild>
        </w:div>
        <w:div w:id="1240869619">
          <w:marLeft w:val="60"/>
          <w:marRight w:val="60"/>
          <w:marTop w:val="100"/>
          <w:marBottom w:val="100"/>
          <w:divBdr>
            <w:top w:val="none" w:sz="0" w:space="0" w:color="auto"/>
            <w:left w:val="none" w:sz="0" w:space="0" w:color="auto"/>
            <w:bottom w:val="none" w:sz="0" w:space="0" w:color="auto"/>
            <w:right w:val="none" w:sz="0" w:space="0" w:color="auto"/>
          </w:divBdr>
          <w:divsChild>
            <w:div w:id="454367502">
              <w:marLeft w:val="0"/>
              <w:marRight w:val="0"/>
              <w:marTop w:val="0"/>
              <w:marBottom w:val="0"/>
              <w:divBdr>
                <w:top w:val="none" w:sz="0" w:space="0" w:color="auto"/>
                <w:left w:val="none" w:sz="0" w:space="0" w:color="auto"/>
                <w:bottom w:val="none" w:sz="0" w:space="0" w:color="auto"/>
                <w:right w:val="none" w:sz="0" w:space="0" w:color="auto"/>
              </w:divBdr>
            </w:div>
          </w:divsChild>
        </w:div>
        <w:div w:id="1199469591">
          <w:marLeft w:val="60"/>
          <w:marRight w:val="60"/>
          <w:marTop w:val="100"/>
          <w:marBottom w:val="100"/>
          <w:divBdr>
            <w:top w:val="none" w:sz="0" w:space="0" w:color="auto"/>
            <w:left w:val="none" w:sz="0" w:space="0" w:color="auto"/>
            <w:bottom w:val="none" w:sz="0" w:space="0" w:color="auto"/>
            <w:right w:val="none" w:sz="0" w:space="0" w:color="auto"/>
          </w:divBdr>
        </w:div>
        <w:div w:id="254214431">
          <w:marLeft w:val="60"/>
          <w:marRight w:val="60"/>
          <w:marTop w:val="100"/>
          <w:marBottom w:val="100"/>
          <w:divBdr>
            <w:top w:val="none" w:sz="0" w:space="0" w:color="auto"/>
            <w:left w:val="none" w:sz="0" w:space="0" w:color="auto"/>
            <w:bottom w:val="none" w:sz="0" w:space="0" w:color="auto"/>
            <w:right w:val="none" w:sz="0" w:space="0" w:color="auto"/>
          </w:divBdr>
          <w:divsChild>
            <w:div w:id="1153526688">
              <w:marLeft w:val="0"/>
              <w:marRight w:val="0"/>
              <w:marTop w:val="0"/>
              <w:marBottom w:val="0"/>
              <w:divBdr>
                <w:top w:val="none" w:sz="0" w:space="0" w:color="auto"/>
                <w:left w:val="none" w:sz="0" w:space="0" w:color="auto"/>
                <w:bottom w:val="none" w:sz="0" w:space="0" w:color="auto"/>
                <w:right w:val="none" w:sz="0" w:space="0" w:color="auto"/>
              </w:divBdr>
            </w:div>
          </w:divsChild>
        </w:div>
        <w:div w:id="1437140836">
          <w:marLeft w:val="60"/>
          <w:marRight w:val="60"/>
          <w:marTop w:val="100"/>
          <w:marBottom w:val="100"/>
          <w:divBdr>
            <w:top w:val="none" w:sz="0" w:space="0" w:color="auto"/>
            <w:left w:val="none" w:sz="0" w:space="0" w:color="auto"/>
            <w:bottom w:val="none" w:sz="0" w:space="0" w:color="auto"/>
            <w:right w:val="none" w:sz="0" w:space="0" w:color="auto"/>
          </w:divBdr>
          <w:divsChild>
            <w:div w:id="44182173">
              <w:marLeft w:val="0"/>
              <w:marRight w:val="0"/>
              <w:marTop w:val="0"/>
              <w:marBottom w:val="0"/>
              <w:divBdr>
                <w:top w:val="none" w:sz="0" w:space="0" w:color="auto"/>
                <w:left w:val="none" w:sz="0" w:space="0" w:color="auto"/>
                <w:bottom w:val="none" w:sz="0" w:space="0" w:color="auto"/>
                <w:right w:val="none" w:sz="0" w:space="0" w:color="auto"/>
              </w:divBdr>
            </w:div>
          </w:divsChild>
        </w:div>
        <w:div w:id="1067262282">
          <w:marLeft w:val="60"/>
          <w:marRight w:val="60"/>
          <w:marTop w:val="100"/>
          <w:marBottom w:val="100"/>
          <w:divBdr>
            <w:top w:val="none" w:sz="0" w:space="0" w:color="auto"/>
            <w:left w:val="none" w:sz="0" w:space="0" w:color="auto"/>
            <w:bottom w:val="none" w:sz="0" w:space="0" w:color="auto"/>
            <w:right w:val="none" w:sz="0" w:space="0" w:color="auto"/>
          </w:divBdr>
          <w:divsChild>
            <w:div w:id="122579967">
              <w:marLeft w:val="0"/>
              <w:marRight w:val="0"/>
              <w:marTop w:val="0"/>
              <w:marBottom w:val="0"/>
              <w:divBdr>
                <w:top w:val="none" w:sz="0" w:space="0" w:color="auto"/>
                <w:left w:val="none" w:sz="0" w:space="0" w:color="auto"/>
                <w:bottom w:val="none" w:sz="0" w:space="0" w:color="auto"/>
                <w:right w:val="none" w:sz="0" w:space="0" w:color="auto"/>
              </w:divBdr>
            </w:div>
          </w:divsChild>
        </w:div>
        <w:div w:id="2080515313">
          <w:marLeft w:val="60"/>
          <w:marRight w:val="60"/>
          <w:marTop w:val="100"/>
          <w:marBottom w:val="100"/>
          <w:divBdr>
            <w:top w:val="none" w:sz="0" w:space="0" w:color="auto"/>
            <w:left w:val="none" w:sz="0" w:space="0" w:color="auto"/>
            <w:bottom w:val="none" w:sz="0" w:space="0" w:color="auto"/>
            <w:right w:val="none" w:sz="0" w:space="0" w:color="auto"/>
          </w:divBdr>
          <w:divsChild>
            <w:div w:id="749734716">
              <w:marLeft w:val="0"/>
              <w:marRight w:val="0"/>
              <w:marTop w:val="0"/>
              <w:marBottom w:val="0"/>
              <w:divBdr>
                <w:top w:val="none" w:sz="0" w:space="0" w:color="auto"/>
                <w:left w:val="none" w:sz="0" w:space="0" w:color="auto"/>
                <w:bottom w:val="none" w:sz="0" w:space="0" w:color="auto"/>
                <w:right w:val="none" w:sz="0" w:space="0" w:color="auto"/>
              </w:divBdr>
            </w:div>
          </w:divsChild>
        </w:div>
        <w:div w:id="927662369">
          <w:marLeft w:val="60"/>
          <w:marRight w:val="60"/>
          <w:marTop w:val="100"/>
          <w:marBottom w:val="100"/>
          <w:divBdr>
            <w:top w:val="none" w:sz="0" w:space="0" w:color="auto"/>
            <w:left w:val="none" w:sz="0" w:space="0" w:color="auto"/>
            <w:bottom w:val="none" w:sz="0" w:space="0" w:color="auto"/>
            <w:right w:val="none" w:sz="0" w:space="0" w:color="auto"/>
          </w:divBdr>
        </w:div>
        <w:div w:id="1937782380">
          <w:marLeft w:val="60"/>
          <w:marRight w:val="60"/>
          <w:marTop w:val="100"/>
          <w:marBottom w:val="100"/>
          <w:divBdr>
            <w:top w:val="none" w:sz="0" w:space="0" w:color="auto"/>
            <w:left w:val="none" w:sz="0" w:space="0" w:color="auto"/>
            <w:bottom w:val="none" w:sz="0" w:space="0" w:color="auto"/>
            <w:right w:val="none" w:sz="0" w:space="0" w:color="auto"/>
          </w:divBdr>
          <w:divsChild>
            <w:div w:id="1364163435">
              <w:marLeft w:val="0"/>
              <w:marRight w:val="0"/>
              <w:marTop w:val="0"/>
              <w:marBottom w:val="0"/>
              <w:divBdr>
                <w:top w:val="none" w:sz="0" w:space="0" w:color="auto"/>
                <w:left w:val="none" w:sz="0" w:space="0" w:color="auto"/>
                <w:bottom w:val="none" w:sz="0" w:space="0" w:color="auto"/>
                <w:right w:val="none" w:sz="0" w:space="0" w:color="auto"/>
              </w:divBdr>
            </w:div>
          </w:divsChild>
        </w:div>
        <w:div w:id="1593925974">
          <w:marLeft w:val="60"/>
          <w:marRight w:val="60"/>
          <w:marTop w:val="100"/>
          <w:marBottom w:val="100"/>
          <w:divBdr>
            <w:top w:val="none" w:sz="0" w:space="0" w:color="auto"/>
            <w:left w:val="none" w:sz="0" w:space="0" w:color="auto"/>
            <w:bottom w:val="none" w:sz="0" w:space="0" w:color="auto"/>
            <w:right w:val="none" w:sz="0" w:space="0" w:color="auto"/>
          </w:divBdr>
          <w:divsChild>
            <w:div w:id="1738700744">
              <w:marLeft w:val="0"/>
              <w:marRight w:val="0"/>
              <w:marTop w:val="0"/>
              <w:marBottom w:val="0"/>
              <w:divBdr>
                <w:top w:val="none" w:sz="0" w:space="0" w:color="auto"/>
                <w:left w:val="none" w:sz="0" w:space="0" w:color="auto"/>
                <w:bottom w:val="none" w:sz="0" w:space="0" w:color="auto"/>
                <w:right w:val="none" w:sz="0" w:space="0" w:color="auto"/>
              </w:divBdr>
            </w:div>
          </w:divsChild>
        </w:div>
        <w:div w:id="970786770">
          <w:marLeft w:val="60"/>
          <w:marRight w:val="60"/>
          <w:marTop w:val="100"/>
          <w:marBottom w:val="100"/>
          <w:divBdr>
            <w:top w:val="none" w:sz="0" w:space="0" w:color="auto"/>
            <w:left w:val="none" w:sz="0" w:space="0" w:color="auto"/>
            <w:bottom w:val="none" w:sz="0" w:space="0" w:color="auto"/>
            <w:right w:val="none" w:sz="0" w:space="0" w:color="auto"/>
          </w:divBdr>
          <w:divsChild>
            <w:div w:id="1451315010">
              <w:marLeft w:val="0"/>
              <w:marRight w:val="0"/>
              <w:marTop w:val="0"/>
              <w:marBottom w:val="0"/>
              <w:divBdr>
                <w:top w:val="none" w:sz="0" w:space="0" w:color="auto"/>
                <w:left w:val="none" w:sz="0" w:space="0" w:color="auto"/>
                <w:bottom w:val="none" w:sz="0" w:space="0" w:color="auto"/>
                <w:right w:val="none" w:sz="0" w:space="0" w:color="auto"/>
              </w:divBdr>
            </w:div>
          </w:divsChild>
        </w:div>
        <w:div w:id="965694213">
          <w:marLeft w:val="60"/>
          <w:marRight w:val="60"/>
          <w:marTop w:val="100"/>
          <w:marBottom w:val="100"/>
          <w:divBdr>
            <w:top w:val="none" w:sz="0" w:space="0" w:color="auto"/>
            <w:left w:val="none" w:sz="0" w:space="0" w:color="auto"/>
            <w:bottom w:val="none" w:sz="0" w:space="0" w:color="auto"/>
            <w:right w:val="none" w:sz="0" w:space="0" w:color="auto"/>
          </w:divBdr>
          <w:divsChild>
            <w:div w:id="22948825">
              <w:marLeft w:val="0"/>
              <w:marRight w:val="0"/>
              <w:marTop w:val="0"/>
              <w:marBottom w:val="0"/>
              <w:divBdr>
                <w:top w:val="none" w:sz="0" w:space="0" w:color="auto"/>
                <w:left w:val="none" w:sz="0" w:space="0" w:color="auto"/>
                <w:bottom w:val="none" w:sz="0" w:space="0" w:color="auto"/>
                <w:right w:val="none" w:sz="0" w:space="0" w:color="auto"/>
              </w:divBdr>
            </w:div>
          </w:divsChild>
        </w:div>
        <w:div w:id="2094276289">
          <w:marLeft w:val="60"/>
          <w:marRight w:val="60"/>
          <w:marTop w:val="100"/>
          <w:marBottom w:val="100"/>
          <w:divBdr>
            <w:top w:val="none" w:sz="0" w:space="0" w:color="auto"/>
            <w:left w:val="none" w:sz="0" w:space="0" w:color="auto"/>
            <w:bottom w:val="none" w:sz="0" w:space="0" w:color="auto"/>
            <w:right w:val="none" w:sz="0" w:space="0" w:color="auto"/>
          </w:divBdr>
        </w:div>
        <w:div w:id="300698121">
          <w:marLeft w:val="60"/>
          <w:marRight w:val="60"/>
          <w:marTop w:val="100"/>
          <w:marBottom w:val="100"/>
          <w:divBdr>
            <w:top w:val="none" w:sz="0" w:space="0" w:color="auto"/>
            <w:left w:val="none" w:sz="0" w:space="0" w:color="auto"/>
            <w:bottom w:val="none" w:sz="0" w:space="0" w:color="auto"/>
            <w:right w:val="none" w:sz="0" w:space="0" w:color="auto"/>
          </w:divBdr>
          <w:divsChild>
            <w:div w:id="1664971124">
              <w:marLeft w:val="0"/>
              <w:marRight w:val="0"/>
              <w:marTop w:val="0"/>
              <w:marBottom w:val="0"/>
              <w:divBdr>
                <w:top w:val="none" w:sz="0" w:space="0" w:color="auto"/>
                <w:left w:val="none" w:sz="0" w:space="0" w:color="auto"/>
                <w:bottom w:val="none" w:sz="0" w:space="0" w:color="auto"/>
                <w:right w:val="none" w:sz="0" w:space="0" w:color="auto"/>
              </w:divBdr>
            </w:div>
          </w:divsChild>
        </w:div>
        <w:div w:id="2072270431">
          <w:marLeft w:val="60"/>
          <w:marRight w:val="60"/>
          <w:marTop w:val="100"/>
          <w:marBottom w:val="100"/>
          <w:divBdr>
            <w:top w:val="none" w:sz="0" w:space="0" w:color="auto"/>
            <w:left w:val="none" w:sz="0" w:space="0" w:color="auto"/>
            <w:bottom w:val="none" w:sz="0" w:space="0" w:color="auto"/>
            <w:right w:val="none" w:sz="0" w:space="0" w:color="auto"/>
          </w:divBdr>
          <w:divsChild>
            <w:div w:id="1761872590">
              <w:marLeft w:val="0"/>
              <w:marRight w:val="0"/>
              <w:marTop w:val="0"/>
              <w:marBottom w:val="0"/>
              <w:divBdr>
                <w:top w:val="none" w:sz="0" w:space="0" w:color="auto"/>
                <w:left w:val="none" w:sz="0" w:space="0" w:color="auto"/>
                <w:bottom w:val="none" w:sz="0" w:space="0" w:color="auto"/>
                <w:right w:val="none" w:sz="0" w:space="0" w:color="auto"/>
              </w:divBdr>
            </w:div>
          </w:divsChild>
        </w:div>
        <w:div w:id="1317222351">
          <w:marLeft w:val="60"/>
          <w:marRight w:val="60"/>
          <w:marTop w:val="100"/>
          <w:marBottom w:val="100"/>
          <w:divBdr>
            <w:top w:val="none" w:sz="0" w:space="0" w:color="auto"/>
            <w:left w:val="none" w:sz="0" w:space="0" w:color="auto"/>
            <w:bottom w:val="none" w:sz="0" w:space="0" w:color="auto"/>
            <w:right w:val="none" w:sz="0" w:space="0" w:color="auto"/>
          </w:divBdr>
          <w:divsChild>
            <w:div w:id="352191290">
              <w:marLeft w:val="0"/>
              <w:marRight w:val="0"/>
              <w:marTop w:val="0"/>
              <w:marBottom w:val="0"/>
              <w:divBdr>
                <w:top w:val="none" w:sz="0" w:space="0" w:color="auto"/>
                <w:left w:val="none" w:sz="0" w:space="0" w:color="auto"/>
                <w:bottom w:val="none" w:sz="0" w:space="0" w:color="auto"/>
                <w:right w:val="none" w:sz="0" w:space="0" w:color="auto"/>
              </w:divBdr>
            </w:div>
          </w:divsChild>
        </w:div>
        <w:div w:id="1153909644">
          <w:marLeft w:val="60"/>
          <w:marRight w:val="60"/>
          <w:marTop w:val="100"/>
          <w:marBottom w:val="100"/>
          <w:divBdr>
            <w:top w:val="none" w:sz="0" w:space="0" w:color="auto"/>
            <w:left w:val="none" w:sz="0" w:space="0" w:color="auto"/>
            <w:bottom w:val="none" w:sz="0" w:space="0" w:color="auto"/>
            <w:right w:val="none" w:sz="0" w:space="0" w:color="auto"/>
          </w:divBdr>
          <w:divsChild>
            <w:div w:id="323315254">
              <w:marLeft w:val="0"/>
              <w:marRight w:val="0"/>
              <w:marTop w:val="0"/>
              <w:marBottom w:val="0"/>
              <w:divBdr>
                <w:top w:val="none" w:sz="0" w:space="0" w:color="auto"/>
                <w:left w:val="none" w:sz="0" w:space="0" w:color="auto"/>
                <w:bottom w:val="none" w:sz="0" w:space="0" w:color="auto"/>
                <w:right w:val="none" w:sz="0" w:space="0" w:color="auto"/>
              </w:divBdr>
            </w:div>
          </w:divsChild>
        </w:div>
        <w:div w:id="1796218477">
          <w:marLeft w:val="60"/>
          <w:marRight w:val="60"/>
          <w:marTop w:val="100"/>
          <w:marBottom w:val="100"/>
          <w:divBdr>
            <w:top w:val="none" w:sz="0" w:space="0" w:color="auto"/>
            <w:left w:val="none" w:sz="0" w:space="0" w:color="auto"/>
            <w:bottom w:val="none" w:sz="0" w:space="0" w:color="auto"/>
            <w:right w:val="none" w:sz="0" w:space="0" w:color="auto"/>
          </w:divBdr>
        </w:div>
        <w:div w:id="34428640">
          <w:marLeft w:val="60"/>
          <w:marRight w:val="60"/>
          <w:marTop w:val="100"/>
          <w:marBottom w:val="100"/>
          <w:divBdr>
            <w:top w:val="none" w:sz="0" w:space="0" w:color="auto"/>
            <w:left w:val="none" w:sz="0" w:space="0" w:color="auto"/>
            <w:bottom w:val="none" w:sz="0" w:space="0" w:color="auto"/>
            <w:right w:val="none" w:sz="0" w:space="0" w:color="auto"/>
          </w:divBdr>
          <w:divsChild>
            <w:div w:id="1176268214">
              <w:marLeft w:val="0"/>
              <w:marRight w:val="0"/>
              <w:marTop w:val="0"/>
              <w:marBottom w:val="0"/>
              <w:divBdr>
                <w:top w:val="none" w:sz="0" w:space="0" w:color="auto"/>
                <w:left w:val="none" w:sz="0" w:space="0" w:color="auto"/>
                <w:bottom w:val="none" w:sz="0" w:space="0" w:color="auto"/>
                <w:right w:val="none" w:sz="0" w:space="0" w:color="auto"/>
              </w:divBdr>
            </w:div>
          </w:divsChild>
        </w:div>
        <w:div w:id="1044672950">
          <w:marLeft w:val="60"/>
          <w:marRight w:val="60"/>
          <w:marTop w:val="100"/>
          <w:marBottom w:val="100"/>
          <w:divBdr>
            <w:top w:val="none" w:sz="0" w:space="0" w:color="auto"/>
            <w:left w:val="none" w:sz="0" w:space="0" w:color="auto"/>
            <w:bottom w:val="none" w:sz="0" w:space="0" w:color="auto"/>
            <w:right w:val="none" w:sz="0" w:space="0" w:color="auto"/>
          </w:divBdr>
          <w:divsChild>
            <w:div w:id="40398370">
              <w:marLeft w:val="0"/>
              <w:marRight w:val="0"/>
              <w:marTop w:val="0"/>
              <w:marBottom w:val="0"/>
              <w:divBdr>
                <w:top w:val="none" w:sz="0" w:space="0" w:color="auto"/>
                <w:left w:val="none" w:sz="0" w:space="0" w:color="auto"/>
                <w:bottom w:val="none" w:sz="0" w:space="0" w:color="auto"/>
                <w:right w:val="none" w:sz="0" w:space="0" w:color="auto"/>
              </w:divBdr>
            </w:div>
          </w:divsChild>
        </w:div>
        <w:div w:id="422722191">
          <w:marLeft w:val="60"/>
          <w:marRight w:val="60"/>
          <w:marTop w:val="100"/>
          <w:marBottom w:val="100"/>
          <w:divBdr>
            <w:top w:val="none" w:sz="0" w:space="0" w:color="auto"/>
            <w:left w:val="none" w:sz="0" w:space="0" w:color="auto"/>
            <w:bottom w:val="none" w:sz="0" w:space="0" w:color="auto"/>
            <w:right w:val="none" w:sz="0" w:space="0" w:color="auto"/>
          </w:divBdr>
          <w:divsChild>
            <w:div w:id="5833158">
              <w:marLeft w:val="0"/>
              <w:marRight w:val="0"/>
              <w:marTop w:val="0"/>
              <w:marBottom w:val="0"/>
              <w:divBdr>
                <w:top w:val="none" w:sz="0" w:space="0" w:color="auto"/>
                <w:left w:val="none" w:sz="0" w:space="0" w:color="auto"/>
                <w:bottom w:val="none" w:sz="0" w:space="0" w:color="auto"/>
                <w:right w:val="none" w:sz="0" w:space="0" w:color="auto"/>
              </w:divBdr>
            </w:div>
          </w:divsChild>
        </w:div>
        <w:div w:id="2110736979">
          <w:marLeft w:val="60"/>
          <w:marRight w:val="60"/>
          <w:marTop w:val="100"/>
          <w:marBottom w:val="100"/>
          <w:divBdr>
            <w:top w:val="none" w:sz="0" w:space="0" w:color="auto"/>
            <w:left w:val="none" w:sz="0" w:space="0" w:color="auto"/>
            <w:bottom w:val="none" w:sz="0" w:space="0" w:color="auto"/>
            <w:right w:val="none" w:sz="0" w:space="0" w:color="auto"/>
          </w:divBdr>
          <w:divsChild>
            <w:div w:id="267471100">
              <w:marLeft w:val="0"/>
              <w:marRight w:val="0"/>
              <w:marTop w:val="0"/>
              <w:marBottom w:val="0"/>
              <w:divBdr>
                <w:top w:val="none" w:sz="0" w:space="0" w:color="auto"/>
                <w:left w:val="none" w:sz="0" w:space="0" w:color="auto"/>
                <w:bottom w:val="none" w:sz="0" w:space="0" w:color="auto"/>
                <w:right w:val="none" w:sz="0" w:space="0" w:color="auto"/>
              </w:divBdr>
            </w:div>
          </w:divsChild>
        </w:div>
        <w:div w:id="1783501052">
          <w:marLeft w:val="60"/>
          <w:marRight w:val="60"/>
          <w:marTop w:val="100"/>
          <w:marBottom w:val="100"/>
          <w:divBdr>
            <w:top w:val="none" w:sz="0" w:space="0" w:color="auto"/>
            <w:left w:val="none" w:sz="0" w:space="0" w:color="auto"/>
            <w:bottom w:val="none" w:sz="0" w:space="0" w:color="auto"/>
            <w:right w:val="none" w:sz="0" w:space="0" w:color="auto"/>
          </w:divBdr>
        </w:div>
        <w:div w:id="1703821242">
          <w:marLeft w:val="60"/>
          <w:marRight w:val="60"/>
          <w:marTop w:val="100"/>
          <w:marBottom w:val="100"/>
          <w:divBdr>
            <w:top w:val="none" w:sz="0" w:space="0" w:color="auto"/>
            <w:left w:val="none" w:sz="0" w:space="0" w:color="auto"/>
            <w:bottom w:val="none" w:sz="0" w:space="0" w:color="auto"/>
            <w:right w:val="none" w:sz="0" w:space="0" w:color="auto"/>
          </w:divBdr>
          <w:divsChild>
            <w:div w:id="627395979">
              <w:marLeft w:val="0"/>
              <w:marRight w:val="0"/>
              <w:marTop w:val="0"/>
              <w:marBottom w:val="0"/>
              <w:divBdr>
                <w:top w:val="none" w:sz="0" w:space="0" w:color="auto"/>
                <w:left w:val="none" w:sz="0" w:space="0" w:color="auto"/>
                <w:bottom w:val="none" w:sz="0" w:space="0" w:color="auto"/>
                <w:right w:val="none" w:sz="0" w:space="0" w:color="auto"/>
              </w:divBdr>
            </w:div>
          </w:divsChild>
        </w:div>
        <w:div w:id="915241200">
          <w:marLeft w:val="60"/>
          <w:marRight w:val="60"/>
          <w:marTop w:val="100"/>
          <w:marBottom w:val="100"/>
          <w:divBdr>
            <w:top w:val="none" w:sz="0" w:space="0" w:color="auto"/>
            <w:left w:val="none" w:sz="0" w:space="0" w:color="auto"/>
            <w:bottom w:val="none" w:sz="0" w:space="0" w:color="auto"/>
            <w:right w:val="none" w:sz="0" w:space="0" w:color="auto"/>
          </w:divBdr>
          <w:divsChild>
            <w:div w:id="1404376714">
              <w:marLeft w:val="0"/>
              <w:marRight w:val="0"/>
              <w:marTop w:val="0"/>
              <w:marBottom w:val="0"/>
              <w:divBdr>
                <w:top w:val="none" w:sz="0" w:space="0" w:color="auto"/>
                <w:left w:val="none" w:sz="0" w:space="0" w:color="auto"/>
                <w:bottom w:val="none" w:sz="0" w:space="0" w:color="auto"/>
                <w:right w:val="none" w:sz="0" w:space="0" w:color="auto"/>
              </w:divBdr>
            </w:div>
          </w:divsChild>
        </w:div>
        <w:div w:id="897279163">
          <w:marLeft w:val="60"/>
          <w:marRight w:val="60"/>
          <w:marTop w:val="100"/>
          <w:marBottom w:val="100"/>
          <w:divBdr>
            <w:top w:val="none" w:sz="0" w:space="0" w:color="auto"/>
            <w:left w:val="none" w:sz="0" w:space="0" w:color="auto"/>
            <w:bottom w:val="none" w:sz="0" w:space="0" w:color="auto"/>
            <w:right w:val="none" w:sz="0" w:space="0" w:color="auto"/>
          </w:divBdr>
          <w:divsChild>
            <w:div w:id="722365339">
              <w:marLeft w:val="0"/>
              <w:marRight w:val="0"/>
              <w:marTop w:val="0"/>
              <w:marBottom w:val="0"/>
              <w:divBdr>
                <w:top w:val="none" w:sz="0" w:space="0" w:color="auto"/>
                <w:left w:val="none" w:sz="0" w:space="0" w:color="auto"/>
                <w:bottom w:val="none" w:sz="0" w:space="0" w:color="auto"/>
                <w:right w:val="none" w:sz="0" w:space="0" w:color="auto"/>
              </w:divBdr>
            </w:div>
          </w:divsChild>
        </w:div>
        <w:div w:id="1243877507">
          <w:marLeft w:val="60"/>
          <w:marRight w:val="60"/>
          <w:marTop w:val="100"/>
          <w:marBottom w:val="100"/>
          <w:divBdr>
            <w:top w:val="none" w:sz="0" w:space="0" w:color="auto"/>
            <w:left w:val="none" w:sz="0" w:space="0" w:color="auto"/>
            <w:bottom w:val="none" w:sz="0" w:space="0" w:color="auto"/>
            <w:right w:val="none" w:sz="0" w:space="0" w:color="auto"/>
          </w:divBdr>
          <w:divsChild>
            <w:div w:id="109670513">
              <w:marLeft w:val="0"/>
              <w:marRight w:val="0"/>
              <w:marTop w:val="0"/>
              <w:marBottom w:val="0"/>
              <w:divBdr>
                <w:top w:val="none" w:sz="0" w:space="0" w:color="auto"/>
                <w:left w:val="none" w:sz="0" w:space="0" w:color="auto"/>
                <w:bottom w:val="none" w:sz="0" w:space="0" w:color="auto"/>
                <w:right w:val="none" w:sz="0" w:space="0" w:color="auto"/>
              </w:divBdr>
            </w:div>
          </w:divsChild>
        </w:div>
        <w:div w:id="2014793322">
          <w:marLeft w:val="60"/>
          <w:marRight w:val="60"/>
          <w:marTop w:val="100"/>
          <w:marBottom w:val="100"/>
          <w:divBdr>
            <w:top w:val="none" w:sz="0" w:space="0" w:color="auto"/>
            <w:left w:val="none" w:sz="0" w:space="0" w:color="auto"/>
            <w:bottom w:val="none" w:sz="0" w:space="0" w:color="auto"/>
            <w:right w:val="none" w:sz="0" w:space="0" w:color="auto"/>
          </w:divBdr>
        </w:div>
        <w:div w:id="622618346">
          <w:marLeft w:val="60"/>
          <w:marRight w:val="60"/>
          <w:marTop w:val="100"/>
          <w:marBottom w:val="100"/>
          <w:divBdr>
            <w:top w:val="none" w:sz="0" w:space="0" w:color="auto"/>
            <w:left w:val="none" w:sz="0" w:space="0" w:color="auto"/>
            <w:bottom w:val="none" w:sz="0" w:space="0" w:color="auto"/>
            <w:right w:val="none" w:sz="0" w:space="0" w:color="auto"/>
          </w:divBdr>
          <w:divsChild>
            <w:div w:id="1308050071">
              <w:marLeft w:val="0"/>
              <w:marRight w:val="0"/>
              <w:marTop w:val="0"/>
              <w:marBottom w:val="0"/>
              <w:divBdr>
                <w:top w:val="none" w:sz="0" w:space="0" w:color="auto"/>
                <w:left w:val="none" w:sz="0" w:space="0" w:color="auto"/>
                <w:bottom w:val="none" w:sz="0" w:space="0" w:color="auto"/>
                <w:right w:val="none" w:sz="0" w:space="0" w:color="auto"/>
              </w:divBdr>
            </w:div>
          </w:divsChild>
        </w:div>
        <w:div w:id="1163816796">
          <w:marLeft w:val="60"/>
          <w:marRight w:val="60"/>
          <w:marTop w:val="100"/>
          <w:marBottom w:val="100"/>
          <w:divBdr>
            <w:top w:val="none" w:sz="0" w:space="0" w:color="auto"/>
            <w:left w:val="none" w:sz="0" w:space="0" w:color="auto"/>
            <w:bottom w:val="none" w:sz="0" w:space="0" w:color="auto"/>
            <w:right w:val="none" w:sz="0" w:space="0" w:color="auto"/>
          </w:divBdr>
          <w:divsChild>
            <w:div w:id="1335651107">
              <w:marLeft w:val="0"/>
              <w:marRight w:val="0"/>
              <w:marTop w:val="0"/>
              <w:marBottom w:val="0"/>
              <w:divBdr>
                <w:top w:val="none" w:sz="0" w:space="0" w:color="auto"/>
                <w:left w:val="none" w:sz="0" w:space="0" w:color="auto"/>
                <w:bottom w:val="none" w:sz="0" w:space="0" w:color="auto"/>
                <w:right w:val="none" w:sz="0" w:space="0" w:color="auto"/>
              </w:divBdr>
            </w:div>
          </w:divsChild>
        </w:div>
        <w:div w:id="2064676542">
          <w:marLeft w:val="60"/>
          <w:marRight w:val="60"/>
          <w:marTop w:val="100"/>
          <w:marBottom w:val="100"/>
          <w:divBdr>
            <w:top w:val="none" w:sz="0" w:space="0" w:color="auto"/>
            <w:left w:val="none" w:sz="0" w:space="0" w:color="auto"/>
            <w:bottom w:val="none" w:sz="0" w:space="0" w:color="auto"/>
            <w:right w:val="none" w:sz="0" w:space="0" w:color="auto"/>
          </w:divBdr>
          <w:divsChild>
            <w:div w:id="943809609">
              <w:marLeft w:val="0"/>
              <w:marRight w:val="0"/>
              <w:marTop w:val="0"/>
              <w:marBottom w:val="0"/>
              <w:divBdr>
                <w:top w:val="none" w:sz="0" w:space="0" w:color="auto"/>
                <w:left w:val="none" w:sz="0" w:space="0" w:color="auto"/>
                <w:bottom w:val="none" w:sz="0" w:space="0" w:color="auto"/>
                <w:right w:val="none" w:sz="0" w:space="0" w:color="auto"/>
              </w:divBdr>
            </w:div>
          </w:divsChild>
        </w:div>
        <w:div w:id="1782724435">
          <w:marLeft w:val="60"/>
          <w:marRight w:val="60"/>
          <w:marTop w:val="100"/>
          <w:marBottom w:val="100"/>
          <w:divBdr>
            <w:top w:val="none" w:sz="0" w:space="0" w:color="auto"/>
            <w:left w:val="none" w:sz="0" w:space="0" w:color="auto"/>
            <w:bottom w:val="none" w:sz="0" w:space="0" w:color="auto"/>
            <w:right w:val="none" w:sz="0" w:space="0" w:color="auto"/>
          </w:divBdr>
          <w:divsChild>
            <w:div w:id="19098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5672">
      <w:bodyDiv w:val="1"/>
      <w:marLeft w:val="0"/>
      <w:marRight w:val="0"/>
      <w:marTop w:val="0"/>
      <w:marBottom w:val="0"/>
      <w:divBdr>
        <w:top w:val="none" w:sz="0" w:space="0" w:color="auto"/>
        <w:left w:val="none" w:sz="0" w:space="0" w:color="auto"/>
        <w:bottom w:val="none" w:sz="0" w:space="0" w:color="auto"/>
        <w:right w:val="none" w:sz="0" w:space="0" w:color="auto"/>
      </w:divBdr>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703672228">
      <w:bodyDiv w:val="1"/>
      <w:marLeft w:val="0"/>
      <w:marRight w:val="0"/>
      <w:marTop w:val="0"/>
      <w:marBottom w:val="0"/>
      <w:divBdr>
        <w:top w:val="none" w:sz="0" w:space="0" w:color="auto"/>
        <w:left w:val="none" w:sz="0" w:space="0" w:color="auto"/>
        <w:bottom w:val="none" w:sz="0" w:space="0" w:color="auto"/>
        <w:right w:val="none" w:sz="0" w:space="0" w:color="auto"/>
      </w:divBdr>
    </w:div>
    <w:div w:id="725296564">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1869855">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862330163">
      <w:bodyDiv w:val="1"/>
      <w:marLeft w:val="0"/>
      <w:marRight w:val="0"/>
      <w:marTop w:val="0"/>
      <w:marBottom w:val="0"/>
      <w:divBdr>
        <w:top w:val="none" w:sz="0" w:space="0" w:color="auto"/>
        <w:left w:val="none" w:sz="0" w:space="0" w:color="auto"/>
        <w:bottom w:val="none" w:sz="0" w:space="0" w:color="auto"/>
        <w:right w:val="none" w:sz="0" w:space="0" w:color="auto"/>
      </w:divBdr>
    </w:div>
    <w:div w:id="936989093">
      <w:bodyDiv w:val="1"/>
      <w:marLeft w:val="0"/>
      <w:marRight w:val="0"/>
      <w:marTop w:val="0"/>
      <w:marBottom w:val="0"/>
      <w:divBdr>
        <w:top w:val="none" w:sz="0" w:space="0" w:color="auto"/>
        <w:left w:val="none" w:sz="0" w:space="0" w:color="auto"/>
        <w:bottom w:val="none" w:sz="0" w:space="0" w:color="auto"/>
        <w:right w:val="none" w:sz="0" w:space="0" w:color="auto"/>
      </w:divBdr>
    </w:div>
    <w:div w:id="943996175">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104576226">
      <w:bodyDiv w:val="1"/>
      <w:marLeft w:val="0"/>
      <w:marRight w:val="0"/>
      <w:marTop w:val="0"/>
      <w:marBottom w:val="0"/>
      <w:divBdr>
        <w:top w:val="none" w:sz="0" w:space="0" w:color="auto"/>
        <w:left w:val="none" w:sz="0" w:space="0" w:color="auto"/>
        <w:bottom w:val="none" w:sz="0" w:space="0" w:color="auto"/>
        <w:right w:val="none" w:sz="0" w:space="0" w:color="auto"/>
      </w:divBdr>
      <w:divsChild>
        <w:div w:id="1264146179">
          <w:marLeft w:val="0"/>
          <w:marRight w:val="0"/>
          <w:marTop w:val="0"/>
          <w:marBottom w:val="0"/>
          <w:divBdr>
            <w:top w:val="none" w:sz="0" w:space="0" w:color="auto"/>
            <w:left w:val="none" w:sz="0" w:space="0" w:color="auto"/>
            <w:bottom w:val="none" w:sz="0" w:space="0" w:color="auto"/>
            <w:right w:val="none" w:sz="0" w:space="0" w:color="auto"/>
          </w:divBdr>
        </w:div>
      </w:divsChild>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300107399">
      <w:bodyDiv w:val="1"/>
      <w:marLeft w:val="0"/>
      <w:marRight w:val="0"/>
      <w:marTop w:val="0"/>
      <w:marBottom w:val="0"/>
      <w:divBdr>
        <w:top w:val="none" w:sz="0" w:space="0" w:color="auto"/>
        <w:left w:val="none" w:sz="0" w:space="0" w:color="auto"/>
        <w:bottom w:val="none" w:sz="0" w:space="0" w:color="auto"/>
        <w:right w:val="none" w:sz="0" w:space="0" w:color="auto"/>
      </w:divBdr>
    </w:div>
    <w:div w:id="1315256276">
      <w:bodyDiv w:val="1"/>
      <w:marLeft w:val="0"/>
      <w:marRight w:val="0"/>
      <w:marTop w:val="0"/>
      <w:marBottom w:val="0"/>
      <w:divBdr>
        <w:top w:val="none" w:sz="0" w:space="0" w:color="auto"/>
        <w:left w:val="none" w:sz="0" w:space="0" w:color="auto"/>
        <w:bottom w:val="none" w:sz="0" w:space="0" w:color="auto"/>
        <w:right w:val="none" w:sz="0" w:space="0" w:color="auto"/>
      </w:divBdr>
      <w:divsChild>
        <w:div w:id="463892279">
          <w:marLeft w:val="60"/>
          <w:marRight w:val="60"/>
          <w:marTop w:val="100"/>
          <w:marBottom w:val="100"/>
          <w:divBdr>
            <w:top w:val="none" w:sz="0" w:space="0" w:color="auto"/>
            <w:left w:val="none" w:sz="0" w:space="0" w:color="auto"/>
            <w:bottom w:val="none" w:sz="0" w:space="0" w:color="auto"/>
            <w:right w:val="none" w:sz="0" w:space="0" w:color="auto"/>
          </w:divBdr>
        </w:div>
        <w:div w:id="1047602412">
          <w:marLeft w:val="60"/>
          <w:marRight w:val="60"/>
          <w:marTop w:val="100"/>
          <w:marBottom w:val="100"/>
          <w:divBdr>
            <w:top w:val="none" w:sz="0" w:space="0" w:color="auto"/>
            <w:left w:val="none" w:sz="0" w:space="0" w:color="auto"/>
            <w:bottom w:val="none" w:sz="0" w:space="0" w:color="auto"/>
            <w:right w:val="none" w:sz="0" w:space="0" w:color="auto"/>
          </w:divBdr>
        </w:div>
        <w:div w:id="172838280">
          <w:marLeft w:val="60"/>
          <w:marRight w:val="60"/>
          <w:marTop w:val="100"/>
          <w:marBottom w:val="100"/>
          <w:divBdr>
            <w:top w:val="none" w:sz="0" w:space="0" w:color="auto"/>
            <w:left w:val="none" w:sz="0" w:space="0" w:color="auto"/>
            <w:bottom w:val="none" w:sz="0" w:space="0" w:color="auto"/>
            <w:right w:val="none" w:sz="0" w:space="0" w:color="auto"/>
          </w:divBdr>
        </w:div>
        <w:div w:id="1763377654">
          <w:marLeft w:val="60"/>
          <w:marRight w:val="60"/>
          <w:marTop w:val="100"/>
          <w:marBottom w:val="100"/>
          <w:divBdr>
            <w:top w:val="none" w:sz="0" w:space="0" w:color="auto"/>
            <w:left w:val="none" w:sz="0" w:space="0" w:color="auto"/>
            <w:bottom w:val="none" w:sz="0" w:space="0" w:color="auto"/>
            <w:right w:val="none" w:sz="0" w:space="0" w:color="auto"/>
          </w:divBdr>
        </w:div>
        <w:div w:id="886718226">
          <w:marLeft w:val="60"/>
          <w:marRight w:val="60"/>
          <w:marTop w:val="100"/>
          <w:marBottom w:val="100"/>
          <w:divBdr>
            <w:top w:val="none" w:sz="0" w:space="0" w:color="auto"/>
            <w:left w:val="none" w:sz="0" w:space="0" w:color="auto"/>
            <w:bottom w:val="none" w:sz="0" w:space="0" w:color="auto"/>
            <w:right w:val="none" w:sz="0" w:space="0" w:color="auto"/>
          </w:divBdr>
        </w:div>
        <w:div w:id="1087964147">
          <w:marLeft w:val="60"/>
          <w:marRight w:val="60"/>
          <w:marTop w:val="100"/>
          <w:marBottom w:val="100"/>
          <w:divBdr>
            <w:top w:val="none" w:sz="0" w:space="0" w:color="auto"/>
            <w:left w:val="none" w:sz="0" w:space="0" w:color="auto"/>
            <w:bottom w:val="none" w:sz="0" w:space="0" w:color="auto"/>
            <w:right w:val="none" w:sz="0" w:space="0" w:color="auto"/>
          </w:divBdr>
        </w:div>
        <w:div w:id="409428261">
          <w:marLeft w:val="60"/>
          <w:marRight w:val="60"/>
          <w:marTop w:val="100"/>
          <w:marBottom w:val="100"/>
          <w:divBdr>
            <w:top w:val="none" w:sz="0" w:space="0" w:color="auto"/>
            <w:left w:val="none" w:sz="0" w:space="0" w:color="auto"/>
            <w:bottom w:val="none" w:sz="0" w:space="0" w:color="auto"/>
            <w:right w:val="none" w:sz="0" w:space="0" w:color="auto"/>
          </w:divBdr>
        </w:div>
        <w:div w:id="1738700179">
          <w:marLeft w:val="60"/>
          <w:marRight w:val="60"/>
          <w:marTop w:val="100"/>
          <w:marBottom w:val="100"/>
          <w:divBdr>
            <w:top w:val="none" w:sz="0" w:space="0" w:color="auto"/>
            <w:left w:val="none" w:sz="0" w:space="0" w:color="auto"/>
            <w:bottom w:val="none" w:sz="0" w:space="0" w:color="auto"/>
            <w:right w:val="none" w:sz="0" w:space="0" w:color="auto"/>
          </w:divBdr>
        </w:div>
        <w:div w:id="741487407">
          <w:marLeft w:val="60"/>
          <w:marRight w:val="60"/>
          <w:marTop w:val="100"/>
          <w:marBottom w:val="100"/>
          <w:divBdr>
            <w:top w:val="none" w:sz="0" w:space="0" w:color="auto"/>
            <w:left w:val="none" w:sz="0" w:space="0" w:color="auto"/>
            <w:bottom w:val="none" w:sz="0" w:space="0" w:color="auto"/>
            <w:right w:val="none" w:sz="0" w:space="0" w:color="auto"/>
          </w:divBdr>
        </w:div>
        <w:div w:id="909771213">
          <w:marLeft w:val="60"/>
          <w:marRight w:val="60"/>
          <w:marTop w:val="100"/>
          <w:marBottom w:val="100"/>
          <w:divBdr>
            <w:top w:val="none" w:sz="0" w:space="0" w:color="auto"/>
            <w:left w:val="none" w:sz="0" w:space="0" w:color="auto"/>
            <w:bottom w:val="none" w:sz="0" w:space="0" w:color="auto"/>
            <w:right w:val="none" w:sz="0" w:space="0" w:color="auto"/>
          </w:divBdr>
        </w:div>
        <w:div w:id="719746675">
          <w:marLeft w:val="60"/>
          <w:marRight w:val="60"/>
          <w:marTop w:val="100"/>
          <w:marBottom w:val="100"/>
          <w:divBdr>
            <w:top w:val="none" w:sz="0" w:space="0" w:color="auto"/>
            <w:left w:val="none" w:sz="0" w:space="0" w:color="auto"/>
            <w:bottom w:val="none" w:sz="0" w:space="0" w:color="auto"/>
            <w:right w:val="none" w:sz="0" w:space="0" w:color="auto"/>
          </w:divBdr>
        </w:div>
        <w:div w:id="981813343">
          <w:marLeft w:val="60"/>
          <w:marRight w:val="60"/>
          <w:marTop w:val="100"/>
          <w:marBottom w:val="100"/>
          <w:divBdr>
            <w:top w:val="none" w:sz="0" w:space="0" w:color="auto"/>
            <w:left w:val="none" w:sz="0" w:space="0" w:color="auto"/>
            <w:bottom w:val="none" w:sz="0" w:space="0" w:color="auto"/>
            <w:right w:val="none" w:sz="0" w:space="0" w:color="auto"/>
          </w:divBdr>
        </w:div>
        <w:div w:id="2019886447">
          <w:marLeft w:val="60"/>
          <w:marRight w:val="60"/>
          <w:marTop w:val="100"/>
          <w:marBottom w:val="100"/>
          <w:divBdr>
            <w:top w:val="none" w:sz="0" w:space="0" w:color="auto"/>
            <w:left w:val="none" w:sz="0" w:space="0" w:color="auto"/>
            <w:bottom w:val="none" w:sz="0" w:space="0" w:color="auto"/>
            <w:right w:val="none" w:sz="0" w:space="0" w:color="auto"/>
          </w:divBdr>
        </w:div>
        <w:div w:id="1072505558">
          <w:marLeft w:val="60"/>
          <w:marRight w:val="60"/>
          <w:marTop w:val="100"/>
          <w:marBottom w:val="100"/>
          <w:divBdr>
            <w:top w:val="none" w:sz="0" w:space="0" w:color="auto"/>
            <w:left w:val="none" w:sz="0" w:space="0" w:color="auto"/>
            <w:bottom w:val="none" w:sz="0" w:space="0" w:color="auto"/>
            <w:right w:val="none" w:sz="0" w:space="0" w:color="auto"/>
          </w:divBdr>
          <w:divsChild>
            <w:div w:id="108357214">
              <w:marLeft w:val="0"/>
              <w:marRight w:val="0"/>
              <w:marTop w:val="0"/>
              <w:marBottom w:val="0"/>
              <w:divBdr>
                <w:top w:val="none" w:sz="0" w:space="0" w:color="auto"/>
                <w:left w:val="none" w:sz="0" w:space="0" w:color="auto"/>
                <w:bottom w:val="none" w:sz="0" w:space="0" w:color="auto"/>
                <w:right w:val="none" w:sz="0" w:space="0" w:color="auto"/>
              </w:divBdr>
            </w:div>
          </w:divsChild>
        </w:div>
        <w:div w:id="1845243832">
          <w:marLeft w:val="60"/>
          <w:marRight w:val="60"/>
          <w:marTop w:val="100"/>
          <w:marBottom w:val="100"/>
          <w:divBdr>
            <w:top w:val="none" w:sz="0" w:space="0" w:color="auto"/>
            <w:left w:val="none" w:sz="0" w:space="0" w:color="auto"/>
            <w:bottom w:val="none" w:sz="0" w:space="0" w:color="auto"/>
            <w:right w:val="none" w:sz="0" w:space="0" w:color="auto"/>
          </w:divBdr>
          <w:divsChild>
            <w:div w:id="2008554054">
              <w:marLeft w:val="0"/>
              <w:marRight w:val="0"/>
              <w:marTop w:val="0"/>
              <w:marBottom w:val="0"/>
              <w:divBdr>
                <w:top w:val="none" w:sz="0" w:space="0" w:color="auto"/>
                <w:left w:val="none" w:sz="0" w:space="0" w:color="auto"/>
                <w:bottom w:val="none" w:sz="0" w:space="0" w:color="auto"/>
                <w:right w:val="none" w:sz="0" w:space="0" w:color="auto"/>
              </w:divBdr>
            </w:div>
          </w:divsChild>
        </w:div>
        <w:div w:id="2113429920">
          <w:marLeft w:val="60"/>
          <w:marRight w:val="60"/>
          <w:marTop w:val="100"/>
          <w:marBottom w:val="100"/>
          <w:divBdr>
            <w:top w:val="none" w:sz="0" w:space="0" w:color="auto"/>
            <w:left w:val="none" w:sz="0" w:space="0" w:color="auto"/>
            <w:bottom w:val="none" w:sz="0" w:space="0" w:color="auto"/>
            <w:right w:val="none" w:sz="0" w:space="0" w:color="auto"/>
          </w:divBdr>
          <w:divsChild>
            <w:div w:id="1232698033">
              <w:marLeft w:val="0"/>
              <w:marRight w:val="0"/>
              <w:marTop w:val="0"/>
              <w:marBottom w:val="0"/>
              <w:divBdr>
                <w:top w:val="none" w:sz="0" w:space="0" w:color="auto"/>
                <w:left w:val="none" w:sz="0" w:space="0" w:color="auto"/>
                <w:bottom w:val="none" w:sz="0" w:space="0" w:color="auto"/>
                <w:right w:val="none" w:sz="0" w:space="0" w:color="auto"/>
              </w:divBdr>
            </w:div>
          </w:divsChild>
        </w:div>
        <w:div w:id="455029261">
          <w:marLeft w:val="60"/>
          <w:marRight w:val="60"/>
          <w:marTop w:val="100"/>
          <w:marBottom w:val="100"/>
          <w:divBdr>
            <w:top w:val="none" w:sz="0" w:space="0" w:color="auto"/>
            <w:left w:val="none" w:sz="0" w:space="0" w:color="auto"/>
            <w:bottom w:val="none" w:sz="0" w:space="0" w:color="auto"/>
            <w:right w:val="none" w:sz="0" w:space="0" w:color="auto"/>
          </w:divBdr>
          <w:divsChild>
            <w:div w:id="1566406898">
              <w:marLeft w:val="0"/>
              <w:marRight w:val="0"/>
              <w:marTop w:val="0"/>
              <w:marBottom w:val="0"/>
              <w:divBdr>
                <w:top w:val="none" w:sz="0" w:space="0" w:color="auto"/>
                <w:left w:val="none" w:sz="0" w:space="0" w:color="auto"/>
                <w:bottom w:val="none" w:sz="0" w:space="0" w:color="auto"/>
                <w:right w:val="none" w:sz="0" w:space="0" w:color="auto"/>
              </w:divBdr>
            </w:div>
          </w:divsChild>
        </w:div>
        <w:div w:id="154272473">
          <w:marLeft w:val="60"/>
          <w:marRight w:val="60"/>
          <w:marTop w:val="100"/>
          <w:marBottom w:val="100"/>
          <w:divBdr>
            <w:top w:val="none" w:sz="0" w:space="0" w:color="auto"/>
            <w:left w:val="none" w:sz="0" w:space="0" w:color="auto"/>
            <w:bottom w:val="none" w:sz="0" w:space="0" w:color="auto"/>
            <w:right w:val="none" w:sz="0" w:space="0" w:color="auto"/>
          </w:divBdr>
          <w:divsChild>
            <w:div w:id="1088581600">
              <w:marLeft w:val="0"/>
              <w:marRight w:val="0"/>
              <w:marTop w:val="0"/>
              <w:marBottom w:val="0"/>
              <w:divBdr>
                <w:top w:val="none" w:sz="0" w:space="0" w:color="auto"/>
                <w:left w:val="none" w:sz="0" w:space="0" w:color="auto"/>
                <w:bottom w:val="none" w:sz="0" w:space="0" w:color="auto"/>
                <w:right w:val="none" w:sz="0" w:space="0" w:color="auto"/>
              </w:divBdr>
            </w:div>
          </w:divsChild>
        </w:div>
        <w:div w:id="945189530">
          <w:marLeft w:val="60"/>
          <w:marRight w:val="60"/>
          <w:marTop w:val="100"/>
          <w:marBottom w:val="100"/>
          <w:divBdr>
            <w:top w:val="none" w:sz="0" w:space="0" w:color="auto"/>
            <w:left w:val="none" w:sz="0" w:space="0" w:color="auto"/>
            <w:bottom w:val="none" w:sz="0" w:space="0" w:color="auto"/>
            <w:right w:val="none" w:sz="0" w:space="0" w:color="auto"/>
          </w:divBdr>
        </w:div>
        <w:div w:id="2081365421">
          <w:marLeft w:val="60"/>
          <w:marRight w:val="60"/>
          <w:marTop w:val="100"/>
          <w:marBottom w:val="100"/>
          <w:divBdr>
            <w:top w:val="none" w:sz="0" w:space="0" w:color="auto"/>
            <w:left w:val="none" w:sz="0" w:space="0" w:color="auto"/>
            <w:bottom w:val="none" w:sz="0" w:space="0" w:color="auto"/>
            <w:right w:val="none" w:sz="0" w:space="0" w:color="auto"/>
          </w:divBdr>
          <w:divsChild>
            <w:div w:id="941913450">
              <w:marLeft w:val="0"/>
              <w:marRight w:val="0"/>
              <w:marTop w:val="0"/>
              <w:marBottom w:val="0"/>
              <w:divBdr>
                <w:top w:val="none" w:sz="0" w:space="0" w:color="auto"/>
                <w:left w:val="none" w:sz="0" w:space="0" w:color="auto"/>
                <w:bottom w:val="none" w:sz="0" w:space="0" w:color="auto"/>
                <w:right w:val="none" w:sz="0" w:space="0" w:color="auto"/>
              </w:divBdr>
            </w:div>
          </w:divsChild>
        </w:div>
        <w:div w:id="389307439">
          <w:marLeft w:val="60"/>
          <w:marRight w:val="60"/>
          <w:marTop w:val="100"/>
          <w:marBottom w:val="100"/>
          <w:divBdr>
            <w:top w:val="none" w:sz="0" w:space="0" w:color="auto"/>
            <w:left w:val="none" w:sz="0" w:space="0" w:color="auto"/>
            <w:bottom w:val="none" w:sz="0" w:space="0" w:color="auto"/>
            <w:right w:val="none" w:sz="0" w:space="0" w:color="auto"/>
          </w:divBdr>
          <w:divsChild>
            <w:div w:id="214699400">
              <w:marLeft w:val="0"/>
              <w:marRight w:val="0"/>
              <w:marTop w:val="0"/>
              <w:marBottom w:val="0"/>
              <w:divBdr>
                <w:top w:val="none" w:sz="0" w:space="0" w:color="auto"/>
                <w:left w:val="none" w:sz="0" w:space="0" w:color="auto"/>
                <w:bottom w:val="none" w:sz="0" w:space="0" w:color="auto"/>
                <w:right w:val="none" w:sz="0" w:space="0" w:color="auto"/>
              </w:divBdr>
            </w:div>
          </w:divsChild>
        </w:div>
        <w:div w:id="1850170814">
          <w:marLeft w:val="60"/>
          <w:marRight w:val="60"/>
          <w:marTop w:val="100"/>
          <w:marBottom w:val="100"/>
          <w:divBdr>
            <w:top w:val="none" w:sz="0" w:space="0" w:color="auto"/>
            <w:left w:val="none" w:sz="0" w:space="0" w:color="auto"/>
            <w:bottom w:val="none" w:sz="0" w:space="0" w:color="auto"/>
            <w:right w:val="none" w:sz="0" w:space="0" w:color="auto"/>
          </w:divBdr>
          <w:divsChild>
            <w:div w:id="607155938">
              <w:marLeft w:val="0"/>
              <w:marRight w:val="0"/>
              <w:marTop w:val="0"/>
              <w:marBottom w:val="0"/>
              <w:divBdr>
                <w:top w:val="none" w:sz="0" w:space="0" w:color="auto"/>
                <w:left w:val="none" w:sz="0" w:space="0" w:color="auto"/>
                <w:bottom w:val="none" w:sz="0" w:space="0" w:color="auto"/>
                <w:right w:val="none" w:sz="0" w:space="0" w:color="auto"/>
              </w:divBdr>
            </w:div>
          </w:divsChild>
        </w:div>
        <w:div w:id="663245617">
          <w:marLeft w:val="60"/>
          <w:marRight w:val="60"/>
          <w:marTop w:val="100"/>
          <w:marBottom w:val="100"/>
          <w:divBdr>
            <w:top w:val="none" w:sz="0" w:space="0" w:color="auto"/>
            <w:left w:val="none" w:sz="0" w:space="0" w:color="auto"/>
            <w:bottom w:val="none" w:sz="0" w:space="0" w:color="auto"/>
            <w:right w:val="none" w:sz="0" w:space="0" w:color="auto"/>
          </w:divBdr>
          <w:divsChild>
            <w:div w:id="1967393350">
              <w:marLeft w:val="0"/>
              <w:marRight w:val="0"/>
              <w:marTop w:val="0"/>
              <w:marBottom w:val="0"/>
              <w:divBdr>
                <w:top w:val="none" w:sz="0" w:space="0" w:color="auto"/>
                <w:left w:val="none" w:sz="0" w:space="0" w:color="auto"/>
                <w:bottom w:val="none" w:sz="0" w:space="0" w:color="auto"/>
                <w:right w:val="none" w:sz="0" w:space="0" w:color="auto"/>
              </w:divBdr>
            </w:div>
          </w:divsChild>
        </w:div>
        <w:div w:id="1043754104">
          <w:marLeft w:val="60"/>
          <w:marRight w:val="60"/>
          <w:marTop w:val="100"/>
          <w:marBottom w:val="100"/>
          <w:divBdr>
            <w:top w:val="none" w:sz="0" w:space="0" w:color="auto"/>
            <w:left w:val="none" w:sz="0" w:space="0" w:color="auto"/>
            <w:bottom w:val="none" w:sz="0" w:space="0" w:color="auto"/>
            <w:right w:val="none" w:sz="0" w:space="0" w:color="auto"/>
          </w:divBdr>
          <w:divsChild>
            <w:div w:id="4005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67581">
      <w:bodyDiv w:val="1"/>
      <w:marLeft w:val="0"/>
      <w:marRight w:val="0"/>
      <w:marTop w:val="0"/>
      <w:marBottom w:val="0"/>
      <w:divBdr>
        <w:top w:val="none" w:sz="0" w:space="0" w:color="auto"/>
        <w:left w:val="none" w:sz="0" w:space="0" w:color="auto"/>
        <w:bottom w:val="none" w:sz="0" w:space="0" w:color="auto"/>
        <w:right w:val="none" w:sz="0" w:space="0" w:color="auto"/>
      </w:divBdr>
      <w:divsChild>
        <w:div w:id="1201629686">
          <w:marLeft w:val="60"/>
          <w:marRight w:val="60"/>
          <w:marTop w:val="100"/>
          <w:marBottom w:val="100"/>
          <w:divBdr>
            <w:top w:val="none" w:sz="0" w:space="0" w:color="auto"/>
            <w:left w:val="none" w:sz="0" w:space="0" w:color="auto"/>
            <w:bottom w:val="none" w:sz="0" w:space="0" w:color="auto"/>
            <w:right w:val="none" w:sz="0" w:space="0" w:color="auto"/>
          </w:divBdr>
        </w:div>
        <w:div w:id="928972971">
          <w:marLeft w:val="60"/>
          <w:marRight w:val="60"/>
          <w:marTop w:val="100"/>
          <w:marBottom w:val="100"/>
          <w:divBdr>
            <w:top w:val="none" w:sz="0" w:space="0" w:color="auto"/>
            <w:left w:val="none" w:sz="0" w:space="0" w:color="auto"/>
            <w:bottom w:val="none" w:sz="0" w:space="0" w:color="auto"/>
            <w:right w:val="none" w:sz="0" w:space="0" w:color="auto"/>
          </w:divBdr>
        </w:div>
        <w:div w:id="687485487">
          <w:marLeft w:val="60"/>
          <w:marRight w:val="60"/>
          <w:marTop w:val="100"/>
          <w:marBottom w:val="100"/>
          <w:divBdr>
            <w:top w:val="none" w:sz="0" w:space="0" w:color="auto"/>
            <w:left w:val="none" w:sz="0" w:space="0" w:color="auto"/>
            <w:bottom w:val="none" w:sz="0" w:space="0" w:color="auto"/>
            <w:right w:val="none" w:sz="0" w:space="0" w:color="auto"/>
          </w:divBdr>
        </w:div>
        <w:div w:id="993680590">
          <w:marLeft w:val="60"/>
          <w:marRight w:val="60"/>
          <w:marTop w:val="100"/>
          <w:marBottom w:val="100"/>
          <w:divBdr>
            <w:top w:val="none" w:sz="0" w:space="0" w:color="auto"/>
            <w:left w:val="none" w:sz="0" w:space="0" w:color="auto"/>
            <w:bottom w:val="none" w:sz="0" w:space="0" w:color="auto"/>
            <w:right w:val="none" w:sz="0" w:space="0" w:color="auto"/>
          </w:divBdr>
        </w:div>
        <w:div w:id="2021347327">
          <w:marLeft w:val="60"/>
          <w:marRight w:val="60"/>
          <w:marTop w:val="100"/>
          <w:marBottom w:val="100"/>
          <w:divBdr>
            <w:top w:val="none" w:sz="0" w:space="0" w:color="auto"/>
            <w:left w:val="none" w:sz="0" w:space="0" w:color="auto"/>
            <w:bottom w:val="none" w:sz="0" w:space="0" w:color="auto"/>
            <w:right w:val="none" w:sz="0" w:space="0" w:color="auto"/>
          </w:divBdr>
        </w:div>
        <w:div w:id="26411268">
          <w:marLeft w:val="60"/>
          <w:marRight w:val="60"/>
          <w:marTop w:val="100"/>
          <w:marBottom w:val="100"/>
          <w:divBdr>
            <w:top w:val="none" w:sz="0" w:space="0" w:color="auto"/>
            <w:left w:val="none" w:sz="0" w:space="0" w:color="auto"/>
            <w:bottom w:val="none" w:sz="0" w:space="0" w:color="auto"/>
            <w:right w:val="none" w:sz="0" w:space="0" w:color="auto"/>
          </w:divBdr>
        </w:div>
        <w:div w:id="236286772">
          <w:marLeft w:val="60"/>
          <w:marRight w:val="60"/>
          <w:marTop w:val="100"/>
          <w:marBottom w:val="100"/>
          <w:divBdr>
            <w:top w:val="none" w:sz="0" w:space="0" w:color="auto"/>
            <w:left w:val="none" w:sz="0" w:space="0" w:color="auto"/>
            <w:bottom w:val="none" w:sz="0" w:space="0" w:color="auto"/>
            <w:right w:val="none" w:sz="0" w:space="0" w:color="auto"/>
          </w:divBdr>
        </w:div>
        <w:div w:id="1298609319">
          <w:marLeft w:val="60"/>
          <w:marRight w:val="60"/>
          <w:marTop w:val="100"/>
          <w:marBottom w:val="100"/>
          <w:divBdr>
            <w:top w:val="none" w:sz="0" w:space="0" w:color="auto"/>
            <w:left w:val="none" w:sz="0" w:space="0" w:color="auto"/>
            <w:bottom w:val="none" w:sz="0" w:space="0" w:color="auto"/>
            <w:right w:val="none" w:sz="0" w:space="0" w:color="auto"/>
          </w:divBdr>
        </w:div>
        <w:div w:id="138810192">
          <w:marLeft w:val="60"/>
          <w:marRight w:val="60"/>
          <w:marTop w:val="100"/>
          <w:marBottom w:val="100"/>
          <w:divBdr>
            <w:top w:val="none" w:sz="0" w:space="0" w:color="auto"/>
            <w:left w:val="none" w:sz="0" w:space="0" w:color="auto"/>
            <w:bottom w:val="none" w:sz="0" w:space="0" w:color="auto"/>
            <w:right w:val="none" w:sz="0" w:space="0" w:color="auto"/>
          </w:divBdr>
        </w:div>
        <w:div w:id="1868518080">
          <w:marLeft w:val="60"/>
          <w:marRight w:val="60"/>
          <w:marTop w:val="100"/>
          <w:marBottom w:val="100"/>
          <w:divBdr>
            <w:top w:val="none" w:sz="0" w:space="0" w:color="auto"/>
            <w:left w:val="none" w:sz="0" w:space="0" w:color="auto"/>
            <w:bottom w:val="none" w:sz="0" w:space="0" w:color="auto"/>
            <w:right w:val="none" w:sz="0" w:space="0" w:color="auto"/>
          </w:divBdr>
        </w:div>
        <w:div w:id="680014220">
          <w:marLeft w:val="60"/>
          <w:marRight w:val="60"/>
          <w:marTop w:val="100"/>
          <w:marBottom w:val="100"/>
          <w:divBdr>
            <w:top w:val="none" w:sz="0" w:space="0" w:color="auto"/>
            <w:left w:val="none" w:sz="0" w:space="0" w:color="auto"/>
            <w:bottom w:val="none" w:sz="0" w:space="0" w:color="auto"/>
            <w:right w:val="none" w:sz="0" w:space="0" w:color="auto"/>
          </w:divBdr>
        </w:div>
        <w:div w:id="1265264625">
          <w:marLeft w:val="60"/>
          <w:marRight w:val="60"/>
          <w:marTop w:val="100"/>
          <w:marBottom w:val="100"/>
          <w:divBdr>
            <w:top w:val="none" w:sz="0" w:space="0" w:color="auto"/>
            <w:left w:val="none" w:sz="0" w:space="0" w:color="auto"/>
            <w:bottom w:val="none" w:sz="0" w:space="0" w:color="auto"/>
            <w:right w:val="none" w:sz="0" w:space="0" w:color="auto"/>
          </w:divBdr>
        </w:div>
        <w:div w:id="772895934">
          <w:marLeft w:val="60"/>
          <w:marRight w:val="60"/>
          <w:marTop w:val="100"/>
          <w:marBottom w:val="100"/>
          <w:divBdr>
            <w:top w:val="none" w:sz="0" w:space="0" w:color="auto"/>
            <w:left w:val="none" w:sz="0" w:space="0" w:color="auto"/>
            <w:bottom w:val="none" w:sz="0" w:space="0" w:color="auto"/>
            <w:right w:val="none" w:sz="0" w:space="0" w:color="auto"/>
          </w:divBdr>
        </w:div>
        <w:div w:id="1013726868">
          <w:marLeft w:val="60"/>
          <w:marRight w:val="60"/>
          <w:marTop w:val="100"/>
          <w:marBottom w:val="100"/>
          <w:divBdr>
            <w:top w:val="none" w:sz="0" w:space="0" w:color="auto"/>
            <w:left w:val="none" w:sz="0" w:space="0" w:color="auto"/>
            <w:bottom w:val="none" w:sz="0" w:space="0" w:color="auto"/>
            <w:right w:val="none" w:sz="0" w:space="0" w:color="auto"/>
          </w:divBdr>
        </w:div>
        <w:div w:id="1333601271">
          <w:marLeft w:val="60"/>
          <w:marRight w:val="60"/>
          <w:marTop w:val="100"/>
          <w:marBottom w:val="100"/>
          <w:divBdr>
            <w:top w:val="none" w:sz="0" w:space="0" w:color="auto"/>
            <w:left w:val="none" w:sz="0" w:space="0" w:color="auto"/>
            <w:bottom w:val="none" w:sz="0" w:space="0" w:color="auto"/>
            <w:right w:val="none" w:sz="0" w:space="0" w:color="auto"/>
          </w:divBdr>
        </w:div>
        <w:div w:id="127628799">
          <w:marLeft w:val="60"/>
          <w:marRight w:val="60"/>
          <w:marTop w:val="100"/>
          <w:marBottom w:val="100"/>
          <w:divBdr>
            <w:top w:val="none" w:sz="0" w:space="0" w:color="auto"/>
            <w:left w:val="none" w:sz="0" w:space="0" w:color="auto"/>
            <w:bottom w:val="none" w:sz="0" w:space="0" w:color="auto"/>
            <w:right w:val="none" w:sz="0" w:space="0" w:color="auto"/>
          </w:divBdr>
          <w:divsChild>
            <w:div w:id="1390347378">
              <w:marLeft w:val="0"/>
              <w:marRight w:val="0"/>
              <w:marTop w:val="0"/>
              <w:marBottom w:val="0"/>
              <w:divBdr>
                <w:top w:val="none" w:sz="0" w:space="0" w:color="auto"/>
                <w:left w:val="none" w:sz="0" w:space="0" w:color="auto"/>
                <w:bottom w:val="none" w:sz="0" w:space="0" w:color="auto"/>
                <w:right w:val="none" w:sz="0" w:space="0" w:color="auto"/>
              </w:divBdr>
            </w:div>
          </w:divsChild>
        </w:div>
        <w:div w:id="1183057313">
          <w:marLeft w:val="60"/>
          <w:marRight w:val="60"/>
          <w:marTop w:val="100"/>
          <w:marBottom w:val="100"/>
          <w:divBdr>
            <w:top w:val="none" w:sz="0" w:space="0" w:color="auto"/>
            <w:left w:val="none" w:sz="0" w:space="0" w:color="auto"/>
            <w:bottom w:val="none" w:sz="0" w:space="0" w:color="auto"/>
            <w:right w:val="none" w:sz="0" w:space="0" w:color="auto"/>
          </w:divBdr>
          <w:divsChild>
            <w:div w:id="1495219463">
              <w:marLeft w:val="0"/>
              <w:marRight w:val="0"/>
              <w:marTop w:val="0"/>
              <w:marBottom w:val="0"/>
              <w:divBdr>
                <w:top w:val="none" w:sz="0" w:space="0" w:color="auto"/>
                <w:left w:val="none" w:sz="0" w:space="0" w:color="auto"/>
                <w:bottom w:val="none" w:sz="0" w:space="0" w:color="auto"/>
                <w:right w:val="none" w:sz="0" w:space="0" w:color="auto"/>
              </w:divBdr>
            </w:div>
          </w:divsChild>
        </w:div>
        <w:div w:id="299725582">
          <w:marLeft w:val="60"/>
          <w:marRight w:val="60"/>
          <w:marTop w:val="100"/>
          <w:marBottom w:val="100"/>
          <w:divBdr>
            <w:top w:val="none" w:sz="0" w:space="0" w:color="auto"/>
            <w:left w:val="none" w:sz="0" w:space="0" w:color="auto"/>
            <w:bottom w:val="none" w:sz="0" w:space="0" w:color="auto"/>
            <w:right w:val="none" w:sz="0" w:space="0" w:color="auto"/>
          </w:divBdr>
          <w:divsChild>
            <w:div w:id="1996254089">
              <w:marLeft w:val="0"/>
              <w:marRight w:val="0"/>
              <w:marTop w:val="0"/>
              <w:marBottom w:val="0"/>
              <w:divBdr>
                <w:top w:val="none" w:sz="0" w:space="0" w:color="auto"/>
                <w:left w:val="none" w:sz="0" w:space="0" w:color="auto"/>
                <w:bottom w:val="none" w:sz="0" w:space="0" w:color="auto"/>
                <w:right w:val="none" w:sz="0" w:space="0" w:color="auto"/>
              </w:divBdr>
            </w:div>
          </w:divsChild>
        </w:div>
        <w:div w:id="1069689465">
          <w:marLeft w:val="60"/>
          <w:marRight w:val="60"/>
          <w:marTop w:val="100"/>
          <w:marBottom w:val="100"/>
          <w:divBdr>
            <w:top w:val="none" w:sz="0" w:space="0" w:color="auto"/>
            <w:left w:val="none" w:sz="0" w:space="0" w:color="auto"/>
            <w:bottom w:val="none" w:sz="0" w:space="0" w:color="auto"/>
            <w:right w:val="none" w:sz="0" w:space="0" w:color="auto"/>
          </w:divBdr>
          <w:divsChild>
            <w:div w:id="483543343">
              <w:marLeft w:val="0"/>
              <w:marRight w:val="0"/>
              <w:marTop w:val="0"/>
              <w:marBottom w:val="0"/>
              <w:divBdr>
                <w:top w:val="none" w:sz="0" w:space="0" w:color="auto"/>
                <w:left w:val="none" w:sz="0" w:space="0" w:color="auto"/>
                <w:bottom w:val="none" w:sz="0" w:space="0" w:color="auto"/>
                <w:right w:val="none" w:sz="0" w:space="0" w:color="auto"/>
              </w:divBdr>
            </w:div>
          </w:divsChild>
        </w:div>
        <w:div w:id="1604069086">
          <w:marLeft w:val="60"/>
          <w:marRight w:val="60"/>
          <w:marTop w:val="100"/>
          <w:marBottom w:val="100"/>
          <w:divBdr>
            <w:top w:val="none" w:sz="0" w:space="0" w:color="auto"/>
            <w:left w:val="none" w:sz="0" w:space="0" w:color="auto"/>
            <w:bottom w:val="none" w:sz="0" w:space="0" w:color="auto"/>
            <w:right w:val="none" w:sz="0" w:space="0" w:color="auto"/>
          </w:divBdr>
          <w:divsChild>
            <w:div w:id="2042851508">
              <w:marLeft w:val="0"/>
              <w:marRight w:val="0"/>
              <w:marTop w:val="0"/>
              <w:marBottom w:val="0"/>
              <w:divBdr>
                <w:top w:val="none" w:sz="0" w:space="0" w:color="auto"/>
                <w:left w:val="none" w:sz="0" w:space="0" w:color="auto"/>
                <w:bottom w:val="none" w:sz="0" w:space="0" w:color="auto"/>
                <w:right w:val="none" w:sz="0" w:space="0" w:color="auto"/>
              </w:divBdr>
            </w:div>
          </w:divsChild>
        </w:div>
        <w:div w:id="1619793890">
          <w:marLeft w:val="60"/>
          <w:marRight w:val="60"/>
          <w:marTop w:val="100"/>
          <w:marBottom w:val="100"/>
          <w:divBdr>
            <w:top w:val="none" w:sz="0" w:space="0" w:color="auto"/>
            <w:left w:val="none" w:sz="0" w:space="0" w:color="auto"/>
            <w:bottom w:val="none" w:sz="0" w:space="0" w:color="auto"/>
            <w:right w:val="none" w:sz="0" w:space="0" w:color="auto"/>
          </w:divBdr>
          <w:divsChild>
            <w:div w:id="772895241">
              <w:marLeft w:val="0"/>
              <w:marRight w:val="0"/>
              <w:marTop w:val="0"/>
              <w:marBottom w:val="0"/>
              <w:divBdr>
                <w:top w:val="none" w:sz="0" w:space="0" w:color="auto"/>
                <w:left w:val="none" w:sz="0" w:space="0" w:color="auto"/>
                <w:bottom w:val="none" w:sz="0" w:space="0" w:color="auto"/>
                <w:right w:val="none" w:sz="0" w:space="0" w:color="auto"/>
              </w:divBdr>
            </w:div>
          </w:divsChild>
        </w:div>
        <w:div w:id="348989544">
          <w:marLeft w:val="60"/>
          <w:marRight w:val="60"/>
          <w:marTop w:val="100"/>
          <w:marBottom w:val="100"/>
          <w:divBdr>
            <w:top w:val="none" w:sz="0" w:space="0" w:color="auto"/>
            <w:left w:val="none" w:sz="0" w:space="0" w:color="auto"/>
            <w:bottom w:val="none" w:sz="0" w:space="0" w:color="auto"/>
            <w:right w:val="none" w:sz="0" w:space="0" w:color="auto"/>
          </w:divBdr>
          <w:divsChild>
            <w:div w:id="11815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5519">
      <w:bodyDiv w:val="1"/>
      <w:marLeft w:val="0"/>
      <w:marRight w:val="0"/>
      <w:marTop w:val="0"/>
      <w:marBottom w:val="0"/>
      <w:divBdr>
        <w:top w:val="none" w:sz="0" w:space="0" w:color="auto"/>
        <w:left w:val="none" w:sz="0" w:space="0" w:color="auto"/>
        <w:bottom w:val="none" w:sz="0" w:space="0" w:color="auto"/>
        <w:right w:val="none" w:sz="0" w:space="0" w:color="auto"/>
      </w:divBdr>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490713627">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2182132">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565287674">
      <w:bodyDiv w:val="1"/>
      <w:marLeft w:val="0"/>
      <w:marRight w:val="0"/>
      <w:marTop w:val="0"/>
      <w:marBottom w:val="0"/>
      <w:divBdr>
        <w:top w:val="none" w:sz="0" w:space="0" w:color="auto"/>
        <w:left w:val="none" w:sz="0" w:space="0" w:color="auto"/>
        <w:bottom w:val="none" w:sz="0" w:space="0" w:color="auto"/>
        <w:right w:val="none" w:sz="0" w:space="0" w:color="auto"/>
      </w:divBdr>
    </w:div>
    <w:div w:id="1595361526">
      <w:bodyDiv w:val="1"/>
      <w:marLeft w:val="0"/>
      <w:marRight w:val="0"/>
      <w:marTop w:val="0"/>
      <w:marBottom w:val="0"/>
      <w:divBdr>
        <w:top w:val="none" w:sz="0" w:space="0" w:color="auto"/>
        <w:left w:val="none" w:sz="0" w:space="0" w:color="auto"/>
        <w:bottom w:val="none" w:sz="0" w:space="0" w:color="auto"/>
        <w:right w:val="none" w:sz="0" w:space="0" w:color="auto"/>
      </w:divBdr>
    </w:div>
    <w:div w:id="1625962195">
      <w:bodyDiv w:val="1"/>
      <w:marLeft w:val="0"/>
      <w:marRight w:val="0"/>
      <w:marTop w:val="0"/>
      <w:marBottom w:val="0"/>
      <w:divBdr>
        <w:top w:val="none" w:sz="0" w:space="0" w:color="auto"/>
        <w:left w:val="none" w:sz="0" w:space="0" w:color="auto"/>
        <w:bottom w:val="none" w:sz="0" w:space="0" w:color="auto"/>
        <w:right w:val="none" w:sz="0" w:space="0" w:color="auto"/>
      </w:divBdr>
    </w:div>
    <w:div w:id="1656104271">
      <w:bodyDiv w:val="1"/>
      <w:marLeft w:val="0"/>
      <w:marRight w:val="0"/>
      <w:marTop w:val="0"/>
      <w:marBottom w:val="0"/>
      <w:divBdr>
        <w:top w:val="none" w:sz="0" w:space="0" w:color="auto"/>
        <w:left w:val="none" w:sz="0" w:space="0" w:color="auto"/>
        <w:bottom w:val="none" w:sz="0" w:space="0" w:color="auto"/>
        <w:right w:val="none" w:sz="0" w:space="0" w:color="auto"/>
      </w:divBdr>
    </w:div>
    <w:div w:id="1683047179">
      <w:bodyDiv w:val="1"/>
      <w:marLeft w:val="0"/>
      <w:marRight w:val="0"/>
      <w:marTop w:val="0"/>
      <w:marBottom w:val="0"/>
      <w:divBdr>
        <w:top w:val="none" w:sz="0" w:space="0" w:color="auto"/>
        <w:left w:val="none" w:sz="0" w:space="0" w:color="auto"/>
        <w:bottom w:val="none" w:sz="0" w:space="0" w:color="auto"/>
        <w:right w:val="none" w:sz="0" w:space="0" w:color="auto"/>
      </w:divBdr>
    </w:div>
    <w:div w:id="1696612454">
      <w:bodyDiv w:val="1"/>
      <w:marLeft w:val="0"/>
      <w:marRight w:val="0"/>
      <w:marTop w:val="0"/>
      <w:marBottom w:val="0"/>
      <w:divBdr>
        <w:top w:val="none" w:sz="0" w:space="0" w:color="auto"/>
        <w:left w:val="none" w:sz="0" w:space="0" w:color="auto"/>
        <w:bottom w:val="none" w:sz="0" w:space="0" w:color="auto"/>
        <w:right w:val="none" w:sz="0" w:space="0" w:color="auto"/>
      </w:divBdr>
    </w:div>
    <w:div w:id="1701854159">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64380490">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05200895">
      <w:bodyDiv w:val="1"/>
      <w:marLeft w:val="0"/>
      <w:marRight w:val="0"/>
      <w:marTop w:val="0"/>
      <w:marBottom w:val="0"/>
      <w:divBdr>
        <w:top w:val="none" w:sz="0" w:space="0" w:color="auto"/>
        <w:left w:val="none" w:sz="0" w:space="0" w:color="auto"/>
        <w:bottom w:val="none" w:sz="0" w:space="0" w:color="auto"/>
        <w:right w:val="none" w:sz="0" w:space="0" w:color="auto"/>
      </w:divBdr>
    </w:div>
    <w:div w:id="1819419889">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887789012">
      <w:bodyDiv w:val="1"/>
      <w:marLeft w:val="0"/>
      <w:marRight w:val="0"/>
      <w:marTop w:val="0"/>
      <w:marBottom w:val="0"/>
      <w:divBdr>
        <w:top w:val="none" w:sz="0" w:space="0" w:color="auto"/>
        <w:left w:val="none" w:sz="0" w:space="0" w:color="auto"/>
        <w:bottom w:val="none" w:sz="0" w:space="0" w:color="auto"/>
        <w:right w:val="none" w:sz="0" w:space="0" w:color="auto"/>
      </w:divBdr>
    </w:div>
    <w:div w:id="1906724362">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32155142">
      <w:bodyDiv w:val="1"/>
      <w:marLeft w:val="0"/>
      <w:marRight w:val="0"/>
      <w:marTop w:val="0"/>
      <w:marBottom w:val="0"/>
      <w:divBdr>
        <w:top w:val="none" w:sz="0" w:space="0" w:color="auto"/>
        <w:left w:val="none" w:sz="0" w:space="0" w:color="auto"/>
        <w:bottom w:val="none" w:sz="0" w:space="0" w:color="auto"/>
        <w:right w:val="none" w:sz="0" w:space="0" w:color="auto"/>
      </w:divBdr>
      <w:divsChild>
        <w:div w:id="1668169001">
          <w:marLeft w:val="0"/>
          <w:marRight w:val="0"/>
          <w:marTop w:val="0"/>
          <w:marBottom w:val="0"/>
          <w:divBdr>
            <w:top w:val="none" w:sz="0" w:space="0" w:color="auto"/>
            <w:left w:val="none" w:sz="0" w:space="0" w:color="auto"/>
            <w:bottom w:val="none" w:sz="0" w:space="0" w:color="auto"/>
            <w:right w:val="none" w:sz="0" w:space="0" w:color="auto"/>
          </w:divBdr>
        </w:div>
      </w:divsChild>
    </w:div>
    <w:div w:id="1948849226">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2005818528">
      <w:bodyDiv w:val="1"/>
      <w:marLeft w:val="0"/>
      <w:marRight w:val="0"/>
      <w:marTop w:val="0"/>
      <w:marBottom w:val="0"/>
      <w:divBdr>
        <w:top w:val="none" w:sz="0" w:space="0" w:color="auto"/>
        <w:left w:val="none" w:sz="0" w:space="0" w:color="auto"/>
        <w:bottom w:val="none" w:sz="0" w:space="0" w:color="auto"/>
        <w:right w:val="none" w:sz="0" w:space="0" w:color="auto"/>
      </w:divBdr>
    </w:div>
    <w:div w:id="2022471735">
      <w:bodyDiv w:val="1"/>
      <w:marLeft w:val="0"/>
      <w:marRight w:val="0"/>
      <w:marTop w:val="0"/>
      <w:marBottom w:val="0"/>
      <w:divBdr>
        <w:top w:val="none" w:sz="0" w:space="0" w:color="auto"/>
        <w:left w:val="none" w:sz="0" w:space="0" w:color="auto"/>
        <w:bottom w:val="none" w:sz="0" w:space="0" w:color="auto"/>
        <w:right w:val="none" w:sz="0" w:space="0" w:color="auto"/>
      </w:divBdr>
      <w:divsChild>
        <w:div w:id="737633692">
          <w:marLeft w:val="60"/>
          <w:marRight w:val="60"/>
          <w:marTop w:val="100"/>
          <w:marBottom w:val="100"/>
          <w:divBdr>
            <w:top w:val="none" w:sz="0" w:space="0" w:color="auto"/>
            <w:left w:val="none" w:sz="0" w:space="0" w:color="auto"/>
            <w:bottom w:val="none" w:sz="0" w:space="0" w:color="auto"/>
            <w:right w:val="none" w:sz="0" w:space="0" w:color="auto"/>
          </w:divBdr>
        </w:div>
        <w:div w:id="1161234250">
          <w:marLeft w:val="60"/>
          <w:marRight w:val="60"/>
          <w:marTop w:val="100"/>
          <w:marBottom w:val="100"/>
          <w:divBdr>
            <w:top w:val="none" w:sz="0" w:space="0" w:color="auto"/>
            <w:left w:val="none" w:sz="0" w:space="0" w:color="auto"/>
            <w:bottom w:val="none" w:sz="0" w:space="0" w:color="auto"/>
            <w:right w:val="none" w:sz="0" w:space="0" w:color="auto"/>
          </w:divBdr>
        </w:div>
        <w:div w:id="656037691">
          <w:marLeft w:val="60"/>
          <w:marRight w:val="60"/>
          <w:marTop w:val="100"/>
          <w:marBottom w:val="100"/>
          <w:divBdr>
            <w:top w:val="none" w:sz="0" w:space="0" w:color="auto"/>
            <w:left w:val="none" w:sz="0" w:space="0" w:color="auto"/>
            <w:bottom w:val="none" w:sz="0" w:space="0" w:color="auto"/>
            <w:right w:val="none" w:sz="0" w:space="0" w:color="auto"/>
          </w:divBdr>
        </w:div>
        <w:div w:id="295792525">
          <w:marLeft w:val="60"/>
          <w:marRight w:val="60"/>
          <w:marTop w:val="100"/>
          <w:marBottom w:val="100"/>
          <w:divBdr>
            <w:top w:val="none" w:sz="0" w:space="0" w:color="auto"/>
            <w:left w:val="none" w:sz="0" w:space="0" w:color="auto"/>
            <w:bottom w:val="none" w:sz="0" w:space="0" w:color="auto"/>
            <w:right w:val="none" w:sz="0" w:space="0" w:color="auto"/>
          </w:divBdr>
        </w:div>
        <w:div w:id="668949260">
          <w:marLeft w:val="60"/>
          <w:marRight w:val="60"/>
          <w:marTop w:val="100"/>
          <w:marBottom w:val="100"/>
          <w:divBdr>
            <w:top w:val="none" w:sz="0" w:space="0" w:color="auto"/>
            <w:left w:val="none" w:sz="0" w:space="0" w:color="auto"/>
            <w:bottom w:val="none" w:sz="0" w:space="0" w:color="auto"/>
            <w:right w:val="none" w:sz="0" w:space="0" w:color="auto"/>
          </w:divBdr>
        </w:div>
        <w:div w:id="165051147">
          <w:marLeft w:val="60"/>
          <w:marRight w:val="60"/>
          <w:marTop w:val="100"/>
          <w:marBottom w:val="100"/>
          <w:divBdr>
            <w:top w:val="none" w:sz="0" w:space="0" w:color="auto"/>
            <w:left w:val="none" w:sz="0" w:space="0" w:color="auto"/>
            <w:bottom w:val="none" w:sz="0" w:space="0" w:color="auto"/>
            <w:right w:val="none" w:sz="0" w:space="0" w:color="auto"/>
          </w:divBdr>
        </w:div>
        <w:div w:id="341712465">
          <w:marLeft w:val="60"/>
          <w:marRight w:val="60"/>
          <w:marTop w:val="100"/>
          <w:marBottom w:val="100"/>
          <w:divBdr>
            <w:top w:val="none" w:sz="0" w:space="0" w:color="auto"/>
            <w:left w:val="none" w:sz="0" w:space="0" w:color="auto"/>
            <w:bottom w:val="none" w:sz="0" w:space="0" w:color="auto"/>
            <w:right w:val="none" w:sz="0" w:space="0" w:color="auto"/>
          </w:divBdr>
        </w:div>
        <w:div w:id="183061405">
          <w:marLeft w:val="60"/>
          <w:marRight w:val="60"/>
          <w:marTop w:val="100"/>
          <w:marBottom w:val="100"/>
          <w:divBdr>
            <w:top w:val="none" w:sz="0" w:space="0" w:color="auto"/>
            <w:left w:val="none" w:sz="0" w:space="0" w:color="auto"/>
            <w:bottom w:val="none" w:sz="0" w:space="0" w:color="auto"/>
            <w:right w:val="none" w:sz="0" w:space="0" w:color="auto"/>
          </w:divBdr>
        </w:div>
        <w:div w:id="1796871330">
          <w:marLeft w:val="60"/>
          <w:marRight w:val="60"/>
          <w:marTop w:val="100"/>
          <w:marBottom w:val="100"/>
          <w:divBdr>
            <w:top w:val="none" w:sz="0" w:space="0" w:color="auto"/>
            <w:left w:val="none" w:sz="0" w:space="0" w:color="auto"/>
            <w:bottom w:val="none" w:sz="0" w:space="0" w:color="auto"/>
            <w:right w:val="none" w:sz="0" w:space="0" w:color="auto"/>
          </w:divBdr>
        </w:div>
        <w:div w:id="729309618">
          <w:marLeft w:val="60"/>
          <w:marRight w:val="60"/>
          <w:marTop w:val="100"/>
          <w:marBottom w:val="100"/>
          <w:divBdr>
            <w:top w:val="none" w:sz="0" w:space="0" w:color="auto"/>
            <w:left w:val="none" w:sz="0" w:space="0" w:color="auto"/>
            <w:bottom w:val="none" w:sz="0" w:space="0" w:color="auto"/>
            <w:right w:val="none" w:sz="0" w:space="0" w:color="auto"/>
          </w:divBdr>
        </w:div>
        <w:div w:id="135463873">
          <w:marLeft w:val="60"/>
          <w:marRight w:val="60"/>
          <w:marTop w:val="100"/>
          <w:marBottom w:val="100"/>
          <w:divBdr>
            <w:top w:val="none" w:sz="0" w:space="0" w:color="auto"/>
            <w:left w:val="none" w:sz="0" w:space="0" w:color="auto"/>
            <w:bottom w:val="none" w:sz="0" w:space="0" w:color="auto"/>
            <w:right w:val="none" w:sz="0" w:space="0" w:color="auto"/>
          </w:divBdr>
        </w:div>
        <w:div w:id="1705774">
          <w:marLeft w:val="60"/>
          <w:marRight w:val="60"/>
          <w:marTop w:val="100"/>
          <w:marBottom w:val="100"/>
          <w:divBdr>
            <w:top w:val="none" w:sz="0" w:space="0" w:color="auto"/>
            <w:left w:val="none" w:sz="0" w:space="0" w:color="auto"/>
            <w:bottom w:val="none" w:sz="0" w:space="0" w:color="auto"/>
            <w:right w:val="none" w:sz="0" w:space="0" w:color="auto"/>
          </w:divBdr>
        </w:div>
        <w:div w:id="1730880567">
          <w:marLeft w:val="60"/>
          <w:marRight w:val="60"/>
          <w:marTop w:val="100"/>
          <w:marBottom w:val="100"/>
          <w:divBdr>
            <w:top w:val="none" w:sz="0" w:space="0" w:color="auto"/>
            <w:left w:val="none" w:sz="0" w:space="0" w:color="auto"/>
            <w:bottom w:val="none" w:sz="0" w:space="0" w:color="auto"/>
            <w:right w:val="none" w:sz="0" w:space="0" w:color="auto"/>
          </w:divBdr>
        </w:div>
        <w:div w:id="1947807605">
          <w:marLeft w:val="60"/>
          <w:marRight w:val="60"/>
          <w:marTop w:val="100"/>
          <w:marBottom w:val="100"/>
          <w:divBdr>
            <w:top w:val="none" w:sz="0" w:space="0" w:color="auto"/>
            <w:left w:val="none" w:sz="0" w:space="0" w:color="auto"/>
            <w:bottom w:val="none" w:sz="0" w:space="0" w:color="auto"/>
            <w:right w:val="none" w:sz="0" w:space="0" w:color="auto"/>
          </w:divBdr>
        </w:div>
        <w:div w:id="637413733">
          <w:marLeft w:val="60"/>
          <w:marRight w:val="60"/>
          <w:marTop w:val="100"/>
          <w:marBottom w:val="100"/>
          <w:divBdr>
            <w:top w:val="none" w:sz="0" w:space="0" w:color="auto"/>
            <w:left w:val="none" w:sz="0" w:space="0" w:color="auto"/>
            <w:bottom w:val="none" w:sz="0" w:space="0" w:color="auto"/>
            <w:right w:val="none" w:sz="0" w:space="0" w:color="auto"/>
          </w:divBdr>
        </w:div>
        <w:div w:id="740519454">
          <w:marLeft w:val="60"/>
          <w:marRight w:val="60"/>
          <w:marTop w:val="100"/>
          <w:marBottom w:val="100"/>
          <w:divBdr>
            <w:top w:val="none" w:sz="0" w:space="0" w:color="auto"/>
            <w:left w:val="none" w:sz="0" w:space="0" w:color="auto"/>
            <w:bottom w:val="none" w:sz="0" w:space="0" w:color="auto"/>
            <w:right w:val="none" w:sz="0" w:space="0" w:color="auto"/>
          </w:divBdr>
        </w:div>
        <w:div w:id="24139177">
          <w:marLeft w:val="60"/>
          <w:marRight w:val="60"/>
          <w:marTop w:val="100"/>
          <w:marBottom w:val="100"/>
          <w:divBdr>
            <w:top w:val="none" w:sz="0" w:space="0" w:color="auto"/>
            <w:left w:val="none" w:sz="0" w:space="0" w:color="auto"/>
            <w:bottom w:val="none" w:sz="0" w:space="0" w:color="auto"/>
            <w:right w:val="none" w:sz="0" w:space="0" w:color="auto"/>
          </w:divBdr>
          <w:divsChild>
            <w:div w:id="427506112">
              <w:marLeft w:val="0"/>
              <w:marRight w:val="0"/>
              <w:marTop w:val="0"/>
              <w:marBottom w:val="0"/>
              <w:divBdr>
                <w:top w:val="none" w:sz="0" w:space="0" w:color="auto"/>
                <w:left w:val="none" w:sz="0" w:space="0" w:color="auto"/>
                <w:bottom w:val="none" w:sz="0" w:space="0" w:color="auto"/>
                <w:right w:val="none" w:sz="0" w:space="0" w:color="auto"/>
              </w:divBdr>
            </w:div>
          </w:divsChild>
        </w:div>
        <w:div w:id="186023426">
          <w:marLeft w:val="60"/>
          <w:marRight w:val="60"/>
          <w:marTop w:val="100"/>
          <w:marBottom w:val="100"/>
          <w:divBdr>
            <w:top w:val="none" w:sz="0" w:space="0" w:color="auto"/>
            <w:left w:val="none" w:sz="0" w:space="0" w:color="auto"/>
            <w:bottom w:val="none" w:sz="0" w:space="0" w:color="auto"/>
            <w:right w:val="none" w:sz="0" w:space="0" w:color="auto"/>
          </w:divBdr>
          <w:divsChild>
            <w:div w:id="1275017827">
              <w:marLeft w:val="0"/>
              <w:marRight w:val="0"/>
              <w:marTop w:val="0"/>
              <w:marBottom w:val="0"/>
              <w:divBdr>
                <w:top w:val="none" w:sz="0" w:space="0" w:color="auto"/>
                <w:left w:val="none" w:sz="0" w:space="0" w:color="auto"/>
                <w:bottom w:val="none" w:sz="0" w:space="0" w:color="auto"/>
                <w:right w:val="none" w:sz="0" w:space="0" w:color="auto"/>
              </w:divBdr>
            </w:div>
          </w:divsChild>
        </w:div>
        <w:div w:id="1484347639">
          <w:marLeft w:val="60"/>
          <w:marRight w:val="60"/>
          <w:marTop w:val="100"/>
          <w:marBottom w:val="100"/>
          <w:divBdr>
            <w:top w:val="none" w:sz="0" w:space="0" w:color="auto"/>
            <w:left w:val="none" w:sz="0" w:space="0" w:color="auto"/>
            <w:bottom w:val="none" w:sz="0" w:space="0" w:color="auto"/>
            <w:right w:val="none" w:sz="0" w:space="0" w:color="auto"/>
          </w:divBdr>
          <w:divsChild>
            <w:div w:id="850603163">
              <w:marLeft w:val="0"/>
              <w:marRight w:val="0"/>
              <w:marTop w:val="0"/>
              <w:marBottom w:val="0"/>
              <w:divBdr>
                <w:top w:val="none" w:sz="0" w:space="0" w:color="auto"/>
                <w:left w:val="none" w:sz="0" w:space="0" w:color="auto"/>
                <w:bottom w:val="none" w:sz="0" w:space="0" w:color="auto"/>
                <w:right w:val="none" w:sz="0" w:space="0" w:color="auto"/>
              </w:divBdr>
            </w:div>
          </w:divsChild>
        </w:div>
        <w:div w:id="1033723732">
          <w:marLeft w:val="60"/>
          <w:marRight w:val="60"/>
          <w:marTop w:val="100"/>
          <w:marBottom w:val="100"/>
          <w:divBdr>
            <w:top w:val="none" w:sz="0" w:space="0" w:color="auto"/>
            <w:left w:val="none" w:sz="0" w:space="0" w:color="auto"/>
            <w:bottom w:val="none" w:sz="0" w:space="0" w:color="auto"/>
            <w:right w:val="none" w:sz="0" w:space="0" w:color="auto"/>
          </w:divBdr>
          <w:divsChild>
            <w:div w:id="596253960">
              <w:marLeft w:val="0"/>
              <w:marRight w:val="0"/>
              <w:marTop w:val="0"/>
              <w:marBottom w:val="0"/>
              <w:divBdr>
                <w:top w:val="none" w:sz="0" w:space="0" w:color="auto"/>
                <w:left w:val="none" w:sz="0" w:space="0" w:color="auto"/>
                <w:bottom w:val="none" w:sz="0" w:space="0" w:color="auto"/>
                <w:right w:val="none" w:sz="0" w:space="0" w:color="auto"/>
              </w:divBdr>
            </w:div>
          </w:divsChild>
        </w:div>
        <w:div w:id="168449239">
          <w:marLeft w:val="60"/>
          <w:marRight w:val="60"/>
          <w:marTop w:val="100"/>
          <w:marBottom w:val="100"/>
          <w:divBdr>
            <w:top w:val="none" w:sz="0" w:space="0" w:color="auto"/>
            <w:left w:val="none" w:sz="0" w:space="0" w:color="auto"/>
            <w:bottom w:val="none" w:sz="0" w:space="0" w:color="auto"/>
            <w:right w:val="none" w:sz="0" w:space="0" w:color="auto"/>
          </w:divBdr>
          <w:divsChild>
            <w:div w:id="775561328">
              <w:marLeft w:val="0"/>
              <w:marRight w:val="0"/>
              <w:marTop w:val="0"/>
              <w:marBottom w:val="0"/>
              <w:divBdr>
                <w:top w:val="none" w:sz="0" w:space="0" w:color="auto"/>
                <w:left w:val="none" w:sz="0" w:space="0" w:color="auto"/>
                <w:bottom w:val="none" w:sz="0" w:space="0" w:color="auto"/>
                <w:right w:val="none" w:sz="0" w:space="0" w:color="auto"/>
              </w:divBdr>
            </w:div>
          </w:divsChild>
        </w:div>
        <w:div w:id="603223802">
          <w:marLeft w:val="60"/>
          <w:marRight w:val="60"/>
          <w:marTop w:val="100"/>
          <w:marBottom w:val="100"/>
          <w:divBdr>
            <w:top w:val="none" w:sz="0" w:space="0" w:color="auto"/>
            <w:left w:val="none" w:sz="0" w:space="0" w:color="auto"/>
            <w:bottom w:val="none" w:sz="0" w:space="0" w:color="auto"/>
            <w:right w:val="none" w:sz="0" w:space="0" w:color="auto"/>
          </w:divBdr>
          <w:divsChild>
            <w:div w:id="1378966225">
              <w:marLeft w:val="0"/>
              <w:marRight w:val="0"/>
              <w:marTop w:val="0"/>
              <w:marBottom w:val="0"/>
              <w:divBdr>
                <w:top w:val="none" w:sz="0" w:space="0" w:color="auto"/>
                <w:left w:val="none" w:sz="0" w:space="0" w:color="auto"/>
                <w:bottom w:val="none" w:sz="0" w:space="0" w:color="auto"/>
                <w:right w:val="none" w:sz="0" w:space="0" w:color="auto"/>
              </w:divBdr>
            </w:div>
          </w:divsChild>
        </w:div>
        <w:div w:id="2028217772">
          <w:marLeft w:val="60"/>
          <w:marRight w:val="60"/>
          <w:marTop w:val="100"/>
          <w:marBottom w:val="100"/>
          <w:divBdr>
            <w:top w:val="none" w:sz="0" w:space="0" w:color="auto"/>
            <w:left w:val="none" w:sz="0" w:space="0" w:color="auto"/>
            <w:bottom w:val="none" w:sz="0" w:space="0" w:color="auto"/>
            <w:right w:val="none" w:sz="0" w:space="0" w:color="auto"/>
          </w:divBdr>
          <w:divsChild>
            <w:div w:id="152333846">
              <w:marLeft w:val="0"/>
              <w:marRight w:val="0"/>
              <w:marTop w:val="0"/>
              <w:marBottom w:val="0"/>
              <w:divBdr>
                <w:top w:val="none" w:sz="0" w:space="0" w:color="auto"/>
                <w:left w:val="none" w:sz="0" w:space="0" w:color="auto"/>
                <w:bottom w:val="none" w:sz="0" w:space="0" w:color="auto"/>
                <w:right w:val="none" w:sz="0" w:space="0" w:color="auto"/>
              </w:divBdr>
            </w:div>
          </w:divsChild>
        </w:div>
        <w:div w:id="799154095">
          <w:marLeft w:val="60"/>
          <w:marRight w:val="60"/>
          <w:marTop w:val="100"/>
          <w:marBottom w:val="100"/>
          <w:divBdr>
            <w:top w:val="none" w:sz="0" w:space="0" w:color="auto"/>
            <w:left w:val="none" w:sz="0" w:space="0" w:color="auto"/>
            <w:bottom w:val="none" w:sz="0" w:space="0" w:color="auto"/>
            <w:right w:val="none" w:sz="0" w:space="0" w:color="auto"/>
          </w:divBdr>
          <w:divsChild>
            <w:div w:id="1312515284">
              <w:marLeft w:val="0"/>
              <w:marRight w:val="0"/>
              <w:marTop w:val="0"/>
              <w:marBottom w:val="0"/>
              <w:divBdr>
                <w:top w:val="none" w:sz="0" w:space="0" w:color="auto"/>
                <w:left w:val="none" w:sz="0" w:space="0" w:color="auto"/>
                <w:bottom w:val="none" w:sz="0" w:space="0" w:color="auto"/>
                <w:right w:val="none" w:sz="0" w:space="0" w:color="auto"/>
              </w:divBdr>
            </w:div>
          </w:divsChild>
        </w:div>
        <w:div w:id="2070567200">
          <w:marLeft w:val="60"/>
          <w:marRight w:val="60"/>
          <w:marTop w:val="100"/>
          <w:marBottom w:val="100"/>
          <w:divBdr>
            <w:top w:val="none" w:sz="0" w:space="0" w:color="auto"/>
            <w:left w:val="none" w:sz="0" w:space="0" w:color="auto"/>
            <w:bottom w:val="none" w:sz="0" w:space="0" w:color="auto"/>
            <w:right w:val="none" w:sz="0" w:space="0" w:color="auto"/>
          </w:divBdr>
          <w:divsChild>
            <w:div w:id="359549607">
              <w:marLeft w:val="0"/>
              <w:marRight w:val="0"/>
              <w:marTop w:val="0"/>
              <w:marBottom w:val="0"/>
              <w:divBdr>
                <w:top w:val="none" w:sz="0" w:space="0" w:color="auto"/>
                <w:left w:val="none" w:sz="0" w:space="0" w:color="auto"/>
                <w:bottom w:val="none" w:sz="0" w:space="0" w:color="auto"/>
                <w:right w:val="none" w:sz="0" w:space="0" w:color="auto"/>
              </w:divBdr>
            </w:div>
          </w:divsChild>
        </w:div>
        <w:div w:id="1005936533">
          <w:marLeft w:val="60"/>
          <w:marRight w:val="60"/>
          <w:marTop w:val="100"/>
          <w:marBottom w:val="100"/>
          <w:divBdr>
            <w:top w:val="none" w:sz="0" w:space="0" w:color="auto"/>
            <w:left w:val="none" w:sz="0" w:space="0" w:color="auto"/>
            <w:bottom w:val="none" w:sz="0" w:space="0" w:color="auto"/>
            <w:right w:val="none" w:sz="0" w:space="0" w:color="auto"/>
          </w:divBdr>
          <w:divsChild>
            <w:div w:id="887768627">
              <w:marLeft w:val="0"/>
              <w:marRight w:val="0"/>
              <w:marTop w:val="0"/>
              <w:marBottom w:val="0"/>
              <w:divBdr>
                <w:top w:val="none" w:sz="0" w:space="0" w:color="auto"/>
                <w:left w:val="none" w:sz="0" w:space="0" w:color="auto"/>
                <w:bottom w:val="none" w:sz="0" w:space="0" w:color="auto"/>
                <w:right w:val="none" w:sz="0" w:space="0" w:color="auto"/>
              </w:divBdr>
            </w:div>
          </w:divsChild>
        </w:div>
        <w:div w:id="1597321965">
          <w:marLeft w:val="60"/>
          <w:marRight w:val="60"/>
          <w:marTop w:val="100"/>
          <w:marBottom w:val="100"/>
          <w:divBdr>
            <w:top w:val="none" w:sz="0" w:space="0" w:color="auto"/>
            <w:left w:val="none" w:sz="0" w:space="0" w:color="auto"/>
            <w:bottom w:val="none" w:sz="0" w:space="0" w:color="auto"/>
            <w:right w:val="none" w:sz="0" w:space="0" w:color="auto"/>
          </w:divBdr>
          <w:divsChild>
            <w:div w:id="1980305929">
              <w:marLeft w:val="0"/>
              <w:marRight w:val="0"/>
              <w:marTop w:val="0"/>
              <w:marBottom w:val="0"/>
              <w:divBdr>
                <w:top w:val="none" w:sz="0" w:space="0" w:color="auto"/>
                <w:left w:val="none" w:sz="0" w:space="0" w:color="auto"/>
                <w:bottom w:val="none" w:sz="0" w:space="0" w:color="auto"/>
                <w:right w:val="none" w:sz="0" w:space="0" w:color="auto"/>
              </w:divBdr>
            </w:div>
          </w:divsChild>
        </w:div>
        <w:div w:id="298195616">
          <w:marLeft w:val="60"/>
          <w:marRight w:val="60"/>
          <w:marTop w:val="100"/>
          <w:marBottom w:val="100"/>
          <w:divBdr>
            <w:top w:val="none" w:sz="0" w:space="0" w:color="auto"/>
            <w:left w:val="none" w:sz="0" w:space="0" w:color="auto"/>
            <w:bottom w:val="none" w:sz="0" w:space="0" w:color="auto"/>
            <w:right w:val="none" w:sz="0" w:space="0" w:color="auto"/>
          </w:divBdr>
          <w:divsChild>
            <w:div w:id="1267693830">
              <w:marLeft w:val="0"/>
              <w:marRight w:val="0"/>
              <w:marTop w:val="0"/>
              <w:marBottom w:val="0"/>
              <w:divBdr>
                <w:top w:val="none" w:sz="0" w:space="0" w:color="auto"/>
                <w:left w:val="none" w:sz="0" w:space="0" w:color="auto"/>
                <w:bottom w:val="none" w:sz="0" w:space="0" w:color="auto"/>
                <w:right w:val="none" w:sz="0" w:space="0" w:color="auto"/>
              </w:divBdr>
            </w:div>
          </w:divsChild>
        </w:div>
        <w:div w:id="711343699">
          <w:marLeft w:val="60"/>
          <w:marRight w:val="60"/>
          <w:marTop w:val="100"/>
          <w:marBottom w:val="100"/>
          <w:divBdr>
            <w:top w:val="none" w:sz="0" w:space="0" w:color="auto"/>
            <w:left w:val="none" w:sz="0" w:space="0" w:color="auto"/>
            <w:bottom w:val="none" w:sz="0" w:space="0" w:color="auto"/>
            <w:right w:val="none" w:sz="0" w:space="0" w:color="auto"/>
          </w:divBdr>
          <w:divsChild>
            <w:div w:id="44178855">
              <w:marLeft w:val="0"/>
              <w:marRight w:val="0"/>
              <w:marTop w:val="0"/>
              <w:marBottom w:val="0"/>
              <w:divBdr>
                <w:top w:val="none" w:sz="0" w:space="0" w:color="auto"/>
                <w:left w:val="none" w:sz="0" w:space="0" w:color="auto"/>
                <w:bottom w:val="none" w:sz="0" w:space="0" w:color="auto"/>
                <w:right w:val="none" w:sz="0" w:space="0" w:color="auto"/>
              </w:divBdr>
            </w:div>
          </w:divsChild>
        </w:div>
        <w:div w:id="1739132889">
          <w:marLeft w:val="60"/>
          <w:marRight w:val="60"/>
          <w:marTop w:val="100"/>
          <w:marBottom w:val="100"/>
          <w:divBdr>
            <w:top w:val="none" w:sz="0" w:space="0" w:color="auto"/>
            <w:left w:val="none" w:sz="0" w:space="0" w:color="auto"/>
            <w:bottom w:val="none" w:sz="0" w:space="0" w:color="auto"/>
            <w:right w:val="none" w:sz="0" w:space="0" w:color="auto"/>
          </w:divBdr>
          <w:divsChild>
            <w:div w:id="301278894">
              <w:marLeft w:val="0"/>
              <w:marRight w:val="0"/>
              <w:marTop w:val="0"/>
              <w:marBottom w:val="0"/>
              <w:divBdr>
                <w:top w:val="none" w:sz="0" w:space="0" w:color="auto"/>
                <w:left w:val="none" w:sz="0" w:space="0" w:color="auto"/>
                <w:bottom w:val="none" w:sz="0" w:space="0" w:color="auto"/>
                <w:right w:val="none" w:sz="0" w:space="0" w:color="auto"/>
              </w:divBdr>
            </w:div>
          </w:divsChild>
        </w:div>
        <w:div w:id="754590729">
          <w:marLeft w:val="60"/>
          <w:marRight w:val="60"/>
          <w:marTop w:val="100"/>
          <w:marBottom w:val="100"/>
          <w:divBdr>
            <w:top w:val="none" w:sz="0" w:space="0" w:color="auto"/>
            <w:left w:val="none" w:sz="0" w:space="0" w:color="auto"/>
            <w:bottom w:val="none" w:sz="0" w:space="0" w:color="auto"/>
            <w:right w:val="none" w:sz="0" w:space="0" w:color="auto"/>
          </w:divBdr>
        </w:div>
        <w:div w:id="154273171">
          <w:marLeft w:val="60"/>
          <w:marRight w:val="60"/>
          <w:marTop w:val="100"/>
          <w:marBottom w:val="100"/>
          <w:divBdr>
            <w:top w:val="none" w:sz="0" w:space="0" w:color="auto"/>
            <w:left w:val="none" w:sz="0" w:space="0" w:color="auto"/>
            <w:bottom w:val="none" w:sz="0" w:space="0" w:color="auto"/>
            <w:right w:val="none" w:sz="0" w:space="0" w:color="auto"/>
          </w:divBdr>
        </w:div>
        <w:div w:id="1675692650">
          <w:marLeft w:val="60"/>
          <w:marRight w:val="60"/>
          <w:marTop w:val="100"/>
          <w:marBottom w:val="100"/>
          <w:divBdr>
            <w:top w:val="none" w:sz="0" w:space="0" w:color="auto"/>
            <w:left w:val="none" w:sz="0" w:space="0" w:color="auto"/>
            <w:bottom w:val="none" w:sz="0" w:space="0" w:color="auto"/>
            <w:right w:val="none" w:sz="0" w:space="0" w:color="auto"/>
          </w:divBdr>
        </w:div>
        <w:div w:id="126431432">
          <w:marLeft w:val="60"/>
          <w:marRight w:val="60"/>
          <w:marTop w:val="100"/>
          <w:marBottom w:val="100"/>
          <w:divBdr>
            <w:top w:val="none" w:sz="0" w:space="0" w:color="auto"/>
            <w:left w:val="none" w:sz="0" w:space="0" w:color="auto"/>
            <w:bottom w:val="none" w:sz="0" w:space="0" w:color="auto"/>
            <w:right w:val="none" w:sz="0" w:space="0" w:color="auto"/>
          </w:divBdr>
        </w:div>
        <w:div w:id="2126147484">
          <w:marLeft w:val="60"/>
          <w:marRight w:val="60"/>
          <w:marTop w:val="100"/>
          <w:marBottom w:val="100"/>
          <w:divBdr>
            <w:top w:val="none" w:sz="0" w:space="0" w:color="auto"/>
            <w:left w:val="none" w:sz="0" w:space="0" w:color="auto"/>
            <w:bottom w:val="none" w:sz="0" w:space="0" w:color="auto"/>
            <w:right w:val="none" w:sz="0" w:space="0" w:color="auto"/>
          </w:divBdr>
          <w:divsChild>
            <w:div w:id="207499377">
              <w:marLeft w:val="0"/>
              <w:marRight w:val="0"/>
              <w:marTop w:val="0"/>
              <w:marBottom w:val="0"/>
              <w:divBdr>
                <w:top w:val="none" w:sz="0" w:space="0" w:color="auto"/>
                <w:left w:val="none" w:sz="0" w:space="0" w:color="auto"/>
                <w:bottom w:val="none" w:sz="0" w:space="0" w:color="auto"/>
                <w:right w:val="none" w:sz="0" w:space="0" w:color="auto"/>
              </w:divBdr>
            </w:div>
          </w:divsChild>
        </w:div>
        <w:div w:id="806821419">
          <w:marLeft w:val="60"/>
          <w:marRight w:val="60"/>
          <w:marTop w:val="100"/>
          <w:marBottom w:val="100"/>
          <w:divBdr>
            <w:top w:val="none" w:sz="0" w:space="0" w:color="auto"/>
            <w:left w:val="none" w:sz="0" w:space="0" w:color="auto"/>
            <w:bottom w:val="none" w:sz="0" w:space="0" w:color="auto"/>
            <w:right w:val="none" w:sz="0" w:space="0" w:color="auto"/>
          </w:divBdr>
          <w:divsChild>
            <w:div w:id="15107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681">
      <w:bodyDiv w:val="1"/>
      <w:marLeft w:val="0"/>
      <w:marRight w:val="0"/>
      <w:marTop w:val="0"/>
      <w:marBottom w:val="0"/>
      <w:divBdr>
        <w:top w:val="none" w:sz="0" w:space="0" w:color="auto"/>
        <w:left w:val="none" w:sz="0" w:space="0" w:color="auto"/>
        <w:bottom w:val="none" w:sz="0" w:space="0" w:color="auto"/>
        <w:right w:val="none" w:sz="0" w:space="0" w:color="auto"/>
      </w:divBdr>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pologozaymischensky.ru/" TargetMode="External"/><Relationship Id="rId13" Type="http://schemas.openxmlformats.org/officeDocument/2006/relationships/hyperlink" Target="consultantplus://offline/ref=B01B04AFEAC1078C055B2081D2F00D7D26850915DDEAC67687723897B638DD29D841668B624D3366b9JCN"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consultantplus://offline/ref=40DCD611032706BCD6B5E646400BFA920ED9FA9B15CFD7BBEA981C1CF20BBD8CA6656B7CEABE4D396D661CB9C7323B869D485517F1B8F6FBE7p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0DCD611032706BCD6B5E646400BFA920ED9FA9B15CFD7BBEA981C1CF20BBD8CA6656B7CEABE4D396D661CB9C7323B869D485517F1B8F6FBE7p1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0DCD611032706BCD6B5E646400BFA920ED9FA9B15CFD7BBEA981C1CF20BBD8CA6656B79E9B51A6D2B3845EA8679378686545414EEp7J" TargetMode="External"/><Relationship Id="rId4" Type="http://schemas.openxmlformats.org/officeDocument/2006/relationships/webSettings" Target="webSettings.xml"/><Relationship Id="rId9" Type="http://schemas.openxmlformats.org/officeDocument/2006/relationships/hyperlink" Target="consultantplus://offline/ref=40DCD611032706BCD6B5E646400BFA920ED9FA9B15CFD7BBEA981C1CF20BBD8CA6656B7CEABE4E3D6F661CB9C7323B869D485517F1B8F6FBE7p1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10091</Words>
  <Characters>57525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Anatolievna</dc:creator>
  <cp:keywords/>
  <dc:description/>
  <cp:lastModifiedBy>Бухгалтер</cp:lastModifiedBy>
  <cp:revision>4</cp:revision>
  <cp:lastPrinted>2021-10-06T06:48:00Z</cp:lastPrinted>
  <dcterms:created xsi:type="dcterms:W3CDTF">2026-08-03T10:43:00Z</dcterms:created>
  <dcterms:modified xsi:type="dcterms:W3CDTF">2026-08-05T04:36:00Z</dcterms:modified>
</cp:coreProperties>
</file>