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413" w:rsidRPr="00B73413" w:rsidRDefault="00B73413" w:rsidP="00B73413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</w:pPr>
      <w:r w:rsidRPr="00B73413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>Совет  муниципального  образования</w:t>
      </w:r>
    </w:p>
    <w:p w:rsidR="00B73413" w:rsidRPr="00B73413" w:rsidRDefault="00B73413" w:rsidP="00B73413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</w:pPr>
      <w:r w:rsidRPr="00B73413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 xml:space="preserve">«Сельское поселение </w:t>
      </w:r>
      <w:proofErr w:type="spellStart"/>
      <w:r w:rsidRPr="00B73413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>Пологозаймищенский</w:t>
      </w:r>
      <w:proofErr w:type="spellEnd"/>
      <w:r w:rsidRPr="00B73413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 xml:space="preserve"> сельсовет</w:t>
      </w:r>
    </w:p>
    <w:p w:rsidR="00B73413" w:rsidRPr="00B73413" w:rsidRDefault="00B73413" w:rsidP="00B73413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</w:pPr>
      <w:proofErr w:type="spellStart"/>
      <w:r w:rsidRPr="00B73413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>Ахтубинского</w:t>
      </w:r>
      <w:proofErr w:type="spellEnd"/>
      <w:r w:rsidRPr="00B73413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 xml:space="preserve"> муниципального района  Астраханской области»</w:t>
      </w:r>
    </w:p>
    <w:p w:rsidR="00EF2AE6" w:rsidRDefault="00EF2AE6" w:rsidP="00EF2AE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</w:p>
    <w:p w:rsidR="00EF2AE6" w:rsidRPr="00290F9F" w:rsidRDefault="00EF2AE6" w:rsidP="00EF2AE6">
      <w:pPr>
        <w:widowControl w:val="0"/>
        <w:suppressAutoHyphens/>
        <w:spacing w:after="0" w:line="240" w:lineRule="auto"/>
        <w:ind w:left="3539" w:firstLine="1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    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РЕШЕНИЕ</w:t>
      </w:r>
    </w:p>
    <w:p w:rsidR="00EF2AE6" w:rsidRPr="00290F9F" w:rsidRDefault="00EF2AE6" w:rsidP="00EF2AE6">
      <w:pPr>
        <w:widowControl w:val="0"/>
        <w:suppressAutoHyphens/>
        <w:spacing w:after="0" w:line="240" w:lineRule="auto"/>
        <w:ind w:right="-1"/>
        <w:rPr>
          <w:rFonts w:ascii="Times New Roman" w:eastAsia="Arial Unicode MS;Arial" w:hAnsi="Times New Roman" w:cs="Times New Roman"/>
          <w:b/>
          <w:kern w:val="2"/>
          <w:sz w:val="24"/>
          <w:szCs w:val="28"/>
          <w:lang w:eastAsia="zh-CN"/>
        </w:rPr>
      </w:pPr>
    </w:p>
    <w:p w:rsidR="00EF2AE6" w:rsidRPr="00B756E5" w:rsidRDefault="00EC0094" w:rsidP="00EF2AE6">
      <w:pPr>
        <w:widowControl w:val="0"/>
        <w:suppressAutoHyphens/>
        <w:spacing w:after="0" w:line="240" w:lineRule="auto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17.06</w:t>
      </w:r>
      <w:r w:rsidR="00B756E5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.2026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</w:t>
      </w:r>
      <w:r w:rsidR="00EF2AE6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                                                                                          </w:t>
      </w:r>
      <w:r w:rsidR="006C6B88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</w:t>
      </w:r>
      <w:r w:rsidR="00EF2AE6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№ 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5</w:t>
      </w:r>
    </w:p>
    <w:p w:rsidR="00EF2AE6" w:rsidRPr="00B756E5" w:rsidRDefault="00EF2AE6" w:rsidP="00EF2AE6">
      <w:pPr>
        <w:widowControl w:val="0"/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  <w:r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      </w:t>
      </w:r>
    </w:p>
    <w:p w:rsidR="00D7378E" w:rsidRPr="00B756E5" w:rsidRDefault="00EF2AE6" w:rsidP="003F6D9E">
      <w:pPr>
        <w:widowControl w:val="0"/>
        <w:suppressAutoHyphens/>
        <w:spacing w:after="0" w:line="240" w:lineRule="auto"/>
        <w:jc w:val="center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  <w:r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 внесении изменений в</w:t>
      </w:r>
      <w:r w:rsidR="00853E96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Правила благоустройства территории муниципального образования «</w:t>
      </w:r>
      <w:proofErr w:type="spellStart"/>
      <w:r w:rsidR="00853E96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Пологозаймищенский</w:t>
      </w:r>
      <w:proofErr w:type="spellEnd"/>
      <w:r w:rsidR="00853E96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сельсовет»</w:t>
      </w:r>
      <w:r w:rsidR="00D7378E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, утвержденные решением Совета муниципального образования «</w:t>
      </w:r>
      <w:proofErr w:type="spellStart"/>
      <w:r w:rsidR="0000225E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Пологозаймищенск</w:t>
      </w:r>
      <w:r w:rsidR="00D7378E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ий</w:t>
      </w:r>
      <w:proofErr w:type="spellEnd"/>
      <w:r w:rsidR="00D7378E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сельсовет» </w:t>
      </w:r>
      <w:r w:rsidR="00D2195D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от 22.12.2017 № 21</w:t>
      </w:r>
    </w:p>
    <w:p w:rsidR="00D7378E" w:rsidRPr="00290F9F" w:rsidRDefault="00D7378E" w:rsidP="00D7378E">
      <w:pPr>
        <w:widowControl w:val="0"/>
        <w:suppressAutoHyphens/>
        <w:spacing w:after="0" w:line="240" w:lineRule="auto"/>
        <w:jc w:val="center"/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</w:pPr>
    </w:p>
    <w:p w:rsidR="00EF2AE6" w:rsidRDefault="00EF2AE6" w:rsidP="00EF2AE6">
      <w:pPr>
        <w:widowControl w:val="0"/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  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  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На основании Федеральн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ых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закон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ов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290F9F">
          <w:rPr>
            <w:rFonts w:ascii="Times New Roman" w:eastAsia="Arial Unicode MS;Arial" w:hAnsi="Times New Roman" w:cs="Times New Roman"/>
            <w:kern w:val="2"/>
            <w:sz w:val="28"/>
            <w:szCs w:val="28"/>
            <w:lang w:eastAsia="zh-CN"/>
          </w:rPr>
          <w:t>06.10.2003</w:t>
        </w:r>
        <w:r w:rsidR="00B756E5">
          <w:rPr>
            <w:rFonts w:ascii="Times New Roman" w:eastAsia="Arial Unicode MS;Arial" w:hAnsi="Times New Roman" w:cs="Times New Roman"/>
            <w:kern w:val="2"/>
            <w:sz w:val="28"/>
            <w:szCs w:val="28"/>
            <w:lang w:eastAsia="zh-CN"/>
          </w:rPr>
          <w:t xml:space="preserve"> </w:t>
        </w:r>
      </w:smartTag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№131-ФЗ «Об общих принципах организации местного самоуправления в Российской Федерации», </w:t>
      </w:r>
      <w:r w:rsid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от 20.03.2025 </w:t>
      </w:r>
      <w:r w:rsidRPr="000C3A7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№ 33-ФЗ «Об общих принципах организации местного самоуправления в единой системе публичной власти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»</w:t>
      </w:r>
      <w:r w:rsidRPr="000C3A7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,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</w:t>
      </w:r>
      <w:r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Закон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а</w:t>
      </w:r>
      <w:r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Астраханск</w:t>
      </w:r>
      <w:r w:rsid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ой области от 27.02.2026 </w:t>
      </w:r>
      <w:r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№</w:t>
      </w:r>
      <w:r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9/2026-ОЗ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«</w:t>
      </w:r>
      <w:r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Об отдельных вопросах правового регулирования организации местного самоуправления в Астраханской области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», </w:t>
      </w:r>
      <w:r w:rsidRPr="00963953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согласно приказу Министерства строительства и жилищно-коммуналь</w:t>
      </w:r>
      <w:r w:rsid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ного хозяйства РФ от 29.12.2021 </w:t>
      </w:r>
      <w:r w:rsidRPr="00963953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№1042/</w:t>
      </w:r>
      <w:proofErr w:type="spellStart"/>
      <w:proofErr w:type="gramStart"/>
      <w:r w:rsidRPr="00963953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пр</w:t>
      </w:r>
      <w:proofErr w:type="spellEnd"/>
      <w:proofErr w:type="gramEnd"/>
      <w:r w:rsidRPr="00963953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«Об утверждении методических рекомендаций по разработке норм и правил по благоустройству </w:t>
      </w:r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территорий муниципальных образований», руководствуясь 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Уставом муниципального образования</w:t>
      </w:r>
      <w:r w:rsidRPr="005B1D89">
        <w:rPr>
          <w:rFonts w:ascii="Times New Roman" w:hAnsi="Times New Roman" w:cs="Times New Roman"/>
          <w:sz w:val="28"/>
          <w:szCs w:val="28"/>
        </w:rPr>
        <w:t xml:space="preserve"> </w:t>
      </w:r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«Сельское поселение </w:t>
      </w:r>
      <w:proofErr w:type="spellStart"/>
      <w:r w:rsidR="0000225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Пологозаймищенск</w:t>
      </w:r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ий</w:t>
      </w:r>
      <w:proofErr w:type="spellEnd"/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сельсовет </w:t>
      </w:r>
      <w:proofErr w:type="spellStart"/>
      <w:r w:rsidR="002E6A9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Ахтубинск</w:t>
      </w:r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ого</w:t>
      </w:r>
      <w:proofErr w:type="spellEnd"/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муниципального района Астраханской области»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,</w:t>
      </w:r>
      <w:r w:rsidRPr="005B1D89">
        <w:rPr>
          <w:rFonts w:ascii="Times New Roman" w:hAnsi="Times New Roman" w:cs="Times New Roman"/>
          <w:sz w:val="28"/>
          <w:szCs w:val="28"/>
        </w:rPr>
        <w:t xml:space="preserve"> Совет </w:t>
      </w:r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муниципального образования «Сельское поселение </w:t>
      </w:r>
      <w:proofErr w:type="spellStart"/>
      <w:r w:rsidR="0000225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Пологозаймищенск</w:t>
      </w:r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ий</w:t>
      </w:r>
      <w:proofErr w:type="spellEnd"/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сельсовет</w:t>
      </w:r>
      <w:r w:rsidRPr="00AD552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</w:t>
      </w:r>
      <w:proofErr w:type="spellStart"/>
      <w:r w:rsidR="002E6A9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Ахтубинск</w:t>
      </w:r>
      <w:r w:rsidRPr="00AD552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ого</w:t>
      </w:r>
      <w:proofErr w:type="spellEnd"/>
      <w:r w:rsidRPr="00AD552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муниципального района Астраханской области»</w:t>
      </w:r>
    </w:p>
    <w:p w:rsidR="00EF2AE6" w:rsidRDefault="00EF2AE6" w:rsidP="00EF2AE6">
      <w:pPr>
        <w:widowControl w:val="0"/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</w:p>
    <w:p w:rsidR="00EF2AE6" w:rsidRPr="00290F9F" w:rsidRDefault="00EF2AE6" w:rsidP="00EF2AE6">
      <w:pPr>
        <w:widowControl w:val="0"/>
        <w:suppressAutoHyphens/>
        <w:spacing w:after="0" w:line="240" w:lineRule="auto"/>
        <w:ind w:left="3540" w:firstLine="708"/>
        <w:jc w:val="both"/>
        <w:rPr>
          <w:rFonts w:ascii="Arial" w:eastAsia="Arial Unicode MS;Arial" w:hAnsi="Arial" w:cs="Arial"/>
          <w:kern w:val="2"/>
          <w:sz w:val="20"/>
          <w:szCs w:val="24"/>
          <w:lang w:eastAsia="zh-CN"/>
        </w:rPr>
      </w:pP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РЕШИЛ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: </w:t>
      </w:r>
    </w:p>
    <w:p w:rsidR="00EF2AE6" w:rsidRPr="00290F9F" w:rsidRDefault="00EF2AE6" w:rsidP="00EF2AE6">
      <w:pPr>
        <w:widowControl w:val="0"/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</w:p>
    <w:p w:rsidR="00EF2AE6" w:rsidRDefault="00EF2AE6" w:rsidP="00EF2AE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1.   Внести в </w:t>
      </w:r>
      <w:r w:rsidR="006131D8" w:rsidRPr="006131D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Правила благоустройства территории муниципального образования «</w:t>
      </w:r>
      <w:proofErr w:type="spellStart"/>
      <w:r w:rsidR="006131D8" w:rsidRPr="006131D8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Пологозаймищенский</w:t>
      </w:r>
      <w:proofErr w:type="spellEnd"/>
      <w:r w:rsidR="006131D8" w:rsidRPr="006131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сельсовет», утвержденные решением Совета муниципального образования «</w:t>
      </w:r>
      <w:proofErr w:type="spellStart"/>
      <w:r w:rsidR="006131D8" w:rsidRPr="006131D8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Пологозаймищенский</w:t>
      </w:r>
      <w:proofErr w:type="spellEnd"/>
      <w:r w:rsidR="006131D8" w:rsidRPr="006131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сельсовет» от 22.12.2017 № 21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(далее – Правила), </w:t>
      </w:r>
      <w:r w:rsidRPr="000A0C35">
        <w:rPr>
          <w:rFonts w:ascii="Times New Roman" w:eastAsia="Times New Roman" w:hAnsi="Times New Roman" w:cs="Times New Roman"/>
          <w:sz w:val="28"/>
          <w:szCs w:val="28"/>
          <w:lang w:eastAsia="zh-CN"/>
        </w:rPr>
        <w:t>следующие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EF2AE6" w:rsidRDefault="00EF2AE6" w:rsidP="00EF2AE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F2AE6" w:rsidRDefault="00EF2AE6" w:rsidP="00EF2AE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1.1. Раздел </w:t>
      </w:r>
      <w:r w:rsidR="00067701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Правил </w:t>
      </w:r>
      <w:r w:rsidR="00067701">
        <w:rPr>
          <w:rFonts w:ascii="Times New Roman" w:eastAsia="Times New Roman" w:hAnsi="Times New Roman" w:cs="Times New Roman"/>
          <w:sz w:val="28"/>
          <w:szCs w:val="28"/>
          <w:lang w:eastAsia="zh-CN"/>
        </w:rPr>
        <w:t>дополнить пунктом 2.30.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EF2AE6" w:rsidRDefault="00EF2AE6" w:rsidP="00BB4B4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067701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067701">
        <w:rPr>
          <w:rFonts w:ascii="Times New Roman" w:eastAsia="Times New Roman" w:hAnsi="Times New Roman" w:cs="Times New Roman"/>
          <w:sz w:val="28"/>
          <w:szCs w:val="28"/>
          <w:lang w:eastAsia="zh-CN"/>
        </w:rPr>
        <w:t>30</w:t>
      </w:r>
      <w:r w:rsidR="00B756E5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</w:t>
      </w:r>
      <w:r w:rsidRPr="00651B03">
        <w:rPr>
          <w:rFonts w:ascii="Times New Roman" w:eastAsia="Times New Roman" w:hAnsi="Times New Roman" w:cs="Times New Roman"/>
          <w:sz w:val="28"/>
          <w:szCs w:val="28"/>
          <w:lang w:eastAsia="zh-CN"/>
        </w:rPr>
        <w:t>спользовани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651B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территории общего пользования муниципального образования при прогоне (выпасе) сельскохозяйственных животных (птиц).</w:t>
      </w:r>
    </w:p>
    <w:p w:rsidR="003F6D9E" w:rsidRPr="003F6D9E" w:rsidRDefault="00BB4B4E" w:rsidP="00B756E5">
      <w:pPr>
        <w:autoSpaceDE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6153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67701"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EF2AE6"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067701"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0.</w:t>
      </w:r>
      <w:r w:rsidR="003F6D9E" w:rsidRPr="003F6D9E">
        <w:rPr>
          <w:rFonts w:ascii="Times New Roman" w:hAnsi="Times New Roman" w:cs="Times New Roman"/>
          <w:sz w:val="28"/>
          <w:szCs w:val="28"/>
          <w:lang w:eastAsia="zh-CN"/>
        </w:rPr>
        <w:t>1. Прогон сельскохозяйственных животных (птиц) по территории общего пользования должен соответствовать следующим требованиям:</w:t>
      </w:r>
    </w:p>
    <w:p w:rsidR="003F6D9E" w:rsidRPr="003F6D9E" w:rsidRDefault="003F6D9E" w:rsidP="00B756E5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1) прогон осуществляется по маршрутам, утвержденным постановлением администрации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азования «</w:t>
      </w:r>
      <w:proofErr w:type="spellStart"/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Пологозаймищенский</w:t>
      </w:r>
      <w:proofErr w:type="spellEnd"/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сельсовет»; </w:t>
      </w:r>
    </w:p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2) прогон осуществляется под контролем вла</w:t>
      </w:r>
      <w:bookmarkStart w:id="0" w:name="_GoBack"/>
      <w:bookmarkEnd w:id="0"/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дельца и (или) иных лиц, уполномоченных владельцем (далее – пастух);</w:t>
      </w:r>
    </w:p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3) прогон осуществляется при условии обязательного обеспечения безопасности граждан, животных, сохранности имущества физических лиц и юридических лиц;</w:t>
      </w:r>
    </w:p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4) предотвращение владельцем и (или) пастухом повреждения или уничтожения сельскохозяйственными животными (птицами) зеленых насаждений;</w:t>
      </w:r>
    </w:p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5) обеспечение владельцем и (или) пастухом уборки продуктов жизнедеятельности сельскохозяйственного животного (птиц) в местах и на территориях общего пользования;</w:t>
      </w:r>
    </w:p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6) запрет прогона сельскохозяйственных животных (птиц) в зимний период;</w:t>
      </w:r>
    </w:p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7) запрет прогона немаркированных сельскохозяйственных животных, подлежащих маркированию, в соответствии с федеральным законодательством.</w:t>
      </w:r>
    </w:p>
    <w:p w:rsidR="003F6D9E" w:rsidRPr="003F6D9E" w:rsidRDefault="00B756E5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2.30.2. </w:t>
      </w:r>
      <w:r w:rsidR="003F6D9E"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Выпас сельскохозяйственных животных (птиц) может осуществляться только на землях, земельных участках, территориальная зона и вид разрешенного использования (в случае его установления) которых позволяют осуществлять выпас сельскохозяйственных животных. </w:t>
      </w:r>
    </w:p>
    <w:p w:rsidR="003F6D9E" w:rsidRPr="003F6D9E" w:rsidRDefault="00B756E5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2.30.</w:t>
      </w:r>
      <w:r w:rsidR="003F6D9E"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Выпас сельскохозяйственных животных (птиц) на территории общего пользования запрещен. </w:t>
      </w:r>
    </w:p>
    <w:p w:rsidR="003F6D9E" w:rsidRPr="003F6D9E" w:rsidRDefault="00B756E5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2.30.</w:t>
      </w:r>
      <w:r w:rsidR="003F6D9E"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4. В целях настоящего раздела:</w:t>
      </w:r>
    </w:p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– под прогоном сельскохозяйственных животных (птиц) понимается передвижение сельскохозяйственных животных от места их постоянного нахождения до места выпаса и обратно;</w:t>
      </w:r>
    </w:p>
    <w:p w:rsidR="00EF2AE6" w:rsidRDefault="003F6D9E" w:rsidP="00B756E5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– под территорией общего пользования понимается территория, которой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</w:t>
      </w:r>
      <w:proofErr w:type="gramStart"/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.»</w:t>
      </w:r>
      <w:proofErr w:type="gramEnd"/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12179B" w:rsidRPr="0012179B" w:rsidRDefault="0012179B" w:rsidP="0012179B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 w:rsidRPr="0012179B">
        <w:rPr>
          <w:sz w:val="28"/>
          <w:szCs w:val="28"/>
          <w:shd w:val="clear" w:color="auto" w:fill="FFFFFF"/>
        </w:rPr>
        <w:t>2. Опубликовать (обнародовать) настоящее решение путем размещения на официальном сайте муниципального образования «</w:t>
      </w:r>
      <w:proofErr w:type="spellStart"/>
      <w:r w:rsidRPr="0012179B">
        <w:rPr>
          <w:sz w:val="28"/>
          <w:szCs w:val="28"/>
          <w:shd w:val="clear" w:color="auto" w:fill="FFFFFF"/>
        </w:rPr>
        <w:t>Пологозаймищенский</w:t>
      </w:r>
      <w:proofErr w:type="spellEnd"/>
      <w:r w:rsidRPr="0012179B">
        <w:rPr>
          <w:sz w:val="28"/>
          <w:szCs w:val="28"/>
          <w:shd w:val="clear" w:color="auto" w:fill="FFFFFF"/>
        </w:rPr>
        <w:t xml:space="preserve"> сельсовет» </w:t>
      </w:r>
      <w:hyperlink r:id="rId5" w:tgtFrame="_blank" w:history="1">
        <w:r w:rsidRPr="0012179B">
          <w:rPr>
            <w:rStyle w:val="a3"/>
            <w:color w:val="auto"/>
            <w:sz w:val="28"/>
            <w:szCs w:val="28"/>
            <w:shd w:val="clear" w:color="auto" w:fill="FFFFFF"/>
          </w:rPr>
          <w:t>http://adm-pologozaymischensky.ru</w:t>
        </w:r>
      </w:hyperlink>
      <w:r w:rsidRPr="0012179B">
        <w:rPr>
          <w:sz w:val="28"/>
          <w:szCs w:val="28"/>
          <w:shd w:val="clear" w:color="auto" w:fill="FFFFFF"/>
        </w:rPr>
        <w:t>.</w:t>
      </w:r>
    </w:p>
    <w:p w:rsidR="0012179B" w:rsidRDefault="0012179B" w:rsidP="0012179B">
      <w:pPr>
        <w:pStyle w:val="a4"/>
        <w:spacing w:before="0" w:beforeAutospacing="0" w:after="0"/>
        <w:ind w:firstLine="709"/>
        <w:jc w:val="both"/>
        <w:rPr>
          <w:sz w:val="28"/>
          <w:szCs w:val="28"/>
          <w:shd w:val="clear" w:color="auto" w:fill="FFFFFF"/>
        </w:rPr>
      </w:pPr>
      <w:r w:rsidRPr="0012179B">
        <w:rPr>
          <w:sz w:val="28"/>
          <w:szCs w:val="28"/>
          <w:shd w:val="clear" w:color="auto" w:fill="FFFFFF"/>
        </w:rPr>
        <w:t xml:space="preserve">3. Настоящее решение вступает в силу с </w:t>
      </w:r>
      <w:r w:rsidR="0071040B">
        <w:rPr>
          <w:sz w:val="28"/>
          <w:szCs w:val="28"/>
          <w:shd w:val="clear" w:color="auto" w:fill="FFFFFF"/>
        </w:rPr>
        <w:t>0</w:t>
      </w:r>
      <w:r w:rsidRPr="0012179B">
        <w:rPr>
          <w:sz w:val="28"/>
          <w:szCs w:val="28"/>
          <w:shd w:val="clear" w:color="auto" w:fill="FFFFFF"/>
        </w:rPr>
        <w:t>1</w:t>
      </w:r>
      <w:r w:rsidR="0071040B">
        <w:rPr>
          <w:sz w:val="28"/>
          <w:szCs w:val="28"/>
          <w:shd w:val="clear" w:color="auto" w:fill="FFFFFF"/>
        </w:rPr>
        <w:t>.06.</w:t>
      </w:r>
      <w:r w:rsidRPr="0012179B">
        <w:rPr>
          <w:sz w:val="28"/>
          <w:szCs w:val="28"/>
          <w:shd w:val="clear" w:color="auto" w:fill="FFFFFF"/>
        </w:rPr>
        <w:t>2026 года.</w:t>
      </w:r>
    </w:p>
    <w:p w:rsidR="0012179B" w:rsidRPr="0012179B" w:rsidRDefault="0012179B" w:rsidP="0012179B">
      <w:pPr>
        <w:pStyle w:val="a4"/>
        <w:spacing w:before="0" w:beforeAutospacing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Контроль за исполнением настоящего решения оставляю за собой. </w:t>
      </w:r>
    </w:p>
    <w:p w:rsidR="0012179B" w:rsidRDefault="0012179B" w:rsidP="0012179B">
      <w:pPr>
        <w:pStyle w:val="a4"/>
        <w:spacing w:before="0" w:beforeAutospacing="0" w:after="0"/>
        <w:jc w:val="both"/>
        <w:rPr>
          <w:sz w:val="28"/>
          <w:szCs w:val="28"/>
        </w:rPr>
      </w:pPr>
    </w:p>
    <w:p w:rsidR="0012179B" w:rsidRPr="0012179B" w:rsidRDefault="0012179B" w:rsidP="0012179B">
      <w:pPr>
        <w:pStyle w:val="a4"/>
        <w:spacing w:before="0" w:beforeAutospacing="0" w:after="0"/>
        <w:jc w:val="both"/>
        <w:rPr>
          <w:sz w:val="28"/>
          <w:szCs w:val="28"/>
        </w:rPr>
      </w:pPr>
      <w:r w:rsidRPr="0012179B">
        <w:rPr>
          <w:sz w:val="28"/>
          <w:szCs w:val="28"/>
        </w:rPr>
        <w:t xml:space="preserve">Глава муниципального образования </w:t>
      </w:r>
    </w:p>
    <w:p w:rsidR="0012179B" w:rsidRPr="0012179B" w:rsidRDefault="0012179B" w:rsidP="0012179B">
      <w:pPr>
        <w:pStyle w:val="a4"/>
        <w:spacing w:before="0" w:beforeAutospacing="0" w:after="0"/>
        <w:jc w:val="both"/>
        <w:rPr>
          <w:sz w:val="28"/>
          <w:szCs w:val="28"/>
        </w:rPr>
      </w:pPr>
      <w:r w:rsidRPr="0012179B">
        <w:rPr>
          <w:sz w:val="28"/>
          <w:szCs w:val="28"/>
        </w:rPr>
        <w:t>«</w:t>
      </w:r>
      <w:proofErr w:type="spellStart"/>
      <w:r w:rsidRPr="0012179B">
        <w:rPr>
          <w:sz w:val="28"/>
          <w:szCs w:val="28"/>
        </w:rPr>
        <w:t>Пологозаймищенский</w:t>
      </w:r>
      <w:proofErr w:type="spellEnd"/>
      <w:r w:rsidRPr="0012179B">
        <w:rPr>
          <w:sz w:val="28"/>
          <w:szCs w:val="28"/>
        </w:rPr>
        <w:t xml:space="preserve"> сельсовет»</w:t>
      </w:r>
      <w:r w:rsidRPr="0012179B">
        <w:rPr>
          <w:sz w:val="28"/>
          <w:szCs w:val="28"/>
        </w:rPr>
        <w:tab/>
      </w:r>
      <w:r w:rsidRPr="0012179B">
        <w:rPr>
          <w:sz w:val="28"/>
          <w:szCs w:val="28"/>
        </w:rPr>
        <w:tab/>
        <w:t xml:space="preserve">                            </w:t>
      </w:r>
      <w:r w:rsidR="00FD610B">
        <w:rPr>
          <w:sz w:val="28"/>
          <w:szCs w:val="28"/>
        </w:rPr>
        <w:t xml:space="preserve">        </w:t>
      </w:r>
      <w:r w:rsidR="006B1533">
        <w:rPr>
          <w:sz w:val="28"/>
          <w:szCs w:val="28"/>
        </w:rPr>
        <w:t xml:space="preserve"> </w:t>
      </w:r>
      <w:r w:rsidRPr="0012179B">
        <w:rPr>
          <w:sz w:val="28"/>
          <w:szCs w:val="28"/>
        </w:rPr>
        <w:t xml:space="preserve"> Курбатов В.А.</w:t>
      </w:r>
    </w:p>
    <w:p w:rsidR="00B2560E" w:rsidRPr="0012179B" w:rsidRDefault="00B2560E" w:rsidP="00121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560E" w:rsidRDefault="00B2560E" w:rsidP="00B25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BA"/>
    <w:rsid w:val="0000006F"/>
    <w:rsid w:val="0000225E"/>
    <w:rsid w:val="00031EAF"/>
    <w:rsid w:val="000524C1"/>
    <w:rsid w:val="00067701"/>
    <w:rsid w:val="000D0CA0"/>
    <w:rsid w:val="0012179B"/>
    <w:rsid w:val="00184EC5"/>
    <w:rsid w:val="00217D2D"/>
    <w:rsid w:val="00217F17"/>
    <w:rsid w:val="002E6A9E"/>
    <w:rsid w:val="003F6D9E"/>
    <w:rsid w:val="00464230"/>
    <w:rsid w:val="00544006"/>
    <w:rsid w:val="0055147D"/>
    <w:rsid w:val="00565376"/>
    <w:rsid w:val="005A3C9D"/>
    <w:rsid w:val="006131D8"/>
    <w:rsid w:val="0061535C"/>
    <w:rsid w:val="00687ACC"/>
    <w:rsid w:val="006B1533"/>
    <w:rsid w:val="006C6B88"/>
    <w:rsid w:val="0071040B"/>
    <w:rsid w:val="00717420"/>
    <w:rsid w:val="00755AC4"/>
    <w:rsid w:val="00840A62"/>
    <w:rsid w:val="008524DB"/>
    <w:rsid w:val="00853E96"/>
    <w:rsid w:val="008A4A52"/>
    <w:rsid w:val="00923BBA"/>
    <w:rsid w:val="009354B6"/>
    <w:rsid w:val="00973A8F"/>
    <w:rsid w:val="00A56A45"/>
    <w:rsid w:val="00A71FF3"/>
    <w:rsid w:val="00B2560E"/>
    <w:rsid w:val="00B50ED9"/>
    <w:rsid w:val="00B60380"/>
    <w:rsid w:val="00B73413"/>
    <w:rsid w:val="00B756E5"/>
    <w:rsid w:val="00BB4B4E"/>
    <w:rsid w:val="00C07707"/>
    <w:rsid w:val="00C26A90"/>
    <w:rsid w:val="00C805C3"/>
    <w:rsid w:val="00CB77F8"/>
    <w:rsid w:val="00D2195D"/>
    <w:rsid w:val="00D7378E"/>
    <w:rsid w:val="00DA39D1"/>
    <w:rsid w:val="00EC0094"/>
    <w:rsid w:val="00EF2AE6"/>
    <w:rsid w:val="00FB0CC7"/>
    <w:rsid w:val="00FD610B"/>
    <w:rsid w:val="00FE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179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2179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179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2179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-pologozaymischensk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Пользователь Windows</cp:lastModifiedBy>
  <cp:revision>5</cp:revision>
  <cp:lastPrinted>2026-06-19T05:37:00Z</cp:lastPrinted>
  <dcterms:created xsi:type="dcterms:W3CDTF">2026-06-01T00:45:00Z</dcterms:created>
  <dcterms:modified xsi:type="dcterms:W3CDTF">2026-06-19T05:38:00Z</dcterms:modified>
</cp:coreProperties>
</file>