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C2" w:rsidRPr="000220A0" w:rsidRDefault="005D43C2" w:rsidP="005D43C2">
      <w:pPr>
        <w:pStyle w:val="ab"/>
        <w:rPr>
          <w:szCs w:val="28"/>
        </w:rPr>
      </w:pPr>
      <w:r w:rsidRPr="000220A0">
        <w:rPr>
          <w:szCs w:val="28"/>
        </w:rPr>
        <w:t>АДМИНИСТРАЦИЯ МУНИЦИПАЛЬНОГО ОБРАЗОВАНИЯ</w:t>
      </w:r>
    </w:p>
    <w:p w:rsidR="005D43C2" w:rsidRPr="000220A0" w:rsidRDefault="005D43C2" w:rsidP="005D43C2">
      <w:pPr>
        <w:pStyle w:val="ab"/>
        <w:rPr>
          <w:szCs w:val="28"/>
        </w:rPr>
      </w:pPr>
      <w:r w:rsidRPr="000220A0">
        <w:rPr>
          <w:szCs w:val="28"/>
        </w:rPr>
        <w:t xml:space="preserve">«СЕЛЬСКОЕ ПОСЕЛЕНИЕ ПОЛОГОЗАЙМИЩЕНСКИЙ СЕЛЬСОВЕТ </w:t>
      </w:r>
    </w:p>
    <w:p w:rsidR="005D43C2" w:rsidRPr="000220A0" w:rsidRDefault="005D43C2" w:rsidP="005D43C2">
      <w:pPr>
        <w:pStyle w:val="ab"/>
        <w:rPr>
          <w:szCs w:val="28"/>
        </w:rPr>
      </w:pPr>
      <w:r w:rsidRPr="000220A0">
        <w:rPr>
          <w:szCs w:val="28"/>
        </w:rPr>
        <w:t>АХТУБИНСКОГО МУНИЦИПАЛЬНОГО РАЙОНА</w:t>
      </w:r>
    </w:p>
    <w:p w:rsidR="005D43C2" w:rsidRPr="000220A0" w:rsidRDefault="005D43C2" w:rsidP="005D43C2">
      <w:pPr>
        <w:pStyle w:val="ab"/>
        <w:rPr>
          <w:szCs w:val="28"/>
        </w:rPr>
      </w:pPr>
      <w:r w:rsidRPr="000220A0">
        <w:rPr>
          <w:szCs w:val="28"/>
        </w:rPr>
        <w:t xml:space="preserve"> АСТРАХАНСКОЙ ОБЛАСТИ»</w:t>
      </w:r>
    </w:p>
    <w:p w:rsidR="005D43C2" w:rsidRDefault="005D43C2" w:rsidP="005D43C2">
      <w:pPr>
        <w:rPr>
          <w:sz w:val="28"/>
          <w:szCs w:val="28"/>
        </w:rPr>
      </w:pPr>
    </w:p>
    <w:p w:rsidR="005D43C2" w:rsidRDefault="005D43C2" w:rsidP="005D43C2">
      <w:pPr>
        <w:rPr>
          <w:sz w:val="28"/>
          <w:szCs w:val="28"/>
        </w:rPr>
      </w:pPr>
    </w:p>
    <w:p w:rsidR="005D43C2" w:rsidRDefault="005D43C2" w:rsidP="005D43C2">
      <w:pPr>
        <w:tabs>
          <w:tab w:val="left" w:pos="25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ПОСТАНОВЛЕНИЕ</w:t>
      </w:r>
    </w:p>
    <w:p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 xml:space="preserve">           2</w:t>
      </w:r>
      <w:r w:rsidR="00285563">
        <w:rPr>
          <w:sz w:val="28"/>
          <w:szCs w:val="28"/>
        </w:rPr>
        <w:t>4. 12</w:t>
      </w:r>
      <w:r>
        <w:rPr>
          <w:sz w:val="28"/>
          <w:szCs w:val="28"/>
        </w:rPr>
        <w:t>.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285563">
        <w:rPr>
          <w:sz w:val="28"/>
          <w:szCs w:val="28"/>
        </w:rPr>
        <w:t xml:space="preserve">                            №  41</w:t>
      </w:r>
    </w:p>
    <w:p w:rsidR="005D43C2" w:rsidRDefault="005D43C2" w:rsidP="005D43C2">
      <w:pPr>
        <w:rPr>
          <w:sz w:val="28"/>
          <w:szCs w:val="28"/>
        </w:rPr>
      </w:pPr>
    </w:p>
    <w:p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85563">
        <w:rPr>
          <w:sz w:val="28"/>
          <w:szCs w:val="28"/>
        </w:rPr>
        <w:t xml:space="preserve"> внес</w:t>
      </w:r>
      <w:r>
        <w:rPr>
          <w:sz w:val="28"/>
          <w:szCs w:val="28"/>
        </w:rPr>
        <w:t>ении</w:t>
      </w:r>
      <w:r w:rsidR="00285563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муниципальн</w:t>
      </w:r>
      <w:r w:rsidR="00285563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285563">
        <w:rPr>
          <w:sz w:val="28"/>
          <w:szCs w:val="28"/>
        </w:rPr>
        <w:t>у</w:t>
      </w:r>
    </w:p>
    <w:p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8916E3">
        <w:rPr>
          <w:sz w:val="28"/>
          <w:szCs w:val="28"/>
        </w:rPr>
        <w:t xml:space="preserve">Укрепление пожарной безопасности </w:t>
      </w:r>
      <w:r>
        <w:rPr>
          <w:sz w:val="28"/>
          <w:szCs w:val="28"/>
        </w:rPr>
        <w:t xml:space="preserve"> </w:t>
      </w:r>
      <w:r w:rsidRPr="008916E3">
        <w:rPr>
          <w:sz w:val="28"/>
          <w:szCs w:val="28"/>
        </w:rPr>
        <w:t xml:space="preserve">на территории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 xml:space="preserve">» </w:t>
      </w:r>
    </w:p>
    <w:p w:rsidR="005D43C2" w:rsidRDefault="005D43C2" w:rsidP="005D43C2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D43C2" w:rsidRDefault="005D43C2" w:rsidP="005D43C2">
      <w:pPr>
        <w:tabs>
          <w:tab w:val="left" w:pos="18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Во исполнение Федерального закона от  21.12.94 № 69-ФЗ  </w:t>
      </w:r>
      <w:r w:rsidR="00285563">
        <w:rPr>
          <w:sz w:val="28"/>
          <w:szCs w:val="28"/>
        </w:rPr>
        <w:t>«</w:t>
      </w:r>
      <w:r>
        <w:rPr>
          <w:sz w:val="28"/>
          <w:szCs w:val="28"/>
        </w:rPr>
        <w:t>О пожарной безопасности</w:t>
      </w:r>
      <w:r w:rsidR="00285563">
        <w:rPr>
          <w:sz w:val="28"/>
          <w:szCs w:val="28"/>
        </w:rPr>
        <w:t>»</w:t>
      </w:r>
      <w:r>
        <w:rPr>
          <w:sz w:val="28"/>
          <w:szCs w:val="28"/>
        </w:rPr>
        <w:t xml:space="preserve">, Закона Астраханской области от 09.10.2007 № 63/2007-ОЗ  </w:t>
      </w:r>
      <w:r w:rsidR="00285563">
        <w:rPr>
          <w:sz w:val="28"/>
          <w:szCs w:val="28"/>
        </w:rPr>
        <w:t>«</w:t>
      </w:r>
      <w:r>
        <w:rPr>
          <w:sz w:val="28"/>
          <w:szCs w:val="28"/>
        </w:rPr>
        <w:t>О пожарной безопасности в Астраханской области</w:t>
      </w:r>
      <w:r w:rsidR="00285563">
        <w:rPr>
          <w:sz w:val="28"/>
          <w:szCs w:val="28"/>
        </w:rPr>
        <w:t>»</w:t>
      </w:r>
      <w:r>
        <w:rPr>
          <w:sz w:val="28"/>
          <w:szCs w:val="28"/>
        </w:rPr>
        <w:t>, в целях повышения противопожарной устойчивости населенных пунктов и объектов экономики на территории муниципального образования «</w:t>
      </w:r>
      <w:r w:rsidR="00285563" w:rsidRPr="000220A0">
        <w:rPr>
          <w:sz w:val="28"/>
          <w:szCs w:val="28"/>
        </w:rPr>
        <w:t xml:space="preserve">Сельское поселение </w:t>
      </w:r>
      <w:proofErr w:type="spellStart"/>
      <w:r w:rsidR="00285563" w:rsidRPr="000220A0">
        <w:rPr>
          <w:sz w:val="28"/>
          <w:szCs w:val="28"/>
        </w:rPr>
        <w:t>Пологозаймищенский</w:t>
      </w:r>
      <w:proofErr w:type="spellEnd"/>
      <w:r w:rsidR="00285563" w:rsidRPr="000220A0">
        <w:rPr>
          <w:sz w:val="28"/>
          <w:szCs w:val="28"/>
        </w:rPr>
        <w:t xml:space="preserve"> сельсовет </w:t>
      </w:r>
      <w:proofErr w:type="spellStart"/>
      <w:r w:rsidR="00285563" w:rsidRPr="000220A0">
        <w:rPr>
          <w:sz w:val="28"/>
          <w:szCs w:val="28"/>
        </w:rPr>
        <w:t>Ахтубинского</w:t>
      </w:r>
      <w:proofErr w:type="spellEnd"/>
      <w:r w:rsidR="00285563"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>»,  в соответствии с постановлением 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02.03.2018 № 10 «Об утверждении</w:t>
      </w:r>
      <w:proofErr w:type="gramEnd"/>
      <w:r>
        <w:rPr>
          <w:sz w:val="28"/>
          <w:szCs w:val="28"/>
        </w:rPr>
        <w:t xml:space="preserve"> порядка принятия решений о разработке муниципальных программ МО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сельсовет», их формировании и реализации»</w:t>
      </w:r>
      <w:r>
        <w:rPr>
          <w:sz w:val="26"/>
          <w:szCs w:val="26"/>
        </w:rPr>
        <w:t xml:space="preserve">, </w:t>
      </w:r>
      <w:r>
        <w:rPr>
          <w:sz w:val="28"/>
          <w:szCs w:val="28"/>
        </w:rPr>
        <w:t>с Уставом муниципального образования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 xml:space="preserve">», </w:t>
      </w:r>
      <w:r>
        <w:rPr>
          <w:rFonts w:eastAsia="Arial"/>
          <w:bCs/>
          <w:kern w:val="2"/>
          <w:sz w:val="28"/>
          <w:szCs w:val="28"/>
        </w:rPr>
        <w:t>администрация муниципального образования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rFonts w:eastAsia="Arial"/>
          <w:bCs/>
          <w:kern w:val="2"/>
          <w:sz w:val="28"/>
          <w:szCs w:val="28"/>
        </w:rPr>
        <w:t>»  ПОСТАНОВЛЯЕТ</w:t>
      </w:r>
      <w:r>
        <w:rPr>
          <w:b/>
          <w:sz w:val="28"/>
          <w:szCs w:val="28"/>
        </w:rPr>
        <w:t>:</w:t>
      </w:r>
    </w:p>
    <w:p w:rsidR="005D43C2" w:rsidRDefault="005D43C2" w:rsidP="005D43C2">
      <w:pPr>
        <w:tabs>
          <w:tab w:val="left" w:pos="1800"/>
        </w:tabs>
        <w:jc w:val="both"/>
        <w:rPr>
          <w:b/>
          <w:sz w:val="28"/>
          <w:szCs w:val="28"/>
        </w:rPr>
      </w:pPr>
    </w:p>
    <w:p w:rsidR="00285563" w:rsidRDefault="00285563" w:rsidP="005D43C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5D43C2">
        <w:rPr>
          <w:sz w:val="28"/>
          <w:szCs w:val="28"/>
        </w:rPr>
        <w:t>муниципальную  программу «</w:t>
      </w:r>
      <w:r w:rsidR="005D43C2" w:rsidRPr="008916E3">
        <w:rPr>
          <w:sz w:val="28"/>
          <w:szCs w:val="28"/>
        </w:rPr>
        <w:t xml:space="preserve">Укрепление пожарной безопасности </w:t>
      </w:r>
      <w:r w:rsidR="005D43C2">
        <w:rPr>
          <w:sz w:val="28"/>
          <w:szCs w:val="28"/>
        </w:rPr>
        <w:t xml:space="preserve"> </w:t>
      </w:r>
      <w:r w:rsidR="005D43C2" w:rsidRPr="008916E3">
        <w:rPr>
          <w:sz w:val="28"/>
          <w:szCs w:val="28"/>
        </w:rPr>
        <w:t xml:space="preserve">на территории </w:t>
      </w:r>
      <w:r w:rsidR="005D43C2"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5D43C2" w:rsidRPr="00474819">
        <w:rPr>
          <w:sz w:val="28"/>
          <w:szCs w:val="28"/>
        </w:rPr>
        <w:t>Пологозаймищенский</w:t>
      </w:r>
      <w:proofErr w:type="spellEnd"/>
      <w:r w:rsidR="005D43C2" w:rsidRPr="00474819">
        <w:rPr>
          <w:sz w:val="28"/>
          <w:szCs w:val="28"/>
        </w:rPr>
        <w:t xml:space="preserve"> сельсовет </w:t>
      </w:r>
      <w:proofErr w:type="spellStart"/>
      <w:r w:rsidR="005D43C2" w:rsidRPr="00474819">
        <w:rPr>
          <w:sz w:val="28"/>
          <w:szCs w:val="28"/>
        </w:rPr>
        <w:t>Ахтубинского</w:t>
      </w:r>
      <w:proofErr w:type="spellEnd"/>
      <w:r w:rsidR="005D43C2" w:rsidRPr="00474819">
        <w:rPr>
          <w:sz w:val="28"/>
          <w:szCs w:val="28"/>
        </w:rPr>
        <w:t xml:space="preserve"> муниципального района Астраханской области</w:t>
      </w:r>
      <w:r w:rsidR="005D43C2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утвержденную постановлением администрации </w:t>
      </w:r>
      <w:r>
        <w:rPr>
          <w:sz w:val="28"/>
          <w:szCs w:val="28"/>
        </w:rPr>
        <w:t>муниципального образования 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от 28.0</w:t>
      </w:r>
      <w:r w:rsidR="00555B06">
        <w:rPr>
          <w:sz w:val="28"/>
          <w:szCs w:val="28"/>
        </w:rPr>
        <w:t>5.2025 № 16 следующие изменения:</w:t>
      </w:r>
    </w:p>
    <w:p w:rsidR="00555B06" w:rsidRDefault="00555B06" w:rsidP="00555B06">
      <w:pPr>
        <w:ind w:left="360"/>
        <w:jc w:val="both"/>
        <w:rPr>
          <w:sz w:val="28"/>
          <w:szCs w:val="28"/>
        </w:rPr>
      </w:pPr>
    </w:p>
    <w:p w:rsidR="00285563" w:rsidRDefault="00285563" w:rsidP="00285563">
      <w:pPr>
        <w:pStyle w:val="af1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 втором абзаце паспорта программы слова «</w:t>
      </w:r>
      <w:r w:rsidRPr="008916E3">
        <w:rPr>
          <w:sz w:val="28"/>
          <w:szCs w:val="28"/>
        </w:rPr>
        <w:t xml:space="preserve">Федеральный закон от 06.10.2003 </w:t>
      </w:r>
      <w:r>
        <w:rPr>
          <w:sz w:val="28"/>
          <w:szCs w:val="28"/>
        </w:rPr>
        <w:t>№</w:t>
      </w:r>
      <w:r w:rsidRPr="008916E3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заменить на «</w:t>
      </w:r>
      <w:r>
        <w:rPr>
          <w:rFonts w:cs="Arial"/>
          <w:sz w:val="28"/>
        </w:rPr>
        <w:t>Федеральны</w:t>
      </w:r>
      <w:r>
        <w:rPr>
          <w:rFonts w:cs="Arial"/>
          <w:sz w:val="28"/>
        </w:rPr>
        <w:t>й</w:t>
      </w:r>
      <w:r>
        <w:rPr>
          <w:rFonts w:cs="Arial"/>
          <w:sz w:val="28"/>
        </w:rPr>
        <w:t xml:space="preserve"> З</w:t>
      </w:r>
      <w:r>
        <w:rPr>
          <w:rFonts w:cs="Arial"/>
          <w:sz w:val="28"/>
        </w:rPr>
        <w:t>акон</w:t>
      </w:r>
      <w:r>
        <w:rPr>
          <w:rFonts w:cs="Arial"/>
          <w:sz w:val="28"/>
        </w:rPr>
        <w:t xml:space="preserve"> «</w:t>
      </w:r>
      <w:r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cs="Arial"/>
          <w:sz w:val="28"/>
        </w:rPr>
        <w:t>» от 20.03.2025 года № 33-ФЗ</w:t>
      </w:r>
      <w:r>
        <w:rPr>
          <w:sz w:val="28"/>
          <w:szCs w:val="28"/>
        </w:rPr>
        <w:t>»»;</w:t>
      </w:r>
    </w:p>
    <w:p w:rsidR="00555B06" w:rsidRDefault="00555B06" w:rsidP="00555B06">
      <w:pPr>
        <w:pStyle w:val="af1"/>
        <w:ind w:left="360"/>
        <w:jc w:val="both"/>
        <w:rPr>
          <w:sz w:val="28"/>
          <w:szCs w:val="28"/>
        </w:rPr>
      </w:pPr>
    </w:p>
    <w:p w:rsidR="000871FD" w:rsidRDefault="000871FD" w:rsidP="00285563">
      <w:pPr>
        <w:pStyle w:val="af1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8 паспорта программы 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954"/>
      </w:tblGrid>
      <w:tr w:rsidR="000871FD" w:rsidRPr="008916E3" w:rsidTr="000871FD">
        <w:tc>
          <w:tcPr>
            <w:tcW w:w="3085" w:type="dxa"/>
          </w:tcPr>
          <w:p w:rsidR="000871FD" w:rsidRPr="00367FBC" w:rsidRDefault="000871FD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367FBC">
              <w:rPr>
                <w:sz w:val="26"/>
                <w:szCs w:val="26"/>
              </w:rPr>
              <w:t>Сроки  реализации</w:t>
            </w:r>
          </w:p>
          <w:p w:rsidR="000871FD" w:rsidRPr="00367FBC" w:rsidRDefault="000871FD" w:rsidP="00171C04">
            <w:pPr>
              <w:pStyle w:val="a7"/>
              <w:spacing w:before="0" w:after="0"/>
              <w:rPr>
                <w:sz w:val="26"/>
                <w:szCs w:val="26"/>
              </w:rPr>
            </w:pPr>
            <w:r w:rsidRPr="00367FBC">
              <w:rPr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5954" w:type="dxa"/>
          </w:tcPr>
          <w:p w:rsidR="000871FD" w:rsidRPr="008916E3" w:rsidRDefault="000871FD" w:rsidP="000871FD">
            <w:pPr>
              <w:pStyle w:val="a7"/>
              <w:snapToGrid w:val="0"/>
              <w:spacing w:before="0" w:after="0"/>
              <w:rPr>
                <w:sz w:val="28"/>
                <w:szCs w:val="28"/>
              </w:rPr>
            </w:pPr>
            <w:r w:rsidRPr="008916E3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8916E3">
              <w:rPr>
                <w:sz w:val="28"/>
                <w:szCs w:val="28"/>
              </w:rPr>
              <w:t xml:space="preserve"> -20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916E3">
              <w:rPr>
                <w:sz w:val="28"/>
                <w:szCs w:val="28"/>
              </w:rPr>
              <w:t xml:space="preserve">  годы</w:t>
            </w:r>
          </w:p>
        </w:tc>
      </w:tr>
    </w:tbl>
    <w:p w:rsidR="000871FD" w:rsidRDefault="000871FD" w:rsidP="00285563">
      <w:pPr>
        <w:pStyle w:val="af1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Паспорт программы дополнить абзацем следующего содержания: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7493"/>
      </w:tblGrid>
      <w:tr w:rsidR="000871FD" w:rsidRPr="008916E3" w:rsidTr="00171C04">
        <w:tc>
          <w:tcPr>
            <w:tcW w:w="1546" w:type="dxa"/>
          </w:tcPr>
          <w:p w:rsidR="000871FD" w:rsidRPr="00367FBC" w:rsidRDefault="000871FD" w:rsidP="000871FD">
            <w:pPr>
              <w:pStyle w:val="a7"/>
              <w:snapToGrid w:val="0"/>
              <w:spacing w:before="0" w:after="0"/>
              <w:ind w:left="450"/>
              <w:rPr>
                <w:sz w:val="26"/>
                <w:szCs w:val="26"/>
              </w:rPr>
            </w:pPr>
            <w:r w:rsidRPr="00F21D9A">
              <w:rPr>
                <w:sz w:val="26"/>
                <w:szCs w:val="26"/>
              </w:rPr>
              <w:t>Объем финансирования</w:t>
            </w:r>
          </w:p>
        </w:tc>
        <w:tc>
          <w:tcPr>
            <w:tcW w:w="7493" w:type="dxa"/>
          </w:tcPr>
          <w:p w:rsidR="000871FD" w:rsidRPr="001578A3" w:rsidRDefault="000871FD" w:rsidP="00171C04">
            <w:pPr>
              <w:snapToGrid w:val="0"/>
              <w:jc w:val="both"/>
              <w:rPr>
                <w:sz w:val="28"/>
                <w:szCs w:val="28"/>
              </w:rPr>
            </w:pPr>
            <w:r w:rsidRPr="001578A3">
              <w:rPr>
                <w:sz w:val="28"/>
                <w:szCs w:val="28"/>
              </w:rPr>
              <w:t>Общий объем финансирования за счет средс</w:t>
            </w:r>
            <w:r>
              <w:rPr>
                <w:sz w:val="28"/>
                <w:szCs w:val="28"/>
              </w:rPr>
              <w:t>тв местного бюджета составляет 151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рублей, в том числе:</w:t>
            </w:r>
          </w:p>
          <w:p w:rsidR="000871FD" w:rsidRPr="001578A3" w:rsidRDefault="000871FD" w:rsidP="00171C04">
            <w:pPr>
              <w:jc w:val="both"/>
              <w:rPr>
                <w:sz w:val="28"/>
                <w:szCs w:val="28"/>
              </w:rPr>
            </w:pPr>
            <w:r w:rsidRPr="001578A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  100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рублей;</w:t>
            </w:r>
          </w:p>
          <w:p w:rsidR="000871FD" w:rsidRPr="001578A3" w:rsidRDefault="000871FD" w:rsidP="0017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D4687A">
              <w:rPr>
                <w:sz w:val="28"/>
                <w:szCs w:val="28"/>
              </w:rPr>
              <w:t>6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рублей;</w:t>
            </w:r>
          </w:p>
          <w:p w:rsidR="000871FD" w:rsidRDefault="000871FD" w:rsidP="0017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702E44">
              <w:rPr>
                <w:sz w:val="28"/>
                <w:szCs w:val="28"/>
              </w:rPr>
              <w:t>7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 тыс. рублей;</w:t>
            </w:r>
          </w:p>
          <w:p w:rsidR="000871FD" w:rsidRPr="008916E3" w:rsidRDefault="000871FD" w:rsidP="00171C04">
            <w:pPr>
              <w:pStyle w:val="a7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702E44">
              <w:rPr>
                <w:sz w:val="28"/>
                <w:szCs w:val="28"/>
              </w:rPr>
              <w:t>8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0871FD" w:rsidRDefault="000871FD" w:rsidP="000871FD">
      <w:pPr>
        <w:pStyle w:val="a7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3 изложить в следующей редакции: </w:t>
      </w:r>
    </w:p>
    <w:p w:rsidR="000871FD" w:rsidRPr="009E774F" w:rsidRDefault="000871FD" w:rsidP="000871FD">
      <w:pPr>
        <w:pStyle w:val="a7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Pr="00474819">
        <w:rPr>
          <w:bCs/>
          <w:sz w:val="28"/>
          <w:szCs w:val="28"/>
        </w:rPr>
        <w:t>3.</w:t>
      </w:r>
      <w:r w:rsidRPr="009E774F">
        <w:rPr>
          <w:b/>
          <w:bCs/>
          <w:sz w:val="28"/>
          <w:szCs w:val="28"/>
        </w:rPr>
        <w:t xml:space="preserve">  </w:t>
      </w:r>
      <w:r w:rsidRPr="00474819">
        <w:rPr>
          <w:bCs/>
          <w:sz w:val="28"/>
          <w:szCs w:val="28"/>
        </w:rPr>
        <w:t xml:space="preserve">Сроки реализации </w:t>
      </w:r>
      <w:r>
        <w:rPr>
          <w:bCs/>
          <w:sz w:val="28"/>
          <w:szCs w:val="28"/>
        </w:rPr>
        <w:t>муниципальн</w:t>
      </w:r>
      <w:r w:rsidRPr="00474819">
        <w:rPr>
          <w:bCs/>
          <w:sz w:val="28"/>
          <w:szCs w:val="28"/>
        </w:rPr>
        <w:t>ой программы</w:t>
      </w:r>
    </w:p>
    <w:p w:rsidR="000871FD" w:rsidRPr="009E774F" w:rsidRDefault="000871FD" w:rsidP="000871FD">
      <w:pPr>
        <w:pStyle w:val="a7"/>
        <w:ind w:firstLine="708"/>
        <w:rPr>
          <w:sz w:val="28"/>
          <w:szCs w:val="28"/>
        </w:rPr>
      </w:pPr>
      <w:r w:rsidRPr="009E774F">
        <w:rPr>
          <w:sz w:val="28"/>
          <w:szCs w:val="28"/>
        </w:rPr>
        <w:t xml:space="preserve">Программа по укреплению пожарной безопасности на территории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области»</w:t>
      </w:r>
      <w:r>
        <w:rPr>
          <w:b/>
          <w:sz w:val="28"/>
          <w:szCs w:val="28"/>
        </w:rPr>
        <w:t xml:space="preserve"> </w:t>
      </w:r>
      <w:r w:rsidRPr="009E774F">
        <w:rPr>
          <w:sz w:val="28"/>
          <w:szCs w:val="28"/>
        </w:rPr>
        <w:t>разработана на 20</w:t>
      </w:r>
      <w:r>
        <w:rPr>
          <w:sz w:val="28"/>
          <w:szCs w:val="28"/>
        </w:rPr>
        <w:t>25</w:t>
      </w:r>
      <w:r w:rsidRPr="009E774F">
        <w:rPr>
          <w:sz w:val="28"/>
          <w:szCs w:val="28"/>
        </w:rPr>
        <w:t>-20</w:t>
      </w:r>
      <w:r>
        <w:rPr>
          <w:sz w:val="28"/>
          <w:szCs w:val="28"/>
        </w:rPr>
        <w:t>28</w:t>
      </w:r>
      <w:r w:rsidRPr="009E774F">
        <w:rPr>
          <w:sz w:val="28"/>
          <w:szCs w:val="28"/>
        </w:rPr>
        <w:t xml:space="preserve"> годы</w:t>
      </w:r>
      <w:proofErr w:type="gramStart"/>
      <w:r w:rsidRPr="009E774F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555B06">
        <w:rPr>
          <w:sz w:val="28"/>
          <w:szCs w:val="28"/>
        </w:rPr>
        <w:t>;</w:t>
      </w:r>
      <w:proofErr w:type="gramEnd"/>
    </w:p>
    <w:p w:rsidR="000871FD" w:rsidRDefault="000871FD" w:rsidP="00285563">
      <w:pPr>
        <w:pStyle w:val="af1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5 изложить в следующей редакции:</w:t>
      </w:r>
    </w:p>
    <w:p w:rsidR="000871FD" w:rsidRPr="00474819" w:rsidRDefault="000871FD" w:rsidP="000871FD">
      <w:pPr>
        <w:pStyle w:val="a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Pr="00474819">
        <w:rPr>
          <w:bCs/>
          <w:sz w:val="28"/>
          <w:szCs w:val="28"/>
        </w:rPr>
        <w:t>5.  Ресурсное обеспечение Программы</w:t>
      </w:r>
    </w:p>
    <w:p w:rsidR="000871FD" w:rsidRPr="001D23B3" w:rsidRDefault="000871FD" w:rsidP="000871FD">
      <w:pPr>
        <w:pStyle w:val="a7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Мероприятия Программы предполагается реализовать за счет средств бюджета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области»</w:t>
      </w:r>
      <w:r>
        <w:rPr>
          <w:b/>
          <w:sz w:val="28"/>
          <w:szCs w:val="28"/>
        </w:rPr>
        <w:t xml:space="preserve"> </w:t>
      </w:r>
      <w:r w:rsidRPr="001D23B3">
        <w:rPr>
          <w:sz w:val="28"/>
          <w:szCs w:val="28"/>
        </w:rPr>
        <w:t xml:space="preserve"> и других источников финансирования.</w:t>
      </w:r>
    </w:p>
    <w:p w:rsidR="000871FD" w:rsidRPr="001D23B3" w:rsidRDefault="000871FD" w:rsidP="000871FD">
      <w:pPr>
        <w:pStyle w:val="a7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Общий объем финансирования Программы составляет </w:t>
      </w:r>
      <w:r>
        <w:rPr>
          <w:sz w:val="28"/>
          <w:szCs w:val="28"/>
          <w:u w:val="single"/>
        </w:rPr>
        <w:t>151</w:t>
      </w:r>
      <w:r w:rsidRPr="001D23B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00</w:t>
      </w:r>
      <w:r w:rsidRPr="001D23B3">
        <w:rPr>
          <w:sz w:val="28"/>
          <w:szCs w:val="28"/>
        </w:rPr>
        <w:t xml:space="preserve"> </w:t>
      </w:r>
      <w:proofErr w:type="spellStart"/>
      <w:r w:rsidRPr="001D23B3">
        <w:rPr>
          <w:sz w:val="28"/>
          <w:szCs w:val="28"/>
        </w:rPr>
        <w:t>тыс</w:t>
      </w:r>
      <w:proofErr w:type="gramStart"/>
      <w:r w:rsidRPr="001D23B3">
        <w:rPr>
          <w:sz w:val="28"/>
          <w:szCs w:val="28"/>
        </w:rPr>
        <w:t>.р</w:t>
      </w:r>
      <w:proofErr w:type="gramEnd"/>
      <w:r w:rsidRPr="001D23B3">
        <w:rPr>
          <w:sz w:val="28"/>
          <w:szCs w:val="28"/>
        </w:rPr>
        <w:t>ублей</w:t>
      </w:r>
      <w:proofErr w:type="spellEnd"/>
      <w:r w:rsidRPr="001D23B3">
        <w:rPr>
          <w:sz w:val="28"/>
          <w:szCs w:val="28"/>
        </w:rPr>
        <w:t>.</w:t>
      </w:r>
    </w:p>
    <w:p w:rsidR="000871FD" w:rsidRPr="001D23B3" w:rsidRDefault="000871FD" w:rsidP="000871FD">
      <w:pPr>
        <w:pStyle w:val="a7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>Объемы финансирования Программы за счет средств:</w:t>
      </w:r>
    </w:p>
    <w:p w:rsidR="000871FD" w:rsidRDefault="000871FD" w:rsidP="000871FD">
      <w:pPr>
        <w:pStyle w:val="a7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- бюджета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области»</w:t>
      </w:r>
      <w:r>
        <w:rPr>
          <w:b/>
          <w:sz w:val="28"/>
          <w:szCs w:val="28"/>
        </w:rPr>
        <w:t xml:space="preserve"> </w:t>
      </w:r>
      <w:r w:rsidRPr="001D23B3">
        <w:rPr>
          <w:sz w:val="28"/>
          <w:szCs w:val="28"/>
        </w:rPr>
        <w:t xml:space="preserve">в сумме </w:t>
      </w:r>
      <w:r>
        <w:rPr>
          <w:sz w:val="28"/>
          <w:szCs w:val="28"/>
          <w:u w:val="single"/>
        </w:rPr>
        <w:t>151</w:t>
      </w:r>
      <w:r w:rsidRPr="001D23B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00</w:t>
      </w:r>
      <w:r w:rsidRPr="001D23B3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, </w:t>
      </w:r>
      <w:r w:rsidRPr="001D23B3">
        <w:rPr>
          <w:sz w:val="28"/>
          <w:szCs w:val="28"/>
        </w:rPr>
        <w:t xml:space="preserve">которые определяются в соответствии с утвержденным бюджетом на соответствующий </w:t>
      </w:r>
      <w:r>
        <w:rPr>
          <w:sz w:val="28"/>
          <w:szCs w:val="28"/>
        </w:rPr>
        <w:t xml:space="preserve"> ф</w:t>
      </w:r>
      <w:r w:rsidRPr="001D23B3">
        <w:rPr>
          <w:sz w:val="28"/>
          <w:szCs w:val="28"/>
        </w:rPr>
        <w:t>инансовый год, в том числе по годам:</w:t>
      </w:r>
    </w:p>
    <w:p w:rsidR="000871FD" w:rsidRPr="001D23B3" w:rsidRDefault="000871FD" w:rsidP="000871FD">
      <w:pPr>
        <w:pStyle w:val="a7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E1E4D">
        <w:rPr>
          <w:sz w:val="28"/>
          <w:szCs w:val="28"/>
        </w:rPr>
        <w:t>5</w:t>
      </w:r>
      <w:r>
        <w:rPr>
          <w:sz w:val="28"/>
          <w:szCs w:val="28"/>
        </w:rPr>
        <w:t xml:space="preserve">   –                    100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</w:p>
    <w:p w:rsidR="000871FD" w:rsidRPr="001D23B3" w:rsidRDefault="000871FD" w:rsidP="000871FD">
      <w:pPr>
        <w:pStyle w:val="a7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E1E4D">
        <w:rPr>
          <w:sz w:val="28"/>
          <w:szCs w:val="28"/>
        </w:rPr>
        <w:t>6</w:t>
      </w:r>
      <w:r w:rsidRPr="001D23B3">
        <w:rPr>
          <w:sz w:val="28"/>
          <w:szCs w:val="28"/>
        </w:rPr>
        <w:t xml:space="preserve">   –                     </w:t>
      </w:r>
      <w:r>
        <w:rPr>
          <w:sz w:val="28"/>
          <w:szCs w:val="28"/>
        </w:rPr>
        <w:t>17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:rsidR="000871FD" w:rsidRPr="001D23B3" w:rsidRDefault="000871FD" w:rsidP="000871FD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202</w:t>
      </w:r>
      <w:r w:rsidRPr="00DE1E4D">
        <w:rPr>
          <w:sz w:val="28"/>
          <w:szCs w:val="28"/>
        </w:rPr>
        <w:t>7</w:t>
      </w:r>
      <w:r>
        <w:rPr>
          <w:sz w:val="28"/>
          <w:szCs w:val="28"/>
        </w:rPr>
        <w:t xml:space="preserve">   –                     17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:rsidR="000871FD" w:rsidRPr="001D23B3" w:rsidRDefault="000871FD" w:rsidP="000871FD">
      <w:pPr>
        <w:pStyle w:val="a7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8352C1">
        <w:rPr>
          <w:sz w:val="28"/>
          <w:szCs w:val="28"/>
        </w:rPr>
        <w:t>8</w:t>
      </w:r>
      <w:r w:rsidRPr="001D23B3">
        <w:rPr>
          <w:sz w:val="28"/>
          <w:szCs w:val="28"/>
        </w:rPr>
        <w:t xml:space="preserve">   –                     </w:t>
      </w:r>
      <w:r>
        <w:rPr>
          <w:sz w:val="28"/>
          <w:szCs w:val="28"/>
        </w:rPr>
        <w:t>17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:rsidR="000871FD" w:rsidRPr="001D23B3" w:rsidRDefault="000871FD" w:rsidP="000871FD">
      <w:pPr>
        <w:pStyle w:val="a7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>В случае дополнения, изменения мероприятий Программы, объемы финансирования подлежат корректировке. При изменении объемов финансирования в процессе выполнения Программы мероприятия и сроки их реализации подлежат уточнению. Перечень программных мероприятий</w:t>
      </w:r>
    </w:p>
    <w:p w:rsidR="000871FD" w:rsidRDefault="000871FD" w:rsidP="000871FD">
      <w:pPr>
        <w:pStyle w:val="a7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по реализации Программы изложен в приложении к Программе</w:t>
      </w:r>
      <w:proofErr w:type="gramStart"/>
      <w:r w:rsidRPr="001D23B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555B06">
        <w:rPr>
          <w:sz w:val="28"/>
          <w:szCs w:val="28"/>
        </w:rPr>
        <w:t>;</w:t>
      </w:r>
      <w:bookmarkStart w:id="0" w:name="_GoBack"/>
      <w:bookmarkEnd w:id="0"/>
      <w:proofErr w:type="gramEnd"/>
    </w:p>
    <w:p w:rsidR="00555B06" w:rsidRPr="001D23B3" w:rsidRDefault="00555B06" w:rsidP="000871FD">
      <w:pPr>
        <w:pStyle w:val="a7"/>
        <w:spacing w:before="0" w:after="0"/>
        <w:rPr>
          <w:sz w:val="28"/>
          <w:szCs w:val="28"/>
        </w:rPr>
      </w:pPr>
    </w:p>
    <w:p w:rsidR="00555B06" w:rsidRDefault="000871FD" w:rsidP="00555B06">
      <w:pPr>
        <w:pStyle w:val="af1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</w:t>
      </w:r>
      <w:r w:rsidR="00555B06">
        <w:rPr>
          <w:sz w:val="28"/>
          <w:szCs w:val="28"/>
        </w:rPr>
        <w:t xml:space="preserve"> Перечень программных мероприятий по реализации программы изложить в следующей редакции:</w:t>
      </w:r>
    </w:p>
    <w:p w:rsidR="00555B06" w:rsidRPr="008916E3" w:rsidRDefault="00555B06" w:rsidP="00555B06">
      <w:pPr>
        <w:pStyle w:val="a7"/>
        <w:spacing w:before="0" w:after="0"/>
        <w:jc w:val="right"/>
        <w:rPr>
          <w:sz w:val="22"/>
          <w:szCs w:val="22"/>
        </w:rPr>
      </w:pPr>
      <w:r>
        <w:rPr>
          <w:sz w:val="28"/>
          <w:szCs w:val="28"/>
        </w:rPr>
        <w:t>«</w:t>
      </w:r>
      <w:r w:rsidRPr="008916E3">
        <w:rPr>
          <w:sz w:val="22"/>
          <w:szCs w:val="22"/>
        </w:rPr>
        <w:t xml:space="preserve">Приложение </w:t>
      </w:r>
    </w:p>
    <w:p w:rsidR="00555B06" w:rsidRDefault="00555B06" w:rsidP="00555B06">
      <w:pPr>
        <w:pStyle w:val="a7"/>
        <w:spacing w:before="0" w:after="0"/>
        <w:jc w:val="right"/>
        <w:rPr>
          <w:sz w:val="22"/>
          <w:szCs w:val="22"/>
        </w:rPr>
      </w:pPr>
      <w:r w:rsidRPr="008916E3">
        <w:rPr>
          <w:sz w:val="22"/>
          <w:szCs w:val="22"/>
        </w:rPr>
        <w:t xml:space="preserve">к Программе  </w:t>
      </w:r>
      <w:r>
        <w:rPr>
          <w:sz w:val="22"/>
          <w:szCs w:val="22"/>
        </w:rPr>
        <w:t>«</w:t>
      </w:r>
      <w:r w:rsidRPr="008916E3">
        <w:rPr>
          <w:sz w:val="22"/>
          <w:szCs w:val="22"/>
        </w:rPr>
        <w:t>Укрепление пожарной безопасности</w:t>
      </w:r>
    </w:p>
    <w:p w:rsidR="00555B06" w:rsidRDefault="00555B06" w:rsidP="00555B06">
      <w:pPr>
        <w:pStyle w:val="a7"/>
        <w:spacing w:before="0" w:after="0"/>
        <w:jc w:val="right"/>
        <w:rPr>
          <w:sz w:val="22"/>
          <w:szCs w:val="22"/>
        </w:rPr>
      </w:pPr>
      <w:r w:rsidRPr="008916E3">
        <w:rPr>
          <w:sz w:val="22"/>
          <w:szCs w:val="22"/>
        </w:rPr>
        <w:lastRenderedPageBreak/>
        <w:t xml:space="preserve"> на территории муниципального образования  </w:t>
      </w:r>
    </w:p>
    <w:p w:rsidR="00555B06" w:rsidRDefault="00555B06" w:rsidP="00555B06">
      <w:pPr>
        <w:pStyle w:val="a7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Сельское поселение </w:t>
      </w:r>
      <w:proofErr w:type="spellStart"/>
      <w:r w:rsidRPr="008916E3">
        <w:rPr>
          <w:sz w:val="22"/>
          <w:szCs w:val="22"/>
        </w:rPr>
        <w:t>Пологозаймищенский</w:t>
      </w:r>
      <w:proofErr w:type="spellEnd"/>
      <w:r w:rsidRPr="008916E3">
        <w:rPr>
          <w:sz w:val="22"/>
          <w:szCs w:val="22"/>
        </w:rPr>
        <w:t xml:space="preserve"> сельсовет</w:t>
      </w:r>
    </w:p>
    <w:p w:rsidR="00555B06" w:rsidRDefault="00555B06" w:rsidP="00555B06">
      <w:pPr>
        <w:pStyle w:val="a7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Ахтубинского</w:t>
      </w:r>
      <w:proofErr w:type="spellEnd"/>
      <w:r>
        <w:rPr>
          <w:sz w:val="22"/>
          <w:szCs w:val="22"/>
        </w:rPr>
        <w:t xml:space="preserve"> муниципального района Астраханской области</w:t>
      </w:r>
      <w:r w:rsidRPr="008916E3">
        <w:rPr>
          <w:sz w:val="22"/>
          <w:szCs w:val="22"/>
        </w:rPr>
        <w:t xml:space="preserve"> </w:t>
      </w:r>
    </w:p>
    <w:p w:rsidR="00555B06" w:rsidRPr="008916E3" w:rsidRDefault="00555B06" w:rsidP="00555B06">
      <w:pPr>
        <w:pStyle w:val="a7"/>
        <w:spacing w:before="0" w:after="0"/>
        <w:jc w:val="right"/>
        <w:rPr>
          <w:sz w:val="22"/>
          <w:szCs w:val="22"/>
        </w:rPr>
      </w:pPr>
    </w:p>
    <w:p w:rsidR="00555B06" w:rsidRPr="00BE7CD3" w:rsidRDefault="00555B06" w:rsidP="00555B06">
      <w:pPr>
        <w:pStyle w:val="a7"/>
        <w:spacing w:before="0" w:after="0"/>
        <w:jc w:val="center"/>
        <w:rPr>
          <w:sz w:val="28"/>
          <w:szCs w:val="28"/>
        </w:rPr>
      </w:pPr>
      <w:r w:rsidRPr="00BE7CD3">
        <w:rPr>
          <w:sz w:val="28"/>
          <w:szCs w:val="28"/>
        </w:rPr>
        <w:t>Перечень программных мероприятий</w:t>
      </w:r>
    </w:p>
    <w:p w:rsidR="00555B06" w:rsidRPr="00BE7CD3" w:rsidRDefault="00555B06" w:rsidP="00555B06">
      <w:pPr>
        <w:pStyle w:val="a7"/>
        <w:spacing w:before="0" w:after="0"/>
        <w:jc w:val="center"/>
        <w:rPr>
          <w:sz w:val="28"/>
          <w:szCs w:val="28"/>
        </w:rPr>
      </w:pPr>
      <w:r w:rsidRPr="00BE7CD3">
        <w:rPr>
          <w:sz w:val="28"/>
          <w:szCs w:val="28"/>
        </w:rPr>
        <w:t xml:space="preserve">по реализации муниципальной программы «Укрепление пожарной безопасности на территории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3600"/>
        <w:gridCol w:w="1210"/>
        <w:gridCol w:w="1211"/>
        <w:gridCol w:w="1210"/>
        <w:gridCol w:w="1211"/>
      </w:tblGrid>
      <w:tr w:rsidR="00555B06" w:rsidRPr="00BE7CD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№ </w:t>
            </w:r>
            <w:proofErr w:type="gramStart"/>
            <w:r w:rsidRPr="00474819">
              <w:rPr>
                <w:sz w:val="26"/>
                <w:szCs w:val="26"/>
              </w:rPr>
              <w:t>п</w:t>
            </w:r>
            <w:proofErr w:type="gramEnd"/>
            <w:r w:rsidRPr="00474819">
              <w:rPr>
                <w:sz w:val="26"/>
                <w:szCs w:val="26"/>
              </w:rPr>
              <w:t xml:space="preserve">/п              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4842" w:type="dxa"/>
            <w:gridSpan w:val="4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Сумма (</w:t>
            </w:r>
            <w:proofErr w:type="spellStart"/>
            <w:r w:rsidRPr="00474819">
              <w:rPr>
                <w:sz w:val="26"/>
                <w:szCs w:val="26"/>
              </w:rPr>
              <w:t>тыс</w:t>
            </w:r>
            <w:proofErr w:type="gramStart"/>
            <w:r w:rsidRPr="00474819">
              <w:rPr>
                <w:sz w:val="26"/>
                <w:szCs w:val="26"/>
              </w:rPr>
              <w:t>.р</w:t>
            </w:r>
            <w:proofErr w:type="gramEnd"/>
            <w:r w:rsidRPr="00474819">
              <w:rPr>
                <w:sz w:val="26"/>
                <w:szCs w:val="26"/>
              </w:rPr>
              <w:t>уб</w:t>
            </w:r>
            <w:proofErr w:type="spellEnd"/>
            <w:r w:rsidRPr="00474819">
              <w:rPr>
                <w:sz w:val="26"/>
                <w:szCs w:val="26"/>
              </w:rPr>
              <w:t>)</w:t>
            </w:r>
          </w:p>
        </w:tc>
      </w:tr>
      <w:tr w:rsidR="00555B06" w:rsidRPr="00BE7CD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3600" w:type="dxa"/>
          </w:tcPr>
          <w:p w:rsidR="00555B06" w:rsidRPr="00474819" w:rsidRDefault="00555B06" w:rsidP="00171C04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</w:tcPr>
          <w:p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5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7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8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</w:tr>
      <w:tr w:rsidR="00555B06" w:rsidRPr="001D23B3" w:rsidTr="00171C04">
        <w:trPr>
          <w:trHeight w:val="454"/>
        </w:trPr>
        <w:tc>
          <w:tcPr>
            <w:tcW w:w="761" w:type="dxa"/>
          </w:tcPr>
          <w:p w:rsidR="00555B06" w:rsidRPr="00474819" w:rsidRDefault="00555B06" w:rsidP="00171C04">
            <w:pPr>
              <w:snapToGrid w:val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Обучение сотрудников по пожарно-техническому минимуму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</w:tr>
      <w:tr w:rsidR="00555B06" w:rsidRPr="001D23B3" w:rsidTr="00171C04">
        <w:trPr>
          <w:trHeight w:val="1134"/>
        </w:trPr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Изготовление и распространение памяток, листовок, плакатов, наглядно-агитационного материала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:rsidTr="00171C04">
        <w:trPr>
          <w:trHeight w:val="567"/>
        </w:trPr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Изготовление и установка знаков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4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Замена, зарядка и проверка огнетушителей в здании Администрации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5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Техническое обслуживание пожарных гидрантов, емкостей и пожарного водоема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6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Устройство минерализованных полос – противопожарные мероприятия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7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Содержание и обслуживание охранно-пожарной сигнализации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Pr="00474819"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00</w:t>
            </w:r>
          </w:p>
        </w:tc>
      </w:tr>
      <w:tr w:rsidR="00555B06" w:rsidRPr="001D23B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8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Закупка ГСМ для пожарного автомобиля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:rsidTr="00171C04">
        <w:trPr>
          <w:trHeight w:val="659"/>
        </w:trPr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9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Закупка </w:t>
            </w:r>
            <w:r>
              <w:rPr>
                <w:sz w:val="26"/>
                <w:szCs w:val="26"/>
              </w:rPr>
              <w:t>запасных частей</w:t>
            </w:r>
            <w:r w:rsidRPr="00474819">
              <w:rPr>
                <w:sz w:val="26"/>
                <w:szCs w:val="26"/>
              </w:rPr>
              <w:t xml:space="preserve"> для пожарного автомобиля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:rsidTr="00171C04"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10</w:t>
            </w: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Содержание гаража для пожарного автомобиля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  <w:lang w:val="en-US"/>
              </w:rPr>
              <w:t>1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  <w:lang w:val="en-US"/>
              </w:rPr>
              <w:t>1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:rsidTr="00171C04">
        <w:trPr>
          <w:trHeight w:val="227"/>
        </w:trPr>
        <w:tc>
          <w:tcPr>
            <w:tcW w:w="76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rPr>
                <w:sz w:val="26"/>
                <w:szCs w:val="26"/>
              </w:rPr>
            </w:pPr>
          </w:p>
          <w:p w:rsidR="00555B06" w:rsidRPr="00474819" w:rsidRDefault="00555B06" w:rsidP="00171C04">
            <w:pPr>
              <w:pStyle w:val="a7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360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0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1" w:type="dxa"/>
          </w:tcPr>
          <w:p w:rsidR="00555B06" w:rsidRPr="00474819" w:rsidRDefault="00555B06" w:rsidP="00171C04">
            <w:pPr>
              <w:pStyle w:val="a7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</w:tr>
    </w:tbl>
    <w:p w:rsidR="005D43C2" w:rsidRDefault="00555B06" w:rsidP="00555B06">
      <w:pPr>
        <w:jc w:val="center"/>
        <w:rPr>
          <w:sz w:val="28"/>
          <w:szCs w:val="28"/>
        </w:rPr>
      </w:pPr>
      <w:r w:rsidRPr="001D23B3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ВСЕГО по программе   151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</w:t>
      </w:r>
      <w:proofErr w:type="spellStart"/>
      <w:r w:rsidRPr="001D23B3">
        <w:rPr>
          <w:sz w:val="28"/>
          <w:szCs w:val="28"/>
        </w:rPr>
        <w:t>тыс</w:t>
      </w:r>
      <w:proofErr w:type="gramStart"/>
      <w:r w:rsidRPr="001D23B3">
        <w:rPr>
          <w:sz w:val="28"/>
          <w:szCs w:val="28"/>
        </w:rPr>
        <w:t>.р</w:t>
      </w:r>
      <w:proofErr w:type="gramEnd"/>
      <w:r w:rsidRPr="001D23B3"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»</w:t>
      </w:r>
      <w:r w:rsidR="005D43C2" w:rsidRPr="00555B06">
        <w:rPr>
          <w:sz w:val="28"/>
          <w:szCs w:val="28"/>
        </w:rPr>
        <w:t>.</w:t>
      </w:r>
    </w:p>
    <w:p w:rsidR="00555B06" w:rsidRPr="00555B06" w:rsidRDefault="00555B06" w:rsidP="00555B06">
      <w:pPr>
        <w:jc w:val="center"/>
        <w:rPr>
          <w:sz w:val="28"/>
          <w:szCs w:val="28"/>
        </w:rPr>
      </w:pPr>
    </w:p>
    <w:p w:rsidR="005D43C2" w:rsidRDefault="005D43C2" w:rsidP="005D43C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:rsidR="00555B06" w:rsidRDefault="00555B06" w:rsidP="00555B06">
      <w:pPr>
        <w:ind w:left="360"/>
        <w:jc w:val="both"/>
        <w:rPr>
          <w:sz w:val="28"/>
          <w:szCs w:val="28"/>
        </w:rPr>
      </w:pPr>
    </w:p>
    <w:p w:rsidR="005D43C2" w:rsidRPr="00555B06" w:rsidRDefault="005D43C2" w:rsidP="005D43C2">
      <w:pPr>
        <w:pStyle w:val="a7"/>
        <w:numPr>
          <w:ilvl w:val="0"/>
          <w:numId w:val="2"/>
        </w:numPr>
        <w:shd w:val="clear" w:color="auto" w:fill="FFFFFF"/>
        <w:spacing w:before="0" w:after="0"/>
        <w:ind w:left="0" w:firstLine="360"/>
        <w:jc w:val="both"/>
        <w:rPr>
          <w:spacing w:val="5"/>
          <w:sz w:val="28"/>
          <w:szCs w:val="28"/>
        </w:rPr>
      </w:pPr>
      <w:proofErr w:type="gramStart"/>
      <w:r w:rsidRPr="005D43C2">
        <w:rPr>
          <w:sz w:val="28"/>
          <w:szCs w:val="28"/>
        </w:rPr>
        <w:lastRenderedPageBreak/>
        <w:t>Разместить</w:t>
      </w:r>
      <w:proofErr w:type="gramEnd"/>
      <w:r w:rsidRPr="005D43C2">
        <w:rPr>
          <w:sz w:val="28"/>
          <w:szCs w:val="28"/>
        </w:rPr>
        <w:t xml:space="preserve"> настоящее постановление </w:t>
      </w:r>
      <w:r w:rsidRPr="000220A0">
        <w:rPr>
          <w:sz w:val="28"/>
          <w:szCs w:val="28"/>
        </w:rPr>
        <w:t xml:space="preserve">в </w:t>
      </w:r>
      <w:bookmarkStart w:id="1" w:name="sub_3"/>
      <w:r w:rsidRPr="000220A0">
        <w:rPr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 w:rsidRPr="000220A0">
        <w:rPr>
          <w:bCs/>
          <w:sz w:val="28"/>
          <w:szCs w:val="28"/>
          <w:lang w:bidi="ru-RU"/>
        </w:rPr>
        <w:t>» (</w:t>
      </w:r>
      <w:hyperlink r:id="rId6" w:history="1">
        <w:r w:rsidRPr="000220A0">
          <w:rPr>
            <w:rStyle w:val="a3"/>
            <w:bCs/>
            <w:sz w:val="28"/>
            <w:szCs w:val="28"/>
            <w:lang w:bidi="ru-RU"/>
          </w:rPr>
          <w:t>https://adm-pologozaymischensky.ru/</w:t>
        </w:r>
      </w:hyperlink>
      <w:r w:rsidRPr="000220A0">
        <w:rPr>
          <w:bCs/>
          <w:sz w:val="28"/>
          <w:szCs w:val="28"/>
          <w:lang w:bidi="ru-RU"/>
        </w:rPr>
        <w:t>).</w:t>
      </w:r>
      <w:bookmarkEnd w:id="1"/>
    </w:p>
    <w:p w:rsidR="00555B06" w:rsidRDefault="00555B06" w:rsidP="00555B06">
      <w:pPr>
        <w:pStyle w:val="af1"/>
        <w:rPr>
          <w:spacing w:val="5"/>
          <w:sz w:val="28"/>
          <w:szCs w:val="28"/>
        </w:rPr>
      </w:pPr>
    </w:p>
    <w:p w:rsidR="00555B06" w:rsidRPr="005D43C2" w:rsidRDefault="00555B06" w:rsidP="00555B06">
      <w:pPr>
        <w:pStyle w:val="a7"/>
        <w:shd w:val="clear" w:color="auto" w:fill="FFFFFF"/>
        <w:spacing w:before="0" w:after="0"/>
        <w:ind w:left="360"/>
        <w:jc w:val="both"/>
        <w:rPr>
          <w:spacing w:val="5"/>
          <w:sz w:val="28"/>
          <w:szCs w:val="28"/>
        </w:rPr>
      </w:pPr>
    </w:p>
    <w:p w:rsidR="005D43C2" w:rsidRPr="005D43C2" w:rsidRDefault="005D43C2" w:rsidP="005D43C2">
      <w:pPr>
        <w:pStyle w:val="a7"/>
        <w:numPr>
          <w:ilvl w:val="0"/>
          <w:numId w:val="2"/>
        </w:numPr>
        <w:shd w:val="clear" w:color="auto" w:fill="FFFFFF"/>
        <w:spacing w:before="0" w:after="0"/>
        <w:jc w:val="both"/>
        <w:rPr>
          <w:spacing w:val="5"/>
          <w:sz w:val="28"/>
          <w:szCs w:val="28"/>
        </w:rPr>
      </w:pPr>
      <w:r w:rsidRPr="005D43C2">
        <w:rPr>
          <w:spacing w:val="5"/>
          <w:sz w:val="28"/>
          <w:szCs w:val="28"/>
        </w:rPr>
        <w:t xml:space="preserve">Настоящее постановление вступает в силу </w:t>
      </w:r>
      <w:proofErr w:type="gramStart"/>
      <w:r w:rsidRPr="005D43C2">
        <w:rPr>
          <w:spacing w:val="5"/>
          <w:sz w:val="28"/>
          <w:szCs w:val="28"/>
        </w:rPr>
        <w:t xml:space="preserve">с </w:t>
      </w:r>
      <w:r w:rsidR="00285563">
        <w:rPr>
          <w:spacing w:val="5"/>
          <w:sz w:val="28"/>
          <w:szCs w:val="28"/>
        </w:rPr>
        <w:t>даты</w:t>
      </w:r>
      <w:proofErr w:type="gramEnd"/>
      <w:r w:rsidR="00285563">
        <w:rPr>
          <w:spacing w:val="5"/>
          <w:sz w:val="28"/>
          <w:szCs w:val="28"/>
        </w:rPr>
        <w:t xml:space="preserve"> его подписания</w:t>
      </w:r>
      <w:r w:rsidRPr="005D43C2">
        <w:rPr>
          <w:spacing w:val="5"/>
          <w:sz w:val="28"/>
          <w:szCs w:val="28"/>
        </w:rPr>
        <w:t>.</w:t>
      </w:r>
    </w:p>
    <w:p w:rsidR="005D43C2" w:rsidRDefault="005D43C2" w:rsidP="005D43C2">
      <w:pPr>
        <w:shd w:val="clear" w:color="auto" w:fill="FFFFFF"/>
        <w:jc w:val="both"/>
        <w:rPr>
          <w:spacing w:val="5"/>
          <w:sz w:val="28"/>
          <w:szCs w:val="28"/>
        </w:rPr>
      </w:pPr>
    </w:p>
    <w:p w:rsidR="005D43C2" w:rsidRDefault="005D43C2" w:rsidP="005D43C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В. А. Курбатов</w:t>
      </w:r>
    </w:p>
    <w:p w:rsidR="008916E3" w:rsidRPr="00123FFF" w:rsidRDefault="008916E3">
      <w:pPr>
        <w:pStyle w:val="a7"/>
        <w:spacing w:before="0" w:after="0"/>
        <w:jc w:val="right"/>
        <w:rPr>
          <w:sz w:val="28"/>
          <w:szCs w:val="28"/>
        </w:rPr>
      </w:pPr>
    </w:p>
    <w:p w:rsidR="009B4CF8" w:rsidRDefault="009B4CF8">
      <w:pPr>
        <w:pStyle w:val="a7"/>
        <w:jc w:val="center"/>
        <w:rPr>
          <w:b/>
          <w:sz w:val="36"/>
          <w:szCs w:val="36"/>
        </w:rPr>
      </w:pPr>
    </w:p>
    <w:p w:rsidR="009B4CF8" w:rsidRDefault="009B4CF8">
      <w:pPr>
        <w:pStyle w:val="a7"/>
        <w:jc w:val="center"/>
        <w:rPr>
          <w:b/>
          <w:sz w:val="36"/>
          <w:szCs w:val="36"/>
        </w:rPr>
      </w:pPr>
    </w:p>
    <w:p w:rsidR="009B4CF8" w:rsidRDefault="009B4CF8">
      <w:pPr>
        <w:pStyle w:val="a7"/>
        <w:jc w:val="center"/>
        <w:rPr>
          <w:b/>
          <w:sz w:val="36"/>
          <w:szCs w:val="36"/>
        </w:rPr>
      </w:pPr>
    </w:p>
    <w:p w:rsidR="009B4CF8" w:rsidRDefault="009B4CF8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p w:rsidR="0087560B" w:rsidRDefault="0087560B">
      <w:pPr>
        <w:pStyle w:val="a7"/>
        <w:jc w:val="center"/>
        <w:rPr>
          <w:b/>
          <w:sz w:val="36"/>
          <w:szCs w:val="36"/>
        </w:rPr>
      </w:pPr>
    </w:p>
    <w:sectPr w:rsidR="0087560B" w:rsidSect="00367FBC">
      <w:footnotePr>
        <w:pos w:val="beneathText"/>
      </w:footnotePr>
      <w:pgSz w:w="11905" w:h="16837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C75"/>
    <w:multiLevelType w:val="multilevel"/>
    <w:tmpl w:val="A2840A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C490516"/>
    <w:multiLevelType w:val="hybridMultilevel"/>
    <w:tmpl w:val="9476F3BC"/>
    <w:lvl w:ilvl="0" w:tplc="FC76EFB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322D42"/>
    <w:multiLevelType w:val="hybridMultilevel"/>
    <w:tmpl w:val="A6DA9418"/>
    <w:lvl w:ilvl="0" w:tplc="DB6426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CA"/>
    <w:rsid w:val="000871FD"/>
    <w:rsid w:val="00123FFF"/>
    <w:rsid w:val="001B4B88"/>
    <w:rsid w:val="00200774"/>
    <w:rsid w:val="0020171E"/>
    <w:rsid w:val="00221855"/>
    <w:rsid w:val="002224BD"/>
    <w:rsid w:val="00285563"/>
    <w:rsid w:val="00313C98"/>
    <w:rsid w:val="00367FBC"/>
    <w:rsid w:val="003A666E"/>
    <w:rsid w:val="003D09CA"/>
    <w:rsid w:val="003D2A68"/>
    <w:rsid w:val="0044632A"/>
    <w:rsid w:val="004551FB"/>
    <w:rsid w:val="00467612"/>
    <w:rsid w:val="00474819"/>
    <w:rsid w:val="004905D7"/>
    <w:rsid w:val="00555B06"/>
    <w:rsid w:val="00593BE1"/>
    <w:rsid w:val="005A5F4D"/>
    <w:rsid w:val="005D43C2"/>
    <w:rsid w:val="00613169"/>
    <w:rsid w:val="007B37E6"/>
    <w:rsid w:val="007D739A"/>
    <w:rsid w:val="007F7A96"/>
    <w:rsid w:val="008262DB"/>
    <w:rsid w:val="00863BE2"/>
    <w:rsid w:val="0087560B"/>
    <w:rsid w:val="008768E2"/>
    <w:rsid w:val="008916E3"/>
    <w:rsid w:val="008A4057"/>
    <w:rsid w:val="00937D39"/>
    <w:rsid w:val="00961E8D"/>
    <w:rsid w:val="009B4CF8"/>
    <w:rsid w:val="009E774F"/>
    <w:rsid w:val="00A16214"/>
    <w:rsid w:val="00AB2E45"/>
    <w:rsid w:val="00B24754"/>
    <w:rsid w:val="00BE7CD3"/>
    <w:rsid w:val="00C009DF"/>
    <w:rsid w:val="00CF02CA"/>
    <w:rsid w:val="00D00BD2"/>
    <w:rsid w:val="00D01C5D"/>
    <w:rsid w:val="00DA2208"/>
    <w:rsid w:val="00DD5D59"/>
    <w:rsid w:val="00E03D05"/>
    <w:rsid w:val="00E856A9"/>
    <w:rsid w:val="00ED0CD1"/>
    <w:rsid w:val="00F778D3"/>
    <w:rsid w:val="00FD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5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D5D59"/>
  </w:style>
  <w:style w:type="character" w:customStyle="1" w:styleId="WW-Absatz-Standardschriftart">
    <w:name w:val="WW-Absatz-Standardschriftart"/>
    <w:rsid w:val="00DD5D59"/>
  </w:style>
  <w:style w:type="character" w:customStyle="1" w:styleId="WW-Absatz-Standardschriftart1">
    <w:name w:val="WW-Absatz-Standardschriftart1"/>
    <w:rsid w:val="00DD5D59"/>
  </w:style>
  <w:style w:type="character" w:customStyle="1" w:styleId="1">
    <w:name w:val="Основной шрифт абзаца1"/>
    <w:rsid w:val="00DD5D59"/>
  </w:style>
  <w:style w:type="character" w:styleId="a3">
    <w:name w:val="Hyperlink"/>
    <w:semiHidden/>
    <w:rsid w:val="00DD5D59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DD5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DD5D59"/>
    <w:pPr>
      <w:spacing w:after="120"/>
    </w:pPr>
  </w:style>
  <w:style w:type="paragraph" w:styleId="a6">
    <w:name w:val="List"/>
    <w:basedOn w:val="a5"/>
    <w:semiHidden/>
    <w:rsid w:val="00DD5D59"/>
    <w:rPr>
      <w:rFonts w:cs="Tahoma"/>
    </w:rPr>
  </w:style>
  <w:style w:type="paragraph" w:customStyle="1" w:styleId="10">
    <w:name w:val="Название1"/>
    <w:basedOn w:val="a"/>
    <w:rsid w:val="00DD5D5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D5D59"/>
    <w:pPr>
      <w:suppressLineNumbers/>
    </w:pPr>
    <w:rPr>
      <w:rFonts w:cs="Tahoma"/>
    </w:rPr>
  </w:style>
  <w:style w:type="paragraph" w:styleId="a7">
    <w:name w:val="Normal (Web)"/>
    <w:basedOn w:val="a"/>
    <w:rsid w:val="00DD5D59"/>
    <w:pPr>
      <w:spacing w:before="280" w:after="280"/>
    </w:pPr>
  </w:style>
  <w:style w:type="paragraph" w:customStyle="1" w:styleId="a8">
    <w:name w:val="Содержимое таблицы"/>
    <w:basedOn w:val="a"/>
    <w:rsid w:val="00DD5D59"/>
    <w:pPr>
      <w:suppressLineNumbers/>
    </w:pPr>
  </w:style>
  <w:style w:type="paragraph" w:customStyle="1" w:styleId="a9">
    <w:name w:val="Заголовок таблицы"/>
    <w:basedOn w:val="a8"/>
    <w:rsid w:val="00DD5D59"/>
    <w:pPr>
      <w:jc w:val="center"/>
    </w:pPr>
    <w:rPr>
      <w:b/>
      <w:bCs/>
    </w:rPr>
  </w:style>
  <w:style w:type="table" w:styleId="aa">
    <w:name w:val="Table Grid"/>
    <w:basedOn w:val="a1"/>
    <w:uiPriority w:val="59"/>
    <w:rsid w:val="00FD3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D2A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next w:val="ac"/>
    <w:link w:val="ad"/>
    <w:qFormat/>
    <w:rsid w:val="005D43C2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b"/>
    <w:rsid w:val="005D43C2"/>
    <w:rPr>
      <w:sz w:val="28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5D43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c"/>
    <w:uiPriority w:val="11"/>
    <w:rsid w:val="005D43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8756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560B"/>
    <w:rPr>
      <w:rFonts w:ascii="Tahoma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285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5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D5D59"/>
  </w:style>
  <w:style w:type="character" w:customStyle="1" w:styleId="WW-Absatz-Standardschriftart">
    <w:name w:val="WW-Absatz-Standardschriftart"/>
    <w:rsid w:val="00DD5D59"/>
  </w:style>
  <w:style w:type="character" w:customStyle="1" w:styleId="WW-Absatz-Standardschriftart1">
    <w:name w:val="WW-Absatz-Standardschriftart1"/>
    <w:rsid w:val="00DD5D59"/>
  </w:style>
  <w:style w:type="character" w:customStyle="1" w:styleId="1">
    <w:name w:val="Основной шрифт абзаца1"/>
    <w:rsid w:val="00DD5D59"/>
  </w:style>
  <w:style w:type="character" w:styleId="a3">
    <w:name w:val="Hyperlink"/>
    <w:semiHidden/>
    <w:rsid w:val="00DD5D59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DD5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DD5D59"/>
    <w:pPr>
      <w:spacing w:after="120"/>
    </w:pPr>
  </w:style>
  <w:style w:type="paragraph" w:styleId="a6">
    <w:name w:val="List"/>
    <w:basedOn w:val="a5"/>
    <w:semiHidden/>
    <w:rsid w:val="00DD5D59"/>
    <w:rPr>
      <w:rFonts w:cs="Tahoma"/>
    </w:rPr>
  </w:style>
  <w:style w:type="paragraph" w:customStyle="1" w:styleId="10">
    <w:name w:val="Название1"/>
    <w:basedOn w:val="a"/>
    <w:rsid w:val="00DD5D5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D5D59"/>
    <w:pPr>
      <w:suppressLineNumbers/>
    </w:pPr>
    <w:rPr>
      <w:rFonts w:cs="Tahoma"/>
    </w:rPr>
  </w:style>
  <w:style w:type="paragraph" w:styleId="a7">
    <w:name w:val="Normal (Web)"/>
    <w:basedOn w:val="a"/>
    <w:rsid w:val="00DD5D59"/>
    <w:pPr>
      <w:spacing w:before="280" w:after="280"/>
    </w:pPr>
  </w:style>
  <w:style w:type="paragraph" w:customStyle="1" w:styleId="a8">
    <w:name w:val="Содержимое таблицы"/>
    <w:basedOn w:val="a"/>
    <w:rsid w:val="00DD5D59"/>
    <w:pPr>
      <w:suppressLineNumbers/>
    </w:pPr>
  </w:style>
  <w:style w:type="paragraph" w:customStyle="1" w:styleId="a9">
    <w:name w:val="Заголовок таблицы"/>
    <w:basedOn w:val="a8"/>
    <w:rsid w:val="00DD5D59"/>
    <w:pPr>
      <w:jc w:val="center"/>
    </w:pPr>
    <w:rPr>
      <w:b/>
      <w:bCs/>
    </w:rPr>
  </w:style>
  <w:style w:type="table" w:styleId="aa">
    <w:name w:val="Table Grid"/>
    <w:basedOn w:val="a1"/>
    <w:uiPriority w:val="59"/>
    <w:rsid w:val="00FD3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D2A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next w:val="ac"/>
    <w:link w:val="ad"/>
    <w:qFormat/>
    <w:rsid w:val="005D43C2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b"/>
    <w:rsid w:val="005D43C2"/>
    <w:rPr>
      <w:sz w:val="28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5D43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c"/>
    <w:uiPriority w:val="11"/>
    <w:rsid w:val="005D43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8756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560B"/>
    <w:rPr>
      <w:rFonts w:ascii="Tahoma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28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pologozaymischensk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</vt:lpstr>
    </vt:vector>
  </TitlesOfParts>
  <Company>1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</dc:title>
  <dc:creator>АДМИНИСТРАЦИЯ</dc:creator>
  <cp:lastModifiedBy>Бухгалтер</cp:lastModifiedBy>
  <cp:revision>2</cp:revision>
  <cp:lastPrinted>2025-12-24T12:03:00Z</cp:lastPrinted>
  <dcterms:created xsi:type="dcterms:W3CDTF">2025-12-24T12:04:00Z</dcterms:created>
  <dcterms:modified xsi:type="dcterms:W3CDTF">2025-12-24T12:04:00Z</dcterms:modified>
</cp:coreProperties>
</file>