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29EF" w:rsidRPr="002129EF" w:rsidRDefault="002129EF" w:rsidP="002129EF">
      <w:pPr>
        <w:pStyle w:val="a7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  <w:bookmarkStart w:id="0" w:name="_GoBack"/>
      <w:bookmarkEnd w:id="0"/>
    </w:p>
    <w:p w:rsidR="00E86AAC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АДМИНИСТРАЦИЯ МУНИЦИПАЛЬНОГО ОБРАЗОВАНИЯ</w:t>
      </w:r>
    </w:p>
    <w:p w:rsidR="005851FA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«</w:t>
      </w:r>
      <w:r w:rsidR="00C47B6C">
        <w:rPr>
          <w:szCs w:val="28"/>
        </w:rPr>
        <w:t xml:space="preserve">СЕЛЬСКОЕ ПОСЕЛЕНИЕ </w:t>
      </w:r>
      <w:r w:rsidR="005851FA" w:rsidRPr="00B04BEC">
        <w:rPr>
          <w:szCs w:val="28"/>
        </w:rPr>
        <w:t xml:space="preserve">ПОЛОГОЗАЙМИЩЕНСКИЙ СЕЛЬСОВЕТ </w:t>
      </w:r>
    </w:p>
    <w:p w:rsidR="00C47B6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>АХТУБИНСК</w:t>
      </w:r>
      <w:r>
        <w:rPr>
          <w:szCs w:val="28"/>
        </w:rPr>
        <w:t>ОГО МУНИЦИПАЛЬНОГО</w:t>
      </w:r>
      <w:r w:rsidRPr="00B04BEC">
        <w:rPr>
          <w:szCs w:val="28"/>
        </w:rPr>
        <w:t xml:space="preserve"> РАЙОН</w:t>
      </w:r>
      <w:r>
        <w:rPr>
          <w:szCs w:val="28"/>
        </w:rPr>
        <w:t>А</w:t>
      </w:r>
    </w:p>
    <w:p w:rsidR="00E86AAC" w:rsidRPr="00B04BE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 xml:space="preserve"> АСТРАХАНСК</w:t>
      </w:r>
      <w:r>
        <w:rPr>
          <w:szCs w:val="28"/>
        </w:rPr>
        <w:t>ОЙ</w:t>
      </w:r>
      <w:r w:rsidRPr="00B04BEC">
        <w:rPr>
          <w:szCs w:val="28"/>
        </w:rPr>
        <w:t xml:space="preserve"> ОБЛАСТ</w:t>
      </w:r>
      <w:r>
        <w:rPr>
          <w:szCs w:val="28"/>
        </w:rPr>
        <w:t>И»</w:t>
      </w:r>
    </w:p>
    <w:p w:rsidR="00E86AAC" w:rsidRPr="0020333B" w:rsidRDefault="00E86AAC" w:rsidP="00E86AAC">
      <w:pPr>
        <w:pStyle w:val="a7"/>
        <w:rPr>
          <w:b/>
          <w:sz w:val="24"/>
          <w:szCs w:val="24"/>
        </w:rPr>
      </w:pPr>
    </w:p>
    <w:p w:rsidR="00E86AAC" w:rsidRPr="0020333B" w:rsidRDefault="00E86AAC" w:rsidP="00E86AAC">
      <w:pPr>
        <w:pStyle w:val="a7"/>
        <w:rPr>
          <w:sz w:val="24"/>
          <w:szCs w:val="24"/>
        </w:rPr>
      </w:pPr>
    </w:p>
    <w:p w:rsidR="00E86AAC" w:rsidRPr="00B04BEC" w:rsidRDefault="00C76269" w:rsidP="00E86AAC">
      <w:pPr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637D58">
        <w:rPr>
          <w:sz w:val="28"/>
          <w:szCs w:val="28"/>
        </w:rPr>
        <w:t>.</w:t>
      </w:r>
      <w:r w:rsidR="0095603D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264D42" w:rsidRPr="00B04BEC">
        <w:rPr>
          <w:sz w:val="28"/>
          <w:szCs w:val="28"/>
        </w:rPr>
        <w:t>.</w:t>
      </w:r>
      <w:r w:rsidR="005B557C">
        <w:rPr>
          <w:sz w:val="28"/>
          <w:szCs w:val="28"/>
        </w:rPr>
        <w:t xml:space="preserve"> </w:t>
      </w:r>
      <w:r w:rsidR="00264D42" w:rsidRPr="00B04BEC">
        <w:rPr>
          <w:sz w:val="28"/>
          <w:szCs w:val="28"/>
        </w:rPr>
        <w:t>20</w:t>
      </w:r>
      <w:r w:rsidR="007A2210" w:rsidRPr="00B04BEC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E86AAC" w:rsidRPr="00B04BEC">
        <w:rPr>
          <w:sz w:val="28"/>
          <w:szCs w:val="28"/>
        </w:rPr>
        <w:t xml:space="preserve">     </w:t>
      </w:r>
      <w:r w:rsidR="00E86AAC" w:rsidRPr="00B04BEC">
        <w:rPr>
          <w:sz w:val="28"/>
          <w:szCs w:val="28"/>
        </w:rPr>
        <w:tab/>
      </w:r>
      <w:r w:rsidR="0020333B" w:rsidRPr="00B04BEC">
        <w:rPr>
          <w:sz w:val="28"/>
          <w:szCs w:val="28"/>
        </w:rPr>
        <w:t xml:space="preserve">                    </w:t>
      </w:r>
      <w:r w:rsidR="005A1878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 xml:space="preserve">                </w:t>
      </w:r>
      <w:r w:rsidR="00E86AAC" w:rsidRPr="00B04BEC">
        <w:rPr>
          <w:sz w:val="28"/>
          <w:szCs w:val="28"/>
        </w:rPr>
        <w:tab/>
        <w:t xml:space="preserve">  </w:t>
      </w:r>
      <w:r w:rsidR="00B61C83" w:rsidRPr="00B04BEC">
        <w:rPr>
          <w:sz w:val="28"/>
          <w:szCs w:val="28"/>
        </w:rPr>
        <w:t xml:space="preserve">               </w:t>
      </w:r>
      <w:r w:rsidR="00E86AAC" w:rsidRPr="00B04BEC">
        <w:rPr>
          <w:sz w:val="28"/>
          <w:szCs w:val="28"/>
        </w:rPr>
        <w:t xml:space="preserve">              </w:t>
      </w:r>
      <w:r w:rsidR="005A1878">
        <w:rPr>
          <w:sz w:val="28"/>
          <w:szCs w:val="28"/>
        </w:rPr>
        <w:t xml:space="preserve">        </w:t>
      </w:r>
      <w:r w:rsidR="00E86AAC" w:rsidRPr="00B04BEC">
        <w:rPr>
          <w:sz w:val="28"/>
          <w:szCs w:val="28"/>
        </w:rPr>
        <w:t xml:space="preserve">  № </w:t>
      </w:r>
    </w:p>
    <w:p w:rsidR="005851FA" w:rsidRDefault="005851FA" w:rsidP="00E86AAC">
      <w:pPr>
        <w:jc w:val="both"/>
        <w:rPr>
          <w:sz w:val="28"/>
          <w:szCs w:val="28"/>
        </w:rPr>
      </w:pPr>
    </w:p>
    <w:p w:rsidR="00E86AAC" w:rsidRDefault="005851FA" w:rsidP="00214D64">
      <w:pPr>
        <w:pStyle w:val="a7"/>
        <w:rPr>
          <w:szCs w:val="28"/>
        </w:rPr>
      </w:pPr>
      <w:r w:rsidRPr="00214D64">
        <w:rPr>
          <w:szCs w:val="28"/>
        </w:rPr>
        <w:t>ПОСТАНОВЛЕНИЕ</w:t>
      </w:r>
    </w:p>
    <w:p w:rsidR="00E86AAC" w:rsidRPr="0020333B" w:rsidRDefault="00E86AAC" w:rsidP="00637D58">
      <w:pPr>
        <w:jc w:val="both"/>
      </w:pPr>
    </w:p>
    <w:p w:rsidR="00C76269" w:rsidRDefault="00C76269" w:rsidP="00C76269">
      <w:pPr>
        <w:tabs>
          <w:tab w:val="left" w:pos="180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 от 27.07.2023 № 21 «Об утверждении </w:t>
      </w:r>
      <w:proofErr w:type="gramStart"/>
      <w:r>
        <w:rPr>
          <w:sz w:val="28"/>
          <w:szCs w:val="28"/>
        </w:rPr>
        <w:t>Регламента реализации  полномочий главного администратора доходов бюджета</w:t>
      </w:r>
      <w:proofErr w:type="gramEnd"/>
      <w:r>
        <w:rPr>
          <w:sz w:val="28"/>
          <w:szCs w:val="28"/>
        </w:rPr>
        <w:t xml:space="preserve"> по взысканию дебиторской задолженности по платежам в бюджет,  пеням и штрафам по ним»</w:t>
      </w:r>
    </w:p>
    <w:p w:rsidR="00C76269" w:rsidRDefault="00C76269" w:rsidP="00C76269">
      <w:pPr>
        <w:ind w:firstLine="709"/>
        <w:jc w:val="both"/>
        <w:rPr>
          <w:sz w:val="28"/>
          <w:szCs w:val="28"/>
        </w:rPr>
      </w:pPr>
    </w:p>
    <w:p w:rsidR="00C76269" w:rsidRDefault="00C76269" w:rsidP="00C7626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приказом Минфина России от 26 сентября 2024 г.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139н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 w:val="28"/>
          <w:szCs w:val="28"/>
        </w:rPr>
        <w:t>»</w:t>
      </w:r>
      <w:r>
        <w:rPr>
          <w:sz w:val="28"/>
          <w:szCs w:val="28"/>
        </w:rPr>
        <w:t>, руководствуясь Уставом муниципального образования «</w:t>
      </w: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 области</w:t>
      </w:r>
      <w:r>
        <w:rPr>
          <w:sz w:val="28"/>
          <w:szCs w:val="28"/>
        </w:rPr>
        <w:t xml:space="preserve">», администрация муниципального образования «Сельское поселение 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Ахтубинского</w:t>
      </w:r>
      <w:proofErr w:type="spellEnd"/>
      <w:r>
        <w:rPr>
          <w:sz w:val="28"/>
          <w:szCs w:val="28"/>
        </w:rPr>
        <w:t xml:space="preserve"> муниципального района Астраханской</w:t>
      </w:r>
      <w:proofErr w:type="gramEnd"/>
      <w:r>
        <w:rPr>
          <w:sz w:val="28"/>
          <w:szCs w:val="28"/>
        </w:rPr>
        <w:t xml:space="preserve"> области»</w:t>
      </w:r>
    </w:p>
    <w:p w:rsidR="00C76269" w:rsidRDefault="00C76269" w:rsidP="00C7626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76269" w:rsidRDefault="00C76269" w:rsidP="00C7626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Пологозаймищенский</w:t>
      </w:r>
      <w:proofErr w:type="spellEnd"/>
      <w:r>
        <w:rPr>
          <w:sz w:val="28"/>
          <w:szCs w:val="28"/>
        </w:rPr>
        <w:t xml:space="preserve"> сельсовет» от 27.07.2023 № 21 «Об утверждении </w:t>
      </w:r>
      <w:proofErr w:type="gramStart"/>
      <w:r>
        <w:rPr>
          <w:sz w:val="28"/>
          <w:szCs w:val="28"/>
        </w:rPr>
        <w:t>Регламента реализации  полномочий главного администратора доходов бюджета</w:t>
      </w:r>
      <w:proofErr w:type="gramEnd"/>
      <w:r>
        <w:rPr>
          <w:sz w:val="28"/>
          <w:szCs w:val="28"/>
        </w:rPr>
        <w:t xml:space="preserve"> по взысканию дебиторской задолженности по платежам в бюджет,  пеням и штрафам по ним»:</w:t>
      </w:r>
    </w:p>
    <w:p w:rsidR="00C76269" w:rsidRDefault="00C76269" w:rsidP="00C7626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 в преамбуле слова «письмом Министерства Финансов Российской Федерации от 18.11.2022 №172н «</w:t>
      </w:r>
      <w:r>
        <w:rPr>
          <w:sz w:val="28"/>
          <w:szCs w:val="28"/>
          <w:shd w:val="clear" w:color="auto" w:fill="FFFFFF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z w:val="28"/>
          <w:szCs w:val="28"/>
        </w:rPr>
        <w:t xml:space="preserve">» заменить словами «приказом Минфина России от 26 сентября 2024 г.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139н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</w:t>
      </w:r>
      <w:proofErr w:type="gramEnd"/>
      <w:r>
        <w:rPr>
          <w:sz w:val="28"/>
          <w:szCs w:val="28"/>
        </w:rPr>
        <w:t xml:space="preserve"> дебиторской задолженности по платежам в бюджет, пеням и штрафам по ним</w:t>
      </w:r>
      <w:r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C76269" w:rsidRDefault="00C76269" w:rsidP="00C7626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Регламент</w:t>
      </w:r>
      <w:r>
        <w:rPr>
          <w:sz w:val="28"/>
          <w:szCs w:val="28"/>
        </w:rPr>
        <w:t xml:space="preserve"> дополнить разделом 6 следующего содержания:</w:t>
      </w:r>
    </w:p>
    <w:p w:rsidR="00C76269" w:rsidRDefault="00C76269" w:rsidP="00C76269">
      <w:pPr>
        <w:spacing w:line="276" w:lineRule="auto"/>
        <w:ind w:firstLine="709"/>
        <w:jc w:val="center"/>
        <w:rPr>
          <w:sz w:val="28"/>
          <w:szCs w:val="28"/>
        </w:rPr>
      </w:pPr>
    </w:p>
    <w:p w:rsidR="00C76269" w:rsidRDefault="00C76269" w:rsidP="00C76269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6. Порядок обмена информацией (первичными учетными документами)  между структурными подразделениями (сотрудниками)</w:t>
      </w:r>
    </w:p>
    <w:p w:rsidR="00C76269" w:rsidRDefault="00C76269" w:rsidP="00C76269">
      <w:pPr>
        <w:spacing w:line="276" w:lineRule="auto"/>
        <w:ind w:firstLine="656"/>
        <w:jc w:val="both"/>
        <w:rPr>
          <w:sz w:val="28"/>
          <w:szCs w:val="28"/>
        </w:rPr>
      </w:pPr>
    </w:p>
    <w:p w:rsidR="00C76269" w:rsidRDefault="00C76269" w:rsidP="00C762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Обмен информацией (первичными учетными документами)  между структурными подразделениями (сотрудниками), совместно осуществляющими мероприятия, предусмотренные настоящим регламентом, может осуществляться в электронной форме либо на бумажном носителе, исходя из приоритета обеспечения удобства работы с информацией и сокращения временных затрат при осуществлении мероприятий</w:t>
      </w:r>
      <w:proofErr w:type="gramStart"/>
      <w:r>
        <w:rPr>
          <w:sz w:val="28"/>
          <w:szCs w:val="28"/>
        </w:rPr>
        <w:t>.»</w:t>
      </w:r>
      <w:proofErr w:type="gramEnd"/>
    </w:p>
    <w:p w:rsidR="00C76269" w:rsidRDefault="00C76269" w:rsidP="00C76269">
      <w:pPr>
        <w:pStyle w:val="af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Постановление вступает в силу со дня его подписания.</w:t>
      </w:r>
    </w:p>
    <w:p w:rsidR="00637D58" w:rsidRDefault="00C76269" w:rsidP="00C76269">
      <w:pPr>
        <w:spacing w:line="276" w:lineRule="auto"/>
        <w:ind w:firstLine="709"/>
        <w:jc w:val="both"/>
        <w:rPr>
          <w:bCs/>
          <w:sz w:val="28"/>
          <w:szCs w:val="28"/>
          <w:lang w:bidi="ru-RU"/>
        </w:rPr>
      </w:pPr>
      <w:r>
        <w:rPr>
          <w:sz w:val="28"/>
          <w:szCs w:val="28"/>
        </w:rPr>
        <w:t>3</w:t>
      </w:r>
      <w:r w:rsidR="00637D58" w:rsidRPr="00731B47">
        <w:rPr>
          <w:sz w:val="28"/>
          <w:szCs w:val="28"/>
        </w:rPr>
        <w:t xml:space="preserve">. </w:t>
      </w:r>
      <w:r w:rsidR="00637D58">
        <w:rPr>
          <w:sz w:val="28"/>
          <w:szCs w:val="28"/>
        </w:rPr>
        <w:t>Н</w:t>
      </w:r>
      <w:r w:rsidR="00637D58" w:rsidRPr="00731B47">
        <w:rPr>
          <w:sz w:val="28"/>
          <w:szCs w:val="28"/>
        </w:rPr>
        <w:t xml:space="preserve">астоящее постановление </w:t>
      </w:r>
      <w:r w:rsidR="00637D58">
        <w:rPr>
          <w:sz w:val="28"/>
          <w:szCs w:val="28"/>
        </w:rPr>
        <w:t xml:space="preserve">разместить </w:t>
      </w:r>
      <w:r w:rsidR="00637D58" w:rsidRPr="00731B47">
        <w:rPr>
          <w:sz w:val="28"/>
          <w:szCs w:val="28"/>
        </w:rPr>
        <w:t xml:space="preserve">в </w:t>
      </w:r>
      <w:bookmarkStart w:id="1" w:name="sub_3"/>
      <w:r w:rsidR="00637D58">
        <w:rPr>
          <w:sz w:val="28"/>
          <w:szCs w:val="28"/>
        </w:rPr>
        <w:t xml:space="preserve">сетевом издании «Официальный сайт муниципального образования </w:t>
      </w:r>
      <w:r w:rsidR="00637D58" w:rsidRPr="00490B93">
        <w:rPr>
          <w:sz w:val="28"/>
          <w:szCs w:val="28"/>
        </w:rPr>
        <w:t xml:space="preserve">«Сельское поселение </w:t>
      </w:r>
      <w:proofErr w:type="spellStart"/>
      <w:r w:rsidR="00637D58" w:rsidRPr="00490B93">
        <w:rPr>
          <w:sz w:val="28"/>
          <w:szCs w:val="28"/>
        </w:rPr>
        <w:t>Пологозаймищенский</w:t>
      </w:r>
      <w:proofErr w:type="spellEnd"/>
      <w:r w:rsidR="00637D58" w:rsidRPr="00490B93">
        <w:rPr>
          <w:sz w:val="28"/>
          <w:szCs w:val="28"/>
        </w:rPr>
        <w:t xml:space="preserve"> сельсовет </w:t>
      </w:r>
      <w:proofErr w:type="spellStart"/>
      <w:r w:rsidR="00637D58" w:rsidRPr="00490B93">
        <w:rPr>
          <w:sz w:val="28"/>
          <w:szCs w:val="28"/>
        </w:rPr>
        <w:t>Ахтубинского</w:t>
      </w:r>
      <w:proofErr w:type="spellEnd"/>
      <w:r w:rsidR="00637D58" w:rsidRPr="00490B93">
        <w:rPr>
          <w:sz w:val="28"/>
          <w:szCs w:val="28"/>
        </w:rPr>
        <w:t xml:space="preserve"> муниципального района Астраханской области</w:t>
      </w:r>
      <w:r w:rsidR="00637D58" w:rsidRPr="00490B93">
        <w:rPr>
          <w:bCs/>
          <w:sz w:val="28"/>
          <w:szCs w:val="28"/>
          <w:lang w:bidi="ru-RU"/>
        </w:rPr>
        <w:t>»</w:t>
      </w:r>
      <w:r w:rsidR="00637D58">
        <w:rPr>
          <w:bCs/>
          <w:sz w:val="28"/>
          <w:szCs w:val="28"/>
          <w:lang w:bidi="ru-RU"/>
        </w:rPr>
        <w:t xml:space="preserve"> (</w:t>
      </w:r>
      <w:hyperlink r:id="rId6" w:history="1">
        <w:r w:rsidR="00637D58" w:rsidRPr="00864EE4">
          <w:rPr>
            <w:rStyle w:val="ab"/>
            <w:bCs/>
            <w:sz w:val="28"/>
            <w:szCs w:val="28"/>
            <w:lang w:bidi="ru-RU"/>
          </w:rPr>
          <w:t>https://adm-pologozaymischensky.ru/</w:t>
        </w:r>
      </w:hyperlink>
      <w:r w:rsidR="00637D58">
        <w:rPr>
          <w:bCs/>
          <w:sz w:val="28"/>
          <w:szCs w:val="28"/>
          <w:lang w:bidi="ru-RU"/>
        </w:rPr>
        <w:t>).</w:t>
      </w:r>
      <w:bookmarkEnd w:id="1"/>
    </w:p>
    <w:p w:rsidR="00637D58" w:rsidRPr="00731B47" w:rsidRDefault="00637D58" w:rsidP="00C76269">
      <w:pPr>
        <w:spacing w:line="276" w:lineRule="auto"/>
        <w:ind w:firstLine="709"/>
        <w:jc w:val="both"/>
        <w:rPr>
          <w:sz w:val="28"/>
          <w:szCs w:val="28"/>
        </w:rPr>
      </w:pPr>
      <w:r w:rsidRPr="00731B47">
        <w:rPr>
          <w:sz w:val="28"/>
          <w:szCs w:val="28"/>
        </w:rPr>
        <w:tab/>
      </w:r>
    </w:p>
    <w:p w:rsidR="00B04BEC" w:rsidRPr="00B04BEC" w:rsidRDefault="00B04BEC" w:rsidP="00B04BEC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B04BEC" w:rsidRDefault="00C3238E" w:rsidP="00D20069">
      <w:pPr>
        <w:pStyle w:val="a4"/>
        <w:spacing w:after="0"/>
        <w:jc w:val="both"/>
        <w:rPr>
          <w:sz w:val="20"/>
          <w:szCs w:val="20"/>
        </w:rPr>
      </w:pPr>
      <w:r w:rsidRPr="00B04BEC">
        <w:rPr>
          <w:sz w:val="28"/>
          <w:szCs w:val="28"/>
        </w:rPr>
        <w:t>Глава муниципального образования</w:t>
      </w:r>
      <w:r w:rsidRPr="00B04BEC">
        <w:rPr>
          <w:sz w:val="28"/>
          <w:szCs w:val="28"/>
        </w:rPr>
        <w:tab/>
      </w:r>
      <w:r w:rsidRPr="00B04BEC">
        <w:rPr>
          <w:sz w:val="28"/>
          <w:szCs w:val="28"/>
        </w:rPr>
        <w:tab/>
        <w:t xml:space="preserve">              </w:t>
      </w:r>
      <w:r w:rsidR="00F02FF3" w:rsidRPr="00B04BEC">
        <w:rPr>
          <w:sz w:val="28"/>
          <w:szCs w:val="28"/>
        </w:rPr>
        <w:t xml:space="preserve">   </w:t>
      </w:r>
      <w:r w:rsidRPr="00B04BEC">
        <w:rPr>
          <w:sz w:val="28"/>
          <w:szCs w:val="28"/>
        </w:rPr>
        <w:t>В.</w:t>
      </w:r>
      <w:r w:rsidR="00C47B6C">
        <w:rPr>
          <w:sz w:val="28"/>
          <w:szCs w:val="28"/>
        </w:rPr>
        <w:t xml:space="preserve"> </w:t>
      </w:r>
      <w:r w:rsidRPr="00B04BEC">
        <w:rPr>
          <w:sz w:val="28"/>
          <w:szCs w:val="28"/>
        </w:rPr>
        <w:t>А.</w:t>
      </w:r>
      <w:r w:rsidR="000F4153" w:rsidRPr="00B04BEC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>Курбато</w:t>
      </w:r>
      <w:r w:rsidRPr="00B04BEC">
        <w:rPr>
          <w:sz w:val="28"/>
          <w:szCs w:val="28"/>
        </w:rPr>
        <w:t>в</w:t>
      </w:r>
    </w:p>
    <w:p w:rsidR="002753DB" w:rsidRPr="00A43E9D" w:rsidRDefault="002753DB" w:rsidP="0095603D">
      <w:pPr>
        <w:ind w:left="720"/>
        <w:jc w:val="right"/>
        <w:rPr>
          <w:sz w:val="28"/>
          <w:szCs w:val="28"/>
        </w:rPr>
      </w:pPr>
      <w:r w:rsidRPr="00A43E9D">
        <w:tab/>
      </w:r>
      <w:r w:rsidRPr="00A43E9D">
        <w:tab/>
      </w:r>
    </w:p>
    <w:sectPr w:rsidR="002753DB" w:rsidRPr="00A43E9D" w:rsidSect="00E86A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3C56"/>
    <w:multiLevelType w:val="hybridMultilevel"/>
    <w:tmpl w:val="9B48AADA"/>
    <w:lvl w:ilvl="0" w:tplc="6E9E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8E"/>
    <w:rsid w:val="000179EF"/>
    <w:rsid w:val="00095A32"/>
    <w:rsid w:val="00096140"/>
    <w:rsid w:val="000B0E31"/>
    <w:rsid w:val="000F4153"/>
    <w:rsid w:val="000F71EA"/>
    <w:rsid w:val="00141F61"/>
    <w:rsid w:val="00151108"/>
    <w:rsid w:val="00171627"/>
    <w:rsid w:val="00182EB5"/>
    <w:rsid w:val="001B2E4A"/>
    <w:rsid w:val="001B62C9"/>
    <w:rsid w:val="0020333B"/>
    <w:rsid w:val="00211E22"/>
    <w:rsid w:val="002129EF"/>
    <w:rsid w:val="00214D64"/>
    <w:rsid w:val="002151E9"/>
    <w:rsid w:val="0022148E"/>
    <w:rsid w:val="002256FE"/>
    <w:rsid w:val="00234F35"/>
    <w:rsid w:val="00235EF1"/>
    <w:rsid w:val="00263687"/>
    <w:rsid w:val="00264D42"/>
    <w:rsid w:val="002753DB"/>
    <w:rsid w:val="003070AE"/>
    <w:rsid w:val="0032241C"/>
    <w:rsid w:val="00330167"/>
    <w:rsid w:val="00335885"/>
    <w:rsid w:val="00357A36"/>
    <w:rsid w:val="00361297"/>
    <w:rsid w:val="00361DB5"/>
    <w:rsid w:val="003772D6"/>
    <w:rsid w:val="003D501E"/>
    <w:rsid w:val="003E385E"/>
    <w:rsid w:val="003E7E88"/>
    <w:rsid w:val="00425CA0"/>
    <w:rsid w:val="00470219"/>
    <w:rsid w:val="004870E7"/>
    <w:rsid w:val="004901CE"/>
    <w:rsid w:val="004A5BD2"/>
    <w:rsid w:val="004C5BBF"/>
    <w:rsid w:val="00500E62"/>
    <w:rsid w:val="0054173F"/>
    <w:rsid w:val="00551FD5"/>
    <w:rsid w:val="00581E6A"/>
    <w:rsid w:val="005851FA"/>
    <w:rsid w:val="005A1878"/>
    <w:rsid w:val="005A4DCB"/>
    <w:rsid w:val="005B557C"/>
    <w:rsid w:val="00632040"/>
    <w:rsid w:val="00637D58"/>
    <w:rsid w:val="006A4895"/>
    <w:rsid w:val="006A5D03"/>
    <w:rsid w:val="006B5F19"/>
    <w:rsid w:val="00710EE3"/>
    <w:rsid w:val="00713B22"/>
    <w:rsid w:val="00775FB4"/>
    <w:rsid w:val="00793FE1"/>
    <w:rsid w:val="007A2210"/>
    <w:rsid w:val="007E6FE2"/>
    <w:rsid w:val="007F73AA"/>
    <w:rsid w:val="008231E5"/>
    <w:rsid w:val="008238FC"/>
    <w:rsid w:val="008241E1"/>
    <w:rsid w:val="00875CAD"/>
    <w:rsid w:val="008E2F68"/>
    <w:rsid w:val="008E6325"/>
    <w:rsid w:val="0093481F"/>
    <w:rsid w:val="00934967"/>
    <w:rsid w:val="00950831"/>
    <w:rsid w:val="0095603D"/>
    <w:rsid w:val="009878DB"/>
    <w:rsid w:val="009B60CF"/>
    <w:rsid w:val="00A02469"/>
    <w:rsid w:val="00A501EA"/>
    <w:rsid w:val="00A94514"/>
    <w:rsid w:val="00AA74D2"/>
    <w:rsid w:val="00AB6244"/>
    <w:rsid w:val="00AC2DD9"/>
    <w:rsid w:val="00AD02DB"/>
    <w:rsid w:val="00AD4BE1"/>
    <w:rsid w:val="00AE169F"/>
    <w:rsid w:val="00AF36A2"/>
    <w:rsid w:val="00AF7840"/>
    <w:rsid w:val="00B02F53"/>
    <w:rsid w:val="00B04BEC"/>
    <w:rsid w:val="00B1788F"/>
    <w:rsid w:val="00B3167B"/>
    <w:rsid w:val="00B61C83"/>
    <w:rsid w:val="00B91AA1"/>
    <w:rsid w:val="00BB2008"/>
    <w:rsid w:val="00C3238E"/>
    <w:rsid w:val="00C47B6C"/>
    <w:rsid w:val="00C76269"/>
    <w:rsid w:val="00C77980"/>
    <w:rsid w:val="00C93EB6"/>
    <w:rsid w:val="00CB7512"/>
    <w:rsid w:val="00D12668"/>
    <w:rsid w:val="00D20069"/>
    <w:rsid w:val="00D23D78"/>
    <w:rsid w:val="00D53D13"/>
    <w:rsid w:val="00D763E4"/>
    <w:rsid w:val="00D81FAC"/>
    <w:rsid w:val="00D8424B"/>
    <w:rsid w:val="00D85546"/>
    <w:rsid w:val="00E05B6D"/>
    <w:rsid w:val="00E500BE"/>
    <w:rsid w:val="00E86AAC"/>
    <w:rsid w:val="00EB5E8B"/>
    <w:rsid w:val="00EB659F"/>
    <w:rsid w:val="00ED023E"/>
    <w:rsid w:val="00F02FF3"/>
    <w:rsid w:val="00F03528"/>
    <w:rsid w:val="00F5500B"/>
    <w:rsid w:val="00F71F63"/>
    <w:rsid w:val="00F8042E"/>
    <w:rsid w:val="00F85A2F"/>
    <w:rsid w:val="00F90B07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753D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2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2753D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uiPriority w:val="99"/>
    <w:rsid w:val="002753DB"/>
    <w:rPr>
      <w:b w:val="0"/>
      <w:bCs w:val="0"/>
      <w:color w:val="106BBE"/>
    </w:rPr>
  </w:style>
  <w:style w:type="character" w:customStyle="1" w:styleId="ae">
    <w:name w:val="Цветовое выделение для Нормальный"/>
    <w:rsid w:val="0054173F"/>
  </w:style>
  <w:style w:type="paragraph" w:styleId="af">
    <w:name w:val="No Spacing"/>
    <w:uiPriority w:val="99"/>
    <w:qFormat/>
    <w:rsid w:val="00C76269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2753DB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2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2753DB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d">
    <w:name w:val="Гипертекстовая ссылка"/>
    <w:uiPriority w:val="99"/>
    <w:rsid w:val="002753DB"/>
    <w:rPr>
      <w:b w:val="0"/>
      <w:bCs w:val="0"/>
      <w:color w:val="106BBE"/>
    </w:rPr>
  </w:style>
  <w:style w:type="character" w:customStyle="1" w:styleId="ae">
    <w:name w:val="Цветовое выделение для Нормальный"/>
    <w:rsid w:val="0054173F"/>
  </w:style>
  <w:style w:type="paragraph" w:styleId="af">
    <w:name w:val="No Spacing"/>
    <w:uiPriority w:val="99"/>
    <w:qFormat/>
    <w:rsid w:val="00C76269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pologozaymischensky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2968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</dc:creator>
  <cp:lastModifiedBy>Бухгалтер</cp:lastModifiedBy>
  <cp:revision>4</cp:revision>
  <cp:lastPrinted>2026-02-18T12:06:00Z</cp:lastPrinted>
  <dcterms:created xsi:type="dcterms:W3CDTF">2026-02-18T12:07:00Z</dcterms:created>
  <dcterms:modified xsi:type="dcterms:W3CDTF">2026-02-18T12:08:00Z</dcterms:modified>
</cp:coreProperties>
</file>