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5D" w:rsidRDefault="0053325D" w:rsidP="0053325D">
      <w:pPr>
        <w:tabs>
          <w:tab w:val="left" w:pos="45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53325D" w:rsidRDefault="0053325D" w:rsidP="0053325D">
      <w:pPr>
        <w:tabs>
          <w:tab w:val="left" w:pos="18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2015"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 xml:space="preserve">ПОЛОГОЗАЙМИЩЕНСКИЙ СЕЛЬСОВЕТ </w:t>
      </w:r>
    </w:p>
    <w:p w:rsidR="0053325D" w:rsidRDefault="00052015" w:rsidP="0053325D">
      <w:pPr>
        <w:tabs>
          <w:tab w:val="left" w:pos="18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АХТУБИНСКОГО РАЙОНА  АСТРАХАНСКОЙ ОБЛАСТИ»</w:t>
      </w:r>
    </w:p>
    <w:p w:rsidR="0053325D" w:rsidRDefault="0053325D" w:rsidP="0053325D">
      <w:pPr>
        <w:tabs>
          <w:tab w:val="left" w:pos="18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325D" w:rsidRDefault="0053325D" w:rsidP="0053325D">
      <w:pPr>
        <w:tabs>
          <w:tab w:val="left" w:pos="18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93243" w:rsidRPr="0088350A" w:rsidRDefault="00B93243" w:rsidP="0088350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B93243" w:rsidRPr="00C31331" w:rsidRDefault="00BC1EA4" w:rsidP="0088350A">
      <w:pPr>
        <w:spacing w:after="0" w:line="240" w:lineRule="auto"/>
        <w:rPr>
          <w:rFonts w:ascii="Times New Roman" w:hAnsi="Times New Roman"/>
          <w:bCs/>
          <w:sz w:val="36"/>
          <w:szCs w:val="3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05</w:t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>.202</w:t>
      </w:r>
      <w:r w:rsidR="00580600">
        <w:rPr>
          <w:rFonts w:ascii="Times New Roman" w:hAnsi="Times New Roman"/>
          <w:sz w:val="28"/>
          <w:szCs w:val="28"/>
          <w:lang w:eastAsia="ru-RU"/>
        </w:rPr>
        <w:t>5</w:t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ab/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ab/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ab/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ab/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ab/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ab/>
      </w:r>
      <w:r w:rsidR="00C31331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53325D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31331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B93243" w:rsidRPr="00C31331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34</w:t>
      </w:r>
    </w:p>
    <w:p w:rsidR="00B93243" w:rsidRPr="00C31331" w:rsidRDefault="00B93243" w:rsidP="0088350A">
      <w:pPr>
        <w:tabs>
          <w:tab w:val="left" w:pos="2748"/>
        </w:tabs>
        <w:suppressAutoHyphens/>
        <w:spacing w:after="0" w:line="240" w:lineRule="auto"/>
        <w:rPr>
          <w:rFonts w:ascii="Times New Roman" w:hAnsi="Times New Roman"/>
          <w:spacing w:val="38"/>
          <w:sz w:val="24"/>
          <w:szCs w:val="24"/>
          <w:lang w:eastAsia="ar-SA"/>
        </w:rPr>
      </w:pPr>
      <w:r w:rsidRPr="00C31331">
        <w:rPr>
          <w:rFonts w:ascii="Times New Roman" w:hAnsi="Times New Roman"/>
          <w:spacing w:val="38"/>
          <w:sz w:val="24"/>
          <w:szCs w:val="24"/>
          <w:lang w:eastAsia="ar-SA"/>
        </w:rPr>
        <w:tab/>
      </w:r>
    </w:p>
    <w:p w:rsidR="001915A0" w:rsidRPr="001915A0" w:rsidRDefault="001915A0" w:rsidP="008B776F">
      <w:pPr>
        <w:tabs>
          <w:tab w:val="left" w:pos="6096"/>
        </w:tabs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r w:rsidRPr="001915A0">
        <w:rPr>
          <w:rFonts w:ascii="Times New Roman" w:hAnsi="Times New Roman"/>
          <w:sz w:val="28"/>
          <w:szCs w:val="28"/>
        </w:rPr>
        <w:t>Об утверждении прогноза социально-экономического развития муниципального образования «</w:t>
      </w:r>
      <w:r w:rsidR="008B776F" w:rsidRPr="008B776F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8B776F" w:rsidRPr="008B776F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8B776F" w:rsidRPr="008B776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B776F" w:rsidRPr="008B776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8B776F" w:rsidRPr="008B776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1915A0">
        <w:rPr>
          <w:rFonts w:ascii="Times New Roman" w:hAnsi="Times New Roman"/>
          <w:sz w:val="28"/>
          <w:szCs w:val="28"/>
        </w:rPr>
        <w:t>» на период 202</w:t>
      </w:r>
      <w:r w:rsidR="00580600">
        <w:rPr>
          <w:rFonts w:ascii="Times New Roman" w:hAnsi="Times New Roman"/>
          <w:sz w:val="28"/>
          <w:szCs w:val="28"/>
        </w:rPr>
        <w:t>6</w:t>
      </w:r>
      <w:r w:rsidRPr="001915A0">
        <w:rPr>
          <w:rFonts w:ascii="Times New Roman" w:hAnsi="Times New Roman"/>
          <w:sz w:val="28"/>
          <w:szCs w:val="28"/>
        </w:rPr>
        <w:t>-202</w:t>
      </w:r>
      <w:r w:rsidR="00580600">
        <w:rPr>
          <w:rFonts w:ascii="Times New Roman" w:hAnsi="Times New Roman"/>
          <w:sz w:val="28"/>
          <w:szCs w:val="28"/>
        </w:rPr>
        <w:t>8</w:t>
      </w:r>
      <w:r w:rsidRPr="001915A0">
        <w:rPr>
          <w:rFonts w:ascii="Times New Roman" w:hAnsi="Times New Roman"/>
          <w:sz w:val="28"/>
          <w:szCs w:val="28"/>
        </w:rPr>
        <w:t xml:space="preserve"> годы</w:t>
      </w:r>
    </w:p>
    <w:p w:rsidR="001915A0" w:rsidRPr="001915A0" w:rsidRDefault="001915A0" w:rsidP="001915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15A0" w:rsidRPr="001915A0" w:rsidRDefault="001915A0" w:rsidP="00052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5A0">
        <w:rPr>
          <w:rFonts w:ascii="Times New Roman" w:eastAsia="Arial" w:hAnsi="Times New Roman"/>
          <w:sz w:val="28"/>
          <w:szCs w:val="28"/>
        </w:rPr>
        <w:t xml:space="preserve"> </w:t>
      </w:r>
      <w:r w:rsidRPr="001915A0">
        <w:rPr>
          <w:rFonts w:ascii="Times New Roman" w:eastAsia="Arial" w:hAnsi="Times New Roman"/>
          <w:sz w:val="28"/>
          <w:szCs w:val="28"/>
        </w:rPr>
        <w:tab/>
      </w:r>
      <w:proofErr w:type="gramStart"/>
      <w:r w:rsidRPr="001915A0">
        <w:rPr>
          <w:rFonts w:ascii="Times New Roman" w:eastAsia="Arial" w:hAnsi="Times New Roman"/>
          <w:sz w:val="28"/>
          <w:szCs w:val="28"/>
        </w:rPr>
        <w:t xml:space="preserve">В соответствии со статьей 173 Бюджетного кодекса Российской Федерации,  </w:t>
      </w:r>
      <w:r w:rsidRPr="001915A0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1915A0">
        <w:rPr>
          <w:rFonts w:ascii="Times New Roman" w:hAnsi="Times New Roman"/>
          <w:sz w:val="28"/>
          <w:szCs w:val="28"/>
        </w:rPr>
        <w:t>» от 1</w:t>
      </w:r>
      <w:r w:rsidR="00D6477E">
        <w:rPr>
          <w:rFonts w:ascii="Times New Roman" w:hAnsi="Times New Roman"/>
          <w:sz w:val="28"/>
          <w:szCs w:val="28"/>
        </w:rPr>
        <w:t>1</w:t>
      </w:r>
      <w:r w:rsidRPr="001915A0">
        <w:rPr>
          <w:rFonts w:ascii="Times New Roman" w:hAnsi="Times New Roman"/>
          <w:sz w:val="28"/>
          <w:szCs w:val="28"/>
        </w:rPr>
        <w:t>.1</w:t>
      </w:r>
      <w:r w:rsidR="00D6477E">
        <w:rPr>
          <w:rFonts w:ascii="Times New Roman" w:hAnsi="Times New Roman"/>
          <w:sz w:val="28"/>
          <w:szCs w:val="28"/>
        </w:rPr>
        <w:t>0</w:t>
      </w:r>
      <w:r w:rsidRPr="001915A0">
        <w:rPr>
          <w:rFonts w:ascii="Times New Roman" w:hAnsi="Times New Roman"/>
          <w:sz w:val="28"/>
          <w:szCs w:val="28"/>
        </w:rPr>
        <w:t>.201</w:t>
      </w:r>
      <w:r w:rsidR="00D6477E">
        <w:rPr>
          <w:rFonts w:ascii="Times New Roman" w:hAnsi="Times New Roman"/>
          <w:sz w:val="28"/>
          <w:szCs w:val="28"/>
        </w:rPr>
        <w:t>7</w:t>
      </w:r>
      <w:r w:rsidRPr="001915A0">
        <w:rPr>
          <w:rFonts w:ascii="Times New Roman" w:hAnsi="Times New Roman"/>
          <w:sz w:val="28"/>
          <w:szCs w:val="28"/>
        </w:rPr>
        <w:t xml:space="preserve"> № </w:t>
      </w:r>
      <w:r w:rsidR="00D6477E">
        <w:rPr>
          <w:rFonts w:ascii="Times New Roman" w:hAnsi="Times New Roman"/>
          <w:sz w:val="28"/>
          <w:szCs w:val="28"/>
        </w:rPr>
        <w:t>27</w:t>
      </w:r>
      <w:r w:rsidRPr="001915A0">
        <w:rPr>
          <w:rFonts w:ascii="Times New Roman" w:hAnsi="Times New Roman"/>
          <w:sz w:val="28"/>
          <w:szCs w:val="28"/>
        </w:rPr>
        <w:t xml:space="preserve"> «Об утверждении Порядка разработки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1915A0">
        <w:rPr>
          <w:rFonts w:ascii="Times New Roman" w:hAnsi="Times New Roman"/>
          <w:sz w:val="28"/>
          <w:szCs w:val="28"/>
        </w:rPr>
        <w:t>», Уставом муниципального образования «</w:t>
      </w:r>
      <w:r w:rsidR="00052015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="00052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2015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52015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1915A0">
        <w:rPr>
          <w:rFonts w:ascii="Times New Roman" w:hAnsi="Times New Roman"/>
          <w:sz w:val="28"/>
          <w:szCs w:val="28"/>
        </w:rPr>
        <w:t>», администрация муниципального образования «</w:t>
      </w:r>
      <w:r w:rsidR="00052015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052015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052015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052015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52015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1915A0">
        <w:rPr>
          <w:rFonts w:ascii="Times New Roman" w:hAnsi="Times New Roman"/>
          <w:sz w:val="28"/>
          <w:szCs w:val="28"/>
        </w:rPr>
        <w:t>»</w:t>
      </w:r>
      <w:r w:rsidR="00052015">
        <w:rPr>
          <w:rFonts w:ascii="Times New Roman" w:hAnsi="Times New Roman"/>
          <w:sz w:val="28"/>
          <w:szCs w:val="28"/>
        </w:rPr>
        <w:t xml:space="preserve"> </w:t>
      </w:r>
      <w:r w:rsidRPr="001915A0">
        <w:rPr>
          <w:rFonts w:ascii="Times New Roman" w:hAnsi="Times New Roman"/>
          <w:sz w:val="28"/>
          <w:szCs w:val="28"/>
        </w:rPr>
        <w:t>ПОСТАНОВЛЯЕТ:</w:t>
      </w:r>
      <w:proofErr w:type="gramEnd"/>
    </w:p>
    <w:p w:rsidR="001915A0" w:rsidRPr="001915A0" w:rsidRDefault="001915A0" w:rsidP="00191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5A0" w:rsidRPr="001915A0" w:rsidRDefault="001915A0" w:rsidP="00191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5A0">
        <w:rPr>
          <w:rFonts w:ascii="Times New Roman" w:hAnsi="Times New Roman"/>
          <w:sz w:val="28"/>
          <w:szCs w:val="28"/>
        </w:rPr>
        <w:t xml:space="preserve">1. </w:t>
      </w:r>
      <w:r w:rsidRPr="001915A0">
        <w:rPr>
          <w:rFonts w:ascii="Times New Roman" w:eastAsia="Arial" w:hAnsi="Times New Roman"/>
          <w:sz w:val="28"/>
          <w:szCs w:val="28"/>
        </w:rPr>
        <w:t xml:space="preserve">Утвердить </w:t>
      </w:r>
      <w:r w:rsidRPr="001915A0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образования «</w:t>
      </w:r>
      <w:r w:rsidR="008B776F" w:rsidRPr="008B776F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8B776F" w:rsidRPr="008B776F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8B776F" w:rsidRPr="008B776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B776F" w:rsidRPr="008B776F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8B776F" w:rsidRPr="008B776F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8B776F">
        <w:rPr>
          <w:rFonts w:ascii="Times New Roman" w:hAnsi="Times New Roman"/>
          <w:sz w:val="28"/>
          <w:szCs w:val="28"/>
        </w:rPr>
        <w:t>» на период 202</w:t>
      </w:r>
      <w:r w:rsidR="00580600">
        <w:rPr>
          <w:rFonts w:ascii="Times New Roman" w:hAnsi="Times New Roman"/>
          <w:sz w:val="28"/>
          <w:szCs w:val="28"/>
        </w:rPr>
        <w:t>6</w:t>
      </w:r>
      <w:r w:rsidRPr="008B776F">
        <w:rPr>
          <w:rFonts w:ascii="Times New Roman" w:hAnsi="Times New Roman"/>
          <w:sz w:val="28"/>
          <w:szCs w:val="28"/>
        </w:rPr>
        <w:t xml:space="preserve"> - 202</w:t>
      </w:r>
      <w:r w:rsidR="00580600">
        <w:rPr>
          <w:rFonts w:ascii="Times New Roman" w:hAnsi="Times New Roman"/>
          <w:sz w:val="28"/>
          <w:szCs w:val="28"/>
        </w:rPr>
        <w:t>8</w:t>
      </w:r>
      <w:r w:rsidRPr="008B776F">
        <w:rPr>
          <w:rFonts w:ascii="Times New Roman" w:hAnsi="Times New Roman"/>
          <w:sz w:val="28"/>
          <w:szCs w:val="28"/>
        </w:rPr>
        <w:t xml:space="preserve"> годы» (прилагается)</w:t>
      </w:r>
      <w:r w:rsidRPr="001915A0">
        <w:rPr>
          <w:rFonts w:ascii="Times New Roman" w:hAnsi="Times New Roman"/>
          <w:sz w:val="28"/>
          <w:szCs w:val="28"/>
        </w:rPr>
        <w:t>.</w:t>
      </w:r>
    </w:p>
    <w:p w:rsidR="001915A0" w:rsidRPr="001915A0" w:rsidRDefault="00BC1EA4" w:rsidP="00191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="001915A0" w:rsidRPr="001915A0">
        <w:rPr>
          <w:rFonts w:ascii="Times New Roman" w:hAnsi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052015">
        <w:rPr>
          <w:rFonts w:ascii="Times New Roman" w:hAnsi="Times New Roman"/>
          <w:sz w:val="28"/>
          <w:szCs w:val="28"/>
        </w:rPr>
        <w:t>муниципального образования</w:t>
      </w:r>
      <w:r w:rsidR="001915A0" w:rsidRPr="001915A0">
        <w:rPr>
          <w:rFonts w:ascii="Times New Roman" w:hAnsi="Times New Roman"/>
          <w:sz w:val="28"/>
          <w:szCs w:val="28"/>
        </w:rPr>
        <w:t xml:space="preserve"> «</w:t>
      </w:r>
      <w:r w:rsidR="00052015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052015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052015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052015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52015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="001915A0" w:rsidRPr="001915A0">
        <w:rPr>
          <w:rFonts w:ascii="Times New Roman" w:hAnsi="Times New Roman"/>
          <w:sz w:val="28"/>
          <w:szCs w:val="28"/>
        </w:rPr>
        <w:t>» в информационно-телекоммуникационной сети «Интернет»</w:t>
      </w:r>
      <w:r w:rsidR="00E25D6F">
        <w:rPr>
          <w:rFonts w:ascii="Times New Roman" w:hAnsi="Times New Roman"/>
          <w:sz w:val="28"/>
          <w:szCs w:val="28"/>
        </w:rPr>
        <w:t xml:space="preserve"> (</w:t>
      </w:r>
      <w:r w:rsidR="00E25D6F" w:rsidRPr="00F7491E">
        <w:rPr>
          <w:rFonts w:ascii="Times New Roman" w:hAnsi="Times New Roman"/>
          <w:sz w:val="28"/>
          <w:szCs w:val="28"/>
        </w:rPr>
        <w:t>https://adm-pologozaymischensky.ru</w:t>
      </w:r>
      <w:r w:rsidR="00E25D6F" w:rsidRPr="00F7491E">
        <w:rPr>
          <w:rFonts w:ascii="Times New Roman" w:eastAsia="Arial Unicode MS" w:hAnsi="Times New Roman"/>
          <w:sz w:val="28"/>
          <w:szCs w:val="28"/>
        </w:rPr>
        <w:t>, регистрация в качестве сетевого издания:</w:t>
      </w:r>
      <w:proofErr w:type="gramEnd"/>
      <w:r w:rsidR="00E25D6F" w:rsidRPr="00F7491E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gramStart"/>
      <w:r w:rsidR="00E25D6F" w:rsidRPr="00F7491E">
        <w:rPr>
          <w:rFonts w:ascii="Times New Roman" w:eastAsia="Arial Unicode MS" w:hAnsi="Times New Roman"/>
          <w:sz w:val="28"/>
          <w:szCs w:val="28"/>
        </w:rPr>
        <w:t>Эл № ФС 77-87854 от 12 июля 2024 г.)</w:t>
      </w:r>
      <w:r w:rsidR="001915A0" w:rsidRPr="001915A0">
        <w:rPr>
          <w:rFonts w:ascii="Times New Roman" w:hAnsi="Times New Roman"/>
          <w:sz w:val="28"/>
          <w:szCs w:val="28"/>
        </w:rPr>
        <w:t>.</w:t>
      </w:r>
      <w:proofErr w:type="gramEnd"/>
    </w:p>
    <w:p w:rsidR="001915A0" w:rsidRPr="001915A0" w:rsidRDefault="001915A0" w:rsidP="001915A0">
      <w:pPr>
        <w:tabs>
          <w:tab w:val="left" w:pos="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5A0">
        <w:rPr>
          <w:rFonts w:ascii="Times New Roman" w:hAnsi="Times New Roman"/>
          <w:sz w:val="28"/>
          <w:szCs w:val="28"/>
        </w:rPr>
        <w:t>3. Настоящее постановление вступает  в силу с 01.01.202</w:t>
      </w:r>
      <w:r w:rsidR="00580600">
        <w:rPr>
          <w:rFonts w:ascii="Times New Roman" w:hAnsi="Times New Roman"/>
          <w:sz w:val="28"/>
          <w:szCs w:val="28"/>
        </w:rPr>
        <w:t>6</w:t>
      </w:r>
      <w:r w:rsidRPr="001915A0">
        <w:rPr>
          <w:rFonts w:ascii="Times New Roman" w:hAnsi="Times New Roman"/>
          <w:sz w:val="28"/>
          <w:szCs w:val="28"/>
        </w:rPr>
        <w:t xml:space="preserve"> года.</w:t>
      </w:r>
    </w:p>
    <w:p w:rsidR="00B93243" w:rsidRPr="001915A0" w:rsidRDefault="00B93243" w:rsidP="001509A2">
      <w:pPr>
        <w:pStyle w:val="af"/>
        <w:rPr>
          <w:rFonts w:ascii="Times New Roman" w:hAnsi="Times New Roman" w:cs="Times New Roman"/>
          <w:color w:val="000000"/>
          <w:sz w:val="28"/>
          <w:szCs w:val="28"/>
        </w:rPr>
      </w:pPr>
    </w:p>
    <w:p w:rsidR="00B93243" w:rsidRDefault="00B93243" w:rsidP="001509A2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</w:p>
    <w:p w:rsidR="00B93243" w:rsidRDefault="00B93243" w:rsidP="001509A2">
      <w:pPr>
        <w:pStyle w:val="af"/>
        <w:rPr>
          <w:rFonts w:ascii="Times New Roman" w:hAnsi="Times New Roman" w:cs="Times New Roman"/>
          <w:sz w:val="26"/>
          <w:szCs w:val="26"/>
        </w:rPr>
      </w:pPr>
    </w:p>
    <w:p w:rsidR="00B93243" w:rsidRDefault="00B93243" w:rsidP="001509A2">
      <w:pPr>
        <w:pStyle w:val="af"/>
        <w:rPr>
          <w:rFonts w:ascii="Times New Roman" w:hAnsi="Times New Roman" w:cs="Times New Roman"/>
          <w:sz w:val="26"/>
          <w:szCs w:val="26"/>
        </w:rPr>
      </w:pPr>
    </w:p>
    <w:p w:rsidR="0053325D" w:rsidRDefault="00B93243" w:rsidP="00052015">
      <w:pPr>
        <w:rPr>
          <w:rFonts w:ascii="Times New Roman" w:hAnsi="Times New Roman"/>
          <w:sz w:val="28"/>
        </w:rPr>
      </w:pPr>
      <w:r w:rsidRPr="0017258A"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а</w:t>
      </w:r>
      <w:r w:rsidR="0053325D">
        <w:rPr>
          <w:rFonts w:ascii="Times New Roman" w:hAnsi="Times New Roman"/>
          <w:sz w:val="28"/>
        </w:rPr>
        <w:t xml:space="preserve"> муниципального образования                 </w:t>
      </w:r>
      <w:r w:rsidRPr="0017258A">
        <w:rPr>
          <w:rFonts w:ascii="Times New Roman" w:hAnsi="Times New Roman"/>
          <w:sz w:val="28"/>
        </w:rPr>
        <w:t xml:space="preserve">                       В.</w:t>
      </w:r>
      <w:r w:rsidR="00BC1EA4">
        <w:rPr>
          <w:rFonts w:ascii="Times New Roman" w:hAnsi="Times New Roman"/>
          <w:sz w:val="28"/>
        </w:rPr>
        <w:t xml:space="preserve"> </w:t>
      </w:r>
      <w:r w:rsidR="00C31331">
        <w:rPr>
          <w:rFonts w:ascii="Times New Roman" w:hAnsi="Times New Roman"/>
          <w:sz w:val="28"/>
        </w:rPr>
        <w:t>А. Курбатов</w:t>
      </w:r>
    </w:p>
    <w:p w:rsidR="00BC1EA4" w:rsidRDefault="00BC1EA4" w:rsidP="00052015">
      <w:pPr>
        <w:rPr>
          <w:rFonts w:ascii="Times New Roman" w:hAnsi="Times New Roman"/>
          <w:sz w:val="28"/>
        </w:rPr>
      </w:pPr>
    </w:p>
    <w:p w:rsidR="00E25D6F" w:rsidRDefault="00E25D6F" w:rsidP="00B30A3C">
      <w:pPr>
        <w:widowControl w:val="0"/>
        <w:tabs>
          <w:tab w:val="left" w:pos="3495"/>
          <w:tab w:val="center" w:pos="467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</w:p>
    <w:p w:rsidR="00E25D6F" w:rsidRDefault="00E25D6F" w:rsidP="00B30A3C">
      <w:pPr>
        <w:widowControl w:val="0"/>
        <w:tabs>
          <w:tab w:val="left" w:pos="3495"/>
          <w:tab w:val="center" w:pos="467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</w:p>
    <w:p w:rsidR="00B93243" w:rsidRPr="00F40E73" w:rsidRDefault="0053325D" w:rsidP="00B30A3C">
      <w:pPr>
        <w:widowControl w:val="0"/>
        <w:tabs>
          <w:tab w:val="left" w:pos="3495"/>
          <w:tab w:val="center" w:pos="467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Утвержден</w:t>
      </w:r>
    </w:p>
    <w:p w:rsidR="00B93243" w:rsidRPr="00F40E73" w:rsidRDefault="00B93243" w:rsidP="00B30A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40E73">
        <w:rPr>
          <w:rFonts w:ascii="Times New Roman" w:hAnsi="Times New Roman"/>
          <w:lang w:eastAsia="ru-RU"/>
        </w:rPr>
        <w:t xml:space="preserve"> постановлени</w:t>
      </w:r>
      <w:r w:rsidR="0053325D">
        <w:rPr>
          <w:rFonts w:ascii="Times New Roman" w:hAnsi="Times New Roman"/>
          <w:lang w:eastAsia="ru-RU"/>
        </w:rPr>
        <w:t>ем</w:t>
      </w:r>
      <w:r w:rsidRPr="00F40E73">
        <w:rPr>
          <w:rFonts w:ascii="Times New Roman" w:hAnsi="Times New Roman"/>
          <w:lang w:eastAsia="ru-RU"/>
        </w:rPr>
        <w:t xml:space="preserve"> администрации</w:t>
      </w:r>
    </w:p>
    <w:p w:rsidR="00052015" w:rsidRDefault="00052015" w:rsidP="00B30A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  <w:r w:rsidR="00B93243" w:rsidRPr="00F40E73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Сельское поселение</w:t>
      </w:r>
    </w:p>
    <w:p w:rsidR="00052015" w:rsidRDefault="00052015" w:rsidP="00B30A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234320">
        <w:rPr>
          <w:rFonts w:ascii="Times New Roman" w:hAnsi="Times New Roman"/>
        </w:rPr>
        <w:t>Пологозаймищен</w:t>
      </w:r>
      <w:r w:rsidR="00B93243" w:rsidRPr="00F40E73">
        <w:rPr>
          <w:rFonts w:ascii="Times New Roman" w:hAnsi="Times New Roman"/>
        </w:rPr>
        <w:t>ский</w:t>
      </w:r>
      <w:proofErr w:type="spellEnd"/>
      <w:r w:rsidR="00B93243" w:rsidRPr="00F40E73">
        <w:rPr>
          <w:rFonts w:ascii="Times New Roman" w:hAnsi="Times New Roman"/>
        </w:rPr>
        <w:t xml:space="preserve"> сельсовет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Ахтубинского</w:t>
      </w:r>
      <w:proofErr w:type="spellEnd"/>
    </w:p>
    <w:p w:rsidR="00B93243" w:rsidRPr="00F40E73" w:rsidRDefault="00052015" w:rsidP="00B30A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 муниципального района Астраханской области</w:t>
      </w:r>
      <w:r w:rsidR="00B93243" w:rsidRPr="00F40E73">
        <w:rPr>
          <w:rFonts w:ascii="Times New Roman" w:hAnsi="Times New Roman"/>
        </w:rPr>
        <w:t>»</w:t>
      </w:r>
    </w:p>
    <w:p w:rsidR="00B93243" w:rsidRPr="00064DF5" w:rsidRDefault="00B93243" w:rsidP="00064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0E73">
        <w:rPr>
          <w:rFonts w:ascii="Times New Roman" w:hAnsi="Times New Roman"/>
          <w:lang w:eastAsia="ru-RU"/>
        </w:rPr>
        <w:t xml:space="preserve">от </w:t>
      </w:r>
      <w:r w:rsidR="00BC1EA4">
        <w:rPr>
          <w:rFonts w:ascii="Times New Roman" w:hAnsi="Times New Roman"/>
          <w:lang w:eastAsia="ru-RU"/>
        </w:rPr>
        <w:t>05</w:t>
      </w:r>
      <w:r>
        <w:rPr>
          <w:rFonts w:ascii="Times New Roman" w:hAnsi="Times New Roman"/>
          <w:lang w:eastAsia="ru-RU"/>
        </w:rPr>
        <w:t>.1</w:t>
      </w:r>
      <w:r w:rsidR="00BC1EA4">
        <w:rPr>
          <w:rFonts w:ascii="Times New Roman" w:hAnsi="Times New Roman"/>
          <w:lang w:eastAsia="ru-RU"/>
        </w:rPr>
        <w:t>1</w:t>
      </w:r>
      <w:r>
        <w:rPr>
          <w:rFonts w:ascii="Times New Roman" w:hAnsi="Times New Roman"/>
          <w:lang w:eastAsia="ru-RU"/>
        </w:rPr>
        <w:t>.202</w:t>
      </w:r>
      <w:r w:rsidR="00580600">
        <w:rPr>
          <w:rFonts w:ascii="Times New Roman" w:hAnsi="Times New Roman"/>
          <w:lang w:eastAsia="ru-RU"/>
        </w:rPr>
        <w:t>5</w:t>
      </w:r>
      <w:r>
        <w:rPr>
          <w:rFonts w:ascii="Times New Roman" w:hAnsi="Times New Roman"/>
          <w:lang w:eastAsia="ru-RU"/>
        </w:rPr>
        <w:t xml:space="preserve"> г № </w:t>
      </w:r>
      <w:r w:rsidR="00BC1EA4">
        <w:rPr>
          <w:rFonts w:ascii="Times New Roman" w:hAnsi="Times New Roman"/>
          <w:lang w:eastAsia="ru-RU"/>
        </w:rPr>
        <w:t>34</w:t>
      </w:r>
    </w:p>
    <w:p w:rsidR="00B617F2" w:rsidRDefault="00B617F2" w:rsidP="00B617F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4"/>
        </w:rPr>
      </w:pPr>
      <w:r w:rsidRPr="00B617F2">
        <w:rPr>
          <w:rFonts w:ascii="Times New Roman" w:hAnsi="Times New Roman"/>
          <w:b/>
          <w:sz w:val="24"/>
        </w:rPr>
        <w:t xml:space="preserve">ПРОГНОЗ СОЦИАЛЬНО - </w:t>
      </w:r>
      <w:proofErr w:type="gramStart"/>
      <w:r w:rsidRPr="00B617F2">
        <w:rPr>
          <w:rFonts w:ascii="Times New Roman" w:hAnsi="Times New Roman"/>
          <w:b/>
          <w:sz w:val="24"/>
        </w:rPr>
        <w:t>ЭКОНОМИЧЕСКОГО</w:t>
      </w:r>
      <w:proofErr w:type="gramEnd"/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4"/>
        </w:rPr>
      </w:pPr>
      <w:r w:rsidRPr="00B617F2">
        <w:rPr>
          <w:rFonts w:ascii="Times New Roman" w:hAnsi="Times New Roman"/>
          <w:b/>
          <w:sz w:val="24"/>
        </w:rPr>
        <w:t>РАЗВИТИЯ МУНИЦИПАЛЬНОГО ОБРАЗОВАНИЯ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4"/>
        </w:rPr>
      </w:pPr>
      <w:r w:rsidRPr="00B617F2">
        <w:rPr>
          <w:rFonts w:ascii="Times New Roman" w:hAnsi="Times New Roman"/>
          <w:b/>
          <w:sz w:val="24"/>
        </w:rPr>
        <w:t>«</w:t>
      </w:r>
      <w:r w:rsidR="00E2108E" w:rsidRPr="00B617F2">
        <w:rPr>
          <w:rFonts w:ascii="Times New Roman" w:hAnsi="Times New Roman"/>
          <w:b/>
          <w:sz w:val="24"/>
        </w:rPr>
        <w:t>ПОЛОГОЗАЙМИЩЕНСКИЙ СЕЛЬСОВЕТ</w:t>
      </w:r>
      <w:r w:rsidRPr="00B617F2">
        <w:rPr>
          <w:rFonts w:ascii="Times New Roman" w:hAnsi="Times New Roman"/>
          <w:b/>
          <w:sz w:val="24"/>
        </w:rPr>
        <w:t>» на 202</w:t>
      </w:r>
      <w:r w:rsidR="00580600">
        <w:rPr>
          <w:rFonts w:ascii="Times New Roman" w:hAnsi="Times New Roman"/>
          <w:b/>
          <w:sz w:val="24"/>
        </w:rPr>
        <w:t>6</w:t>
      </w:r>
      <w:r w:rsidRPr="00B617F2">
        <w:rPr>
          <w:rFonts w:ascii="Times New Roman" w:hAnsi="Times New Roman"/>
          <w:b/>
          <w:sz w:val="24"/>
        </w:rPr>
        <w:t xml:space="preserve"> – 202</w:t>
      </w:r>
      <w:r w:rsidR="00580600">
        <w:rPr>
          <w:rFonts w:ascii="Times New Roman" w:hAnsi="Times New Roman"/>
          <w:b/>
          <w:sz w:val="24"/>
        </w:rPr>
        <w:t>8</w:t>
      </w:r>
      <w:r w:rsidRPr="00B617F2">
        <w:rPr>
          <w:rFonts w:ascii="Times New Roman" w:hAnsi="Times New Roman"/>
          <w:b/>
          <w:sz w:val="24"/>
        </w:rPr>
        <w:t xml:space="preserve"> годы 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000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677"/>
        <w:gridCol w:w="1276"/>
        <w:gridCol w:w="1276"/>
        <w:gridCol w:w="1389"/>
        <w:gridCol w:w="1389"/>
      </w:tblGrid>
      <w:tr w:rsidR="00B617F2" w:rsidRPr="00B617F2" w:rsidTr="004E062C">
        <w:trPr>
          <w:trHeight w:val="783"/>
        </w:trPr>
        <w:tc>
          <w:tcPr>
            <w:tcW w:w="4677" w:type="dxa"/>
            <w:vAlign w:val="center"/>
          </w:tcPr>
          <w:p w:rsidR="00B617F2" w:rsidRPr="00B617F2" w:rsidRDefault="00B617F2" w:rsidP="00B617F2">
            <w:pPr>
              <w:pStyle w:val="4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617F2">
              <w:rPr>
                <w:rFonts w:ascii="Times New Roman" w:hAnsi="Times New Roman" w:cs="Times New Roman"/>
                <w:color w:val="auto"/>
                <w:sz w:val="24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Единица измерения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202</w:t>
            </w:r>
            <w:r w:rsidR="00580600">
              <w:rPr>
                <w:rFonts w:ascii="Times New Roman" w:hAnsi="Times New Roman"/>
                <w:b/>
                <w:i/>
                <w:snapToGrid w:val="0"/>
                <w:sz w:val="24"/>
              </w:rPr>
              <w:t>6</w:t>
            </w: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 xml:space="preserve"> г </w:t>
            </w:r>
          </w:p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прогноз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202</w:t>
            </w:r>
            <w:r w:rsidR="00580600">
              <w:rPr>
                <w:rFonts w:ascii="Times New Roman" w:hAnsi="Times New Roman"/>
                <w:b/>
                <w:i/>
                <w:snapToGrid w:val="0"/>
                <w:sz w:val="24"/>
              </w:rPr>
              <w:t>7</w:t>
            </w: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 xml:space="preserve"> г</w:t>
            </w:r>
          </w:p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прогноз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202</w:t>
            </w:r>
            <w:r w:rsidR="00580600">
              <w:rPr>
                <w:rFonts w:ascii="Times New Roman" w:hAnsi="Times New Roman"/>
                <w:b/>
                <w:i/>
                <w:snapToGrid w:val="0"/>
                <w:sz w:val="24"/>
              </w:rPr>
              <w:t>8</w:t>
            </w: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 xml:space="preserve"> г</w:t>
            </w:r>
          </w:p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i/>
                <w:snapToGrid w:val="0"/>
                <w:sz w:val="24"/>
              </w:rPr>
              <w:t>прогноз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1. Агропромышленный комплекс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24"/>
              </w:rPr>
              <w:t>Производство основных видов сельскохозяйственной продукции во всех категориях хозяйств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Картофель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овощи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65340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65340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65340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бахчи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2550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2550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2550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скот и птица (в живом весе)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107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107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молоко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210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яйцо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тыс. штук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шерсть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</w:t>
            </w:r>
          </w:p>
        </w:tc>
      </w:tr>
      <w:tr w:rsidR="00B617F2" w:rsidRPr="00B617F2" w:rsidTr="004E062C">
        <w:trPr>
          <w:trHeight w:val="477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617F2">
              <w:rPr>
                <w:rFonts w:ascii="Times New Roman" w:hAnsi="Times New Roman"/>
                <w:b/>
                <w:sz w:val="24"/>
                <w:szCs w:val="24"/>
              </w:rPr>
              <w:t>Численность скота и птицы в хозяйствах всех категорий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Крупный рогатый скот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1943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387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387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387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в </w:t>
            </w: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т.ч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 коровы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1943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115</w:t>
            </w: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115</w:t>
            </w: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115</w:t>
            </w: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свиньи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овцы и козы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703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703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703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птица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895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895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895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лошади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394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394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394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24"/>
              </w:rPr>
              <w:t>Продукция крестьянских (фермерских) хозяйств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картофель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овощи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65325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65325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67800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бахчи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2550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2550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2550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скот и птица (в живом весе)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22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молоко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34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34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40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яйцо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тыс. штук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шерсть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24"/>
              </w:rPr>
              <w:t>Численность скота и птицы в крестьянских (фермерских) хозяйствах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Крупный рогатый скот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200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в </w:t>
            </w: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т.ч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 коровы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свиньи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овцы и козы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3000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3000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3000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птица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lastRenderedPageBreak/>
              <w:t>лошади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24"/>
              </w:rPr>
              <w:t>Продукция в хозяйствах населения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Картофель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овощи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бахчи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скот и птица (в живом весе)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78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молоко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155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155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155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яйцо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млн. штук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21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шерсть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тонн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24"/>
              </w:rPr>
              <w:t>Численность скота и птицы в хозяйствах населения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Крупный рогатый скот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1943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187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187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187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в </w:t>
            </w: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т.ч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 коровы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1943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105</w:t>
            </w: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105</w:t>
            </w: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105</w:t>
            </w: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свиньи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Овцы и козы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1943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</w:t>
            </w:r>
            <w:r>
              <w:rPr>
                <w:rFonts w:ascii="Times New Roman" w:hAnsi="Times New Roman"/>
                <w:snapToGrid w:val="0"/>
                <w:sz w:val="24"/>
              </w:rPr>
              <w:t>703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</w:t>
            </w:r>
            <w:r>
              <w:rPr>
                <w:rFonts w:ascii="Times New Roman" w:hAnsi="Times New Roman"/>
                <w:snapToGrid w:val="0"/>
                <w:sz w:val="24"/>
              </w:rPr>
              <w:t>703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8</w:t>
            </w:r>
            <w:r>
              <w:rPr>
                <w:rFonts w:ascii="Times New Roman" w:hAnsi="Times New Roman"/>
                <w:snapToGrid w:val="0"/>
                <w:sz w:val="24"/>
              </w:rPr>
              <w:t>703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птица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895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895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895</w:t>
            </w:r>
          </w:p>
        </w:tc>
      </w:tr>
      <w:tr w:rsidR="001943BF" w:rsidRPr="00B617F2" w:rsidTr="004E062C">
        <w:trPr>
          <w:trHeight w:val="240"/>
        </w:trPr>
        <w:tc>
          <w:tcPr>
            <w:tcW w:w="4677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лошади</w:t>
            </w:r>
          </w:p>
        </w:tc>
        <w:tc>
          <w:tcPr>
            <w:tcW w:w="1276" w:type="dxa"/>
            <w:vAlign w:val="center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голов</w:t>
            </w:r>
          </w:p>
        </w:tc>
        <w:tc>
          <w:tcPr>
            <w:tcW w:w="1276" w:type="dxa"/>
          </w:tcPr>
          <w:p w:rsidR="001943BF" w:rsidRPr="00B617F2" w:rsidRDefault="001943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294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294</w:t>
            </w:r>
          </w:p>
        </w:tc>
        <w:tc>
          <w:tcPr>
            <w:tcW w:w="1389" w:type="dxa"/>
          </w:tcPr>
          <w:p w:rsidR="001943BF" w:rsidRPr="00B617F2" w:rsidRDefault="001943BF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294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2. Рынок труда и заработной платы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Среднесписочная численность работников (без совместителей)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355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355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355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Численность не занятых трудовой деятельностью граждан, ищущих работу и </w:t>
            </w:r>
            <w:r w:rsidR="00910D96">
              <w:rPr>
                <w:rFonts w:ascii="Times New Roman" w:hAnsi="Times New Roman"/>
                <w:snapToGrid w:val="0"/>
                <w:sz w:val="24"/>
              </w:rPr>
              <w:t xml:space="preserve">не 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зарегистрированных в службе занятости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F7004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F70042">
              <w:rPr>
                <w:rFonts w:ascii="Times New Roman" w:hAnsi="Times New Roman"/>
                <w:snapToGrid w:val="0"/>
                <w:sz w:val="24"/>
              </w:rPr>
              <w:t>50</w:t>
            </w:r>
          </w:p>
        </w:tc>
        <w:tc>
          <w:tcPr>
            <w:tcW w:w="1389" w:type="dxa"/>
            <w:vAlign w:val="center"/>
          </w:tcPr>
          <w:p w:rsidR="00B617F2" w:rsidRPr="00B617F2" w:rsidRDefault="00F7004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  <w:r>
              <w:rPr>
                <w:rFonts w:ascii="Times New Roman" w:hAnsi="Times New Roman"/>
                <w:snapToGrid w:val="0"/>
                <w:sz w:val="24"/>
              </w:rPr>
              <w:t>0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F7004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F70042">
              <w:rPr>
                <w:rFonts w:ascii="Times New Roman" w:hAnsi="Times New Roman"/>
                <w:snapToGrid w:val="0"/>
                <w:sz w:val="24"/>
              </w:rPr>
              <w:t>5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официально зарегистрированных безработных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Уровень зарегистрированной безработицы к трудоспособному населению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0,4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0,4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0,4</w:t>
            </w:r>
          </w:p>
        </w:tc>
      </w:tr>
      <w:tr w:rsidR="002F4DBF" w:rsidRPr="00B617F2" w:rsidTr="004E062C">
        <w:trPr>
          <w:trHeight w:val="240"/>
        </w:trPr>
        <w:tc>
          <w:tcPr>
            <w:tcW w:w="4677" w:type="dxa"/>
          </w:tcPr>
          <w:p w:rsidR="002F4DBF" w:rsidRPr="00B617F2" w:rsidRDefault="002F4DBF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276" w:type="dxa"/>
            <w:vAlign w:val="center"/>
          </w:tcPr>
          <w:p w:rsidR="002F4DBF" w:rsidRPr="00B617F2" w:rsidRDefault="002F4DBF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2F4DBF" w:rsidRPr="00B617F2" w:rsidRDefault="002F4DBF" w:rsidP="002F4D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30903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83</w:t>
            </w:r>
          </w:p>
        </w:tc>
        <w:tc>
          <w:tcPr>
            <w:tcW w:w="1389" w:type="dxa"/>
            <w:vAlign w:val="center"/>
          </w:tcPr>
          <w:p w:rsidR="002F4DBF" w:rsidRPr="00B617F2" w:rsidRDefault="002F4DBF" w:rsidP="002F4D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32449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02</w:t>
            </w:r>
          </w:p>
        </w:tc>
        <w:tc>
          <w:tcPr>
            <w:tcW w:w="1389" w:type="dxa"/>
            <w:vAlign w:val="center"/>
          </w:tcPr>
          <w:p w:rsidR="002F4DBF" w:rsidRPr="00B617F2" w:rsidRDefault="002F4DBF" w:rsidP="002F4D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34071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47</w:t>
            </w:r>
          </w:p>
        </w:tc>
      </w:tr>
      <w:tr w:rsidR="002F4DBF" w:rsidRPr="00B617F2" w:rsidTr="004E062C">
        <w:trPr>
          <w:trHeight w:val="240"/>
        </w:trPr>
        <w:tc>
          <w:tcPr>
            <w:tcW w:w="4677" w:type="dxa"/>
          </w:tcPr>
          <w:p w:rsidR="002F4DBF" w:rsidRPr="00B617F2" w:rsidRDefault="002F4DBF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Годовой фонд заработной платы работников</w:t>
            </w:r>
          </w:p>
        </w:tc>
        <w:tc>
          <w:tcPr>
            <w:tcW w:w="1276" w:type="dxa"/>
            <w:vAlign w:val="center"/>
          </w:tcPr>
          <w:p w:rsidR="002F4DBF" w:rsidRPr="00B617F2" w:rsidRDefault="002F4DBF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Тыс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.р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2F4DBF" w:rsidRPr="00B617F2" w:rsidRDefault="002F4DBF" w:rsidP="002F4D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131650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31</w:t>
            </w:r>
          </w:p>
        </w:tc>
        <w:tc>
          <w:tcPr>
            <w:tcW w:w="1389" w:type="dxa"/>
            <w:vAlign w:val="center"/>
          </w:tcPr>
          <w:p w:rsidR="002F4DBF" w:rsidRPr="00B617F2" w:rsidRDefault="002F4DBF" w:rsidP="002F4D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138232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83</w:t>
            </w:r>
          </w:p>
        </w:tc>
        <w:tc>
          <w:tcPr>
            <w:tcW w:w="1389" w:type="dxa"/>
            <w:vAlign w:val="center"/>
          </w:tcPr>
          <w:p w:rsidR="002F4DBF" w:rsidRPr="00B617F2" w:rsidRDefault="002F4DBF" w:rsidP="002F4DBF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145144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46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3. Социальная сфера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детей в учреждениях дошкольного образования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C1EA4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18</w:t>
            </w:r>
          </w:p>
        </w:tc>
        <w:tc>
          <w:tcPr>
            <w:tcW w:w="1389" w:type="dxa"/>
            <w:vAlign w:val="center"/>
          </w:tcPr>
          <w:p w:rsidR="00B617F2" w:rsidRPr="00B617F2" w:rsidRDefault="00BC1EA4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18</w:t>
            </w:r>
          </w:p>
        </w:tc>
        <w:tc>
          <w:tcPr>
            <w:tcW w:w="1389" w:type="dxa"/>
            <w:vAlign w:val="center"/>
          </w:tcPr>
          <w:p w:rsidR="00B617F2" w:rsidRPr="00B617F2" w:rsidRDefault="00BC1EA4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18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Численность детей дошкольного возраста (1-6 лет 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без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 обучающихся в школе)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C1EA4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35</w:t>
            </w:r>
          </w:p>
        </w:tc>
        <w:tc>
          <w:tcPr>
            <w:tcW w:w="1389" w:type="dxa"/>
            <w:vAlign w:val="center"/>
          </w:tcPr>
          <w:p w:rsidR="00B617F2" w:rsidRPr="00B617F2" w:rsidRDefault="00BC1EA4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38</w:t>
            </w:r>
          </w:p>
        </w:tc>
        <w:tc>
          <w:tcPr>
            <w:tcW w:w="1389" w:type="dxa"/>
            <w:vAlign w:val="center"/>
          </w:tcPr>
          <w:p w:rsidR="00B617F2" w:rsidRPr="00B617F2" w:rsidRDefault="00BC1EA4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41</w:t>
            </w:r>
          </w:p>
        </w:tc>
      </w:tr>
      <w:tr w:rsidR="009550FB" w:rsidRPr="00B617F2" w:rsidTr="004E062C">
        <w:trPr>
          <w:trHeight w:val="240"/>
        </w:trPr>
        <w:tc>
          <w:tcPr>
            <w:tcW w:w="4677" w:type="dxa"/>
          </w:tcPr>
          <w:p w:rsidR="009550FB" w:rsidRPr="00B617F2" w:rsidRDefault="009550FB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учащихся в дневных учреждениях общего образования</w:t>
            </w:r>
          </w:p>
        </w:tc>
        <w:tc>
          <w:tcPr>
            <w:tcW w:w="1276" w:type="dxa"/>
            <w:vAlign w:val="center"/>
          </w:tcPr>
          <w:p w:rsidR="009550FB" w:rsidRPr="00B617F2" w:rsidRDefault="009550FB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9550FB" w:rsidRPr="00B617F2" w:rsidRDefault="009550FB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56</w:t>
            </w:r>
          </w:p>
        </w:tc>
        <w:tc>
          <w:tcPr>
            <w:tcW w:w="1389" w:type="dxa"/>
            <w:vAlign w:val="center"/>
          </w:tcPr>
          <w:p w:rsidR="009550FB" w:rsidRPr="00B617F2" w:rsidRDefault="009550FB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56</w:t>
            </w:r>
          </w:p>
        </w:tc>
        <w:tc>
          <w:tcPr>
            <w:tcW w:w="1389" w:type="dxa"/>
            <w:vAlign w:val="center"/>
          </w:tcPr>
          <w:p w:rsidR="009550FB" w:rsidRPr="00B617F2" w:rsidRDefault="009550FB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56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учащихся, занимающихся в 1 смену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9550FB" w:rsidP="00F7004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56</w:t>
            </w:r>
          </w:p>
        </w:tc>
        <w:tc>
          <w:tcPr>
            <w:tcW w:w="1389" w:type="dxa"/>
            <w:vAlign w:val="center"/>
          </w:tcPr>
          <w:p w:rsidR="00B617F2" w:rsidRPr="00B617F2" w:rsidRDefault="009550FB" w:rsidP="00F7004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56</w:t>
            </w:r>
          </w:p>
        </w:tc>
        <w:tc>
          <w:tcPr>
            <w:tcW w:w="1389" w:type="dxa"/>
            <w:vAlign w:val="center"/>
          </w:tcPr>
          <w:p w:rsidR="00B617F2" w:rsidRPr="00B617F2" w:rsidRDefault="009550FB" w:rsidP="00F7004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56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Число мест в учреждениях общего образования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320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320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320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Мощность амбулаторно-поликлинических учреждений (посещений в смену)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lastRenderedPageBreak/>
              <w:t>Обеспеченность врачами на 1 жителя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-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Количество лечебно-профилактических учреждений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Штук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Количество библиотек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Штук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Количество клубных учреждений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Штук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Количество ме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ст в кл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убных учреждениях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Мест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100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4.  Жилищно-коммунальное хозяйство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tabs>
                <w:tab w:val="left" w:pos="280"/>
              </w:tabs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   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Жилищный фонд на конец года (всего на </w:t>
            </w:r>
            <w:proofErr w:type="gramEnd"/>
          </w:p>
          <w:p w:rsidR="00B617F2" w:rsidRPr="00B617F2" w:rsidRDefault="00B617F2" w:rsidP="00B617F2">
            <w:pPr>
              <w:widowControl w:val="0"/>
              <w:tabs>
                <w:tab w:val="left" w:pos="280"/>
              </w:tabs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   конец года)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кв.м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22700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617F2">
            <w:pPr>
              <w:pStyle w:val="12"/>
              <w:snapToGrid w:val="0"/>
              <w:spacing w:before="0" w:after="0"/>
              <w:jc w:val="center"/>
              <w:rPr>
                <w:szCs w:val="24"/>
              </w:rPr>
            </w:pPr>
            <w:r w:rsidRPr="00B617F2">
              <w:rPr>
                <w:szCs w:val="24"/>
              </w:rPr>
              <w:t>22700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617F2">
            <w:pPr>
              <w:pStyle w:val="12"/>
              <w:snapToGrid w:val="0"/>
              <w:spacing w:before="0" w:after="0"/>
              <w:jc w:val="center"/>
              <w:rPr>
                <w:szCs w:val="24"/>
              </w:rPr>
            </w:pPr>
            <w:r w:rsidRPr="00B617F2">
              <w:rPr>
                <w:szCs w:val="24"/>
              </w:rPr>
              <w:t>22700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tabs>
                <w:tab w:val="left" w:pos="200"/>
              </w:tabs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ab/>
              <w:t xml:space="preserve">Средняя обеспеченность населения </w:t>
            </w:r>
          </w:p>
          <w:p w:rsidR="00B617F2" w:rsidRPr="00B617F2" w:rsidRDefault="00B617F2" w:rsidP="00B617F2">
            <w:pPr>
              <w:widowControl w:val="0"/>
              <w:tabs>
                <w:tab w:val="left" w:pos="200"/>
              </w:tabs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   общей площадью жилья на человека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кв.м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617F2" w:rsidRPr="00B617F2" w:rsidRDefault="00B617F2" w:rsidP="00B156A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 w:rsidR="00B156AB">
              <w:rPr>
                <w:rFonts w:ascii="Times New Roman" w:hAnsi="Times New Roman"/>
                <w:snapToGrid w:val="0"/>
                <w:sz w:val="24"/>
              </w:rPr>
              <w:t>5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B156AB">
              <w:rPr>
                <w:rFonts w:ascii="Times New Roman" w:hAnsi="Times New Roman"/>
                <w:snapToGrid w:val="0"/>
                <w:sz w:val="24"/>
              </w:rPr>
              <w:t>03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617F2" w:rsidRPr="00B617F2" w:rsidRDefault="00B617F2" w:rsidP="005326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 w:rsidR="0053260B">
              <w:rPr>
                <w:rFonts w:ascii="Times New Roman" w:hAnsi="Times New Roman"/>
                <w:snapToGrid w:val="0"/>
                <w:sz w:val="24"/>
              </w:rPr>
              <w:t>3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53260B">
              <w:rPr>
                <w:rFonts w:ascii="Times New Roman" w:hAnsi="Times New Roman"/>
                <w:snapToGrid w:val="0"/>
                <w:sz w:val="24"/>
              </w:rPr>
              <w:t>99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617F2" w:rsidRPr="00B617F2" w:rsidRDefault="00B617F2" w:rsidP="005326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 w:rsidR="0053260B">
              <w:rPr>
                <w:rFonts w:ascii="Times New Roman" w:hAnsi="Times New Roman"/>
                <w:snapToGrid w:val="0"/>
                <w:sz w:val="24"/>
              </w:rPr>
              <w:t>3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53260B">
              <w:rPr>
                <w:rFonts w:ascii="Times New Roman" w:hAnsi="Times New Roman"/>
                <w:snapToGrid w:val="0"/>
                <w:sz w:val="24"/>
              </w:rPr>
              <w:t>99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5. Муниципальное имущество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ab/>
            </w:r>
          </w:p>
        </w:tc>
      </w:tr>
      <w:tr w:rsidR="00B156AB" w:rsidRPr="00B617F2" w:rsidTr="004E062C">
        <w:trPr>
          <w:trHeight w:val="240"/>
        </w:trPr>
        <w:tc>
          <w:tcPr>
            <w:tcW w:w="4677" w:type="dxa"/>
          </w:tcPr>
          <w:p w:rsidR="00B156AB" w:rsidRPr="00B617F2" w:rsidRDefault="00B156AB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Наличие основных фондов, находящихся в муниципальной собственности</w:t>
            </w:r>
          </w:p>
        </w:tc>
        <w:tc>
          <w:tcPr>
            <w:tcW w:w="1276" w:type="dxa"/>
            <w:vAlign w:val="center"/>
          </w:tcPr>
          <w:p w:rsidR="00B156AB" w:rsidRPr="00B617F2" w:rsidRDefault="00B156AB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Тыс. </w:t>
            </w: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B156AB" w:rsidRPr="00B617F2" w:rsidRDefault="00B156AB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156AB" w:rsidRPr="00B617F2" w:rsidRDefault="00B156AB" w:rsidP="003C5DB9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 w:rsidR="00612A31">
              <w:rPr>
                <w:rFonts w:ascii="Times New Roman" w:hAnsi="Times New Roman"/>
                <w:snapToGrid w:val="0"/>
                <w:sz w:val="24"/>
              </w:rPr>
              <w:t>2</w:t>
            </w:r>
            <w:r w:rsidR="003C5DB9">
              <w:rPr>
                <w:rFonts w:ascii="Times New Roman" w:hAnsi="Times New Roman"/>
                <w:snapToGrid w:val="0"/>
                <w:sz w:val="24"/>
              </w:rPr>
              <w:t>52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612A31">
              <w:rPr>
                <w:rFonts w:ascii="Times New Roman" w:hAnsi="Times New Roman"/>
                <w:snapToGrid w:val="0"/>
                <w:sz w:val="24"/>
              </w:rPr>
              <w:t>7</w:t>
            </w:r>
          </w:p>
        </w:tc>
        <w:tc>
          <w:tcPr>
            <w:tcW w:w="1389" w:type="dxa"/>
          </w:tcPr>
          <w:p w:rsidR="00B156AB" w:rsidRPr="00B617F2" w:rsidRDefault="00B156AB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156AB" w:rsidRPr="00B617F2" w:rsidRDefault="00612A31" w:rsidP="003C5DB9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3C5DB9">
              <w:rPr>
                <w:rFonts w:ascii="Times New Roman" w:hAnsi="Times New Roman"/>
                <w:snapToGrid w:val="0"/>
                <w:sz w:val="24"/>
              </w:rPr>
              <w:t>52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7</w:t>
            </w:r>
          </w:p>
        </w:tc>
        <w:tc>
          <w:tcPr>
            <w:tcW w:w="1389" w:type="dxa"/>
          </w:tcPr>
          <w:p w:rsidR="00B156AB" w:rsidRPr="00B617F2" w:rsidRDefault="00B156AB" w:rsidP="00A252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B156AB" w:rsidRPr="00B617F2" w:rsidRDefault="00612A31" w:rsidP="003C5DB9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3C5DB9">
              <w:rPr>
                <w:rFonts w:ascii="Times New Roman" w:hAnsi="Times New Roman"/>
                <w:snapToGrid w:val="0"/>
                <w:sz w:val="24"/>
              </w:rPr>
              <w:t>52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7</w:t>
            </w:r>
          </w:p>
        </w:tc>
      </w:tr>
      <w:tr w:rsidR="00B156AB" w:rsidRPr="00B617F2" w:rsidTr="004E062C">
        <w:trPr>
          <w:trHeight w:val="240"/>
        </w:trPr>
        <w:tc>
          <w:tcPr>
            <w:tcW w:w="4677" w:type="dxa"/>
          </w:tcPr>
          <w:p w:rsidR="00B156AB" w:rsidRPr="00B617F2" w:rsidRDefault="00B156AB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По полной стоимости</w:t>
            </w:r>
          </w:p>
        </w:tc>
        <w:tc>
          <w:tcPr>
            <w:tcW w:w="1276" w:type="dxa"/>
            <w:vAlign w:val="center"/>
          </w:tcPr>
          <w:p w:rsidR="00B156AB" w:rsidRPr="00B617F2" w:rsidRDefault="00B156AB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Тыс. </w:t>
            </w: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B156AB" w:rsidRPr="00B617F2" w:rsidRDefault="00612A31" w:rsidP="003C5DB9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3C5DB9">
              <w:rPr>
                <w:rFonts w:ascii="Times New Roman" w:hAnsi="Times New Roman"/>
                <w:snapToGrid w:val="0"/>
                <w:sz w:val="24"/>
              </w:rPr>
              <w:t>52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7</w:t>
            </w:r>
          </w:p>
        </w:tc>
        <w:tc>
          <w:tcPr>
            <w:tcW w:w="1389" w:type="dxa"/>
          </w:tcPr>
          <w:p w:rsidR="00B156AB" w:rsidRPr="00B617F2" w:rsidRDefault="00612A31" w:rsidP="003C5DB9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3C5DB9">
              <w:rPr>
                <w:rFonts w:ascii="Times New Roman" w:hAnsi="Times New Roman"/>
                <w:snapToGrid w:val="0"/>
                <w:sz w:val="24"/>
              </w:rPr>
              <w:t>52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7</w:t>
            </w:r>
          </w:p>
        </w:tc>
        <w:tc>
          <w:tcPr>
            <w:tcW w:w="1389" w:type="dxa"/>
          </w:tcPr>
          <w:p w:rsidR="00B156AB" w:rsidRPr="00B617F2" w:rsidRDefault="00612A31" w:rsidP="003C5DB9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11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3C5DB9">
              <w:rPr>
                <w:rFonts w:ascii="Times New Roman" w:hAnsi="Times New Roman"/>
                <w:snapToGrid w:val="0"/>
                <w:sz w:val="24"/>
              </w:rPr>
              <w:t>52</w:t>
            </w:r>
            <w:r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7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По остаточной балансовой стоимости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Тыс. </w:t>
            </w: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0,0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0,0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0,0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6. Демография</w:t>
            </w:r>
          </w:p>
        </w:tc>
      </w:tr>
      <w:tr w:rsidR="00B617F2" w:rsidRPr="00B617F2" w:rsidTr="00FD2680">
        <w:trPr>
          <w:trHeight w:val="593"/>
        </w:trPr>
        <w:tc>
          <w:tcPr>
            <w:tcW w:w="4677" w:type="dxa"/>
            <w:vAlign w:val="bottom"/>
          </w:tcPr>
          <w:p w:rsidR="00B617F2" w:rsidRPr="00B617F2" w:rsidRDefault="00B617F2" w:rsidP="00FD2680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постоянного населения на начало года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FD268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9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08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745BA1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9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1</w:t>
            </w:r>
            <w:r w:rsidR="00CD4F5C">
              <w:rPr>
                <w:rFonts w:ascii="Times New Roman" w:hAnsi="Times New Roman"/>
                <w:snapToGrid w:val="0"/>
                <w:sz w:val="24"/>
              </w:rPr>
              <w:t>0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9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1</w:t>
            </w:r>
            <w:r w:rsidR="00D224CB"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постоянного населения в возрасте моложе трудоспособного на начало года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1</w:t>
            </w:r>
            <w:r w:rsidR="009550FB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1</w:t>
            </w:r>
            <w:r w:rsidR="00D224CB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1</w:t>
            </w:r>
            <w:r w:rsidR="00D224CB">
              <w:rPr>
                <w:rFonts w:ascii="Times New Roman" w:hAnsi="Times New Roman"/>
                <w:snapToGrid w:val="0"/>
                <w:sz w:val="24"/>
              </w:rPr>
              <w:t>5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постоянного населения в возрасте старше трудоспособного на начало года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2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63</w:t>
            </w:r>
          </w:p>
        </w:tc>
        <w:tc>
          <w:tcPr>
            <w:tcW w:w="1389" w:type="dxa"/>
            <w:vAlign w:val="bottom"/>
          </w:tcPr>
          <w:p w:rsidR="00B617F2" w:rsidRPr="00B617F2" w:rsidRDefault="00F7004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63</w:t>
            </w:r>
          </w:p>
        </w:tc>
        <w:tc>
          <w:tcPr>
            <w:tcW w:w="1389" w:type="dxa"/>
            <w:vAlign w:val="bottom"/>
          </w:tcPr>
          <w:p w:rsidR="00B617F2" w:rsidRPr="00B617F2" w:rsidRDefault="001943BF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63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постоянного населения в возрасте трудоспособного на начало года</w:t>
            </w:r>
          </w:p>
        </w:tc>
        <w:tc>
          <w:tcPr>
            <w:tcW w:w="1276" w:type="dxa"/>
            <w:vAlign w:val="bottom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bottom"/>
          </w:tcPr>
          <w:p w:rsidR="00B617F2" w:rsidRPr="00B617F2" w:rsidRDefault="00FE3F7C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5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30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32</w:t>
            </w:r>
          </w:p>
        </w:tc>
        <w:tc>
          <w:tcPr>
            <w:tcW w:w="1389" w:type="dxa"/>
            <w:vAlign w:val="bottom"/>
          </w:tcPr>
          <w:p w:rsidR="00B617F2" w:rsidRPr="00B617F2" w:rsidRDefault="00B617F2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36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Число домохозяйств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Ед.</w:t>
            </w:r>
          </w:p>
        </w:tc>
        <w:tc>
          <w:tcPr>
            <w:tcW w:w="1276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56</w:t>
            </w:r>
            <w:r w:rsidR="00FE3F7C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56</w:t>
            </w:r>
            <w:r w:rsidR="00FE3F7C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56</w:t>
            </w:r>
            <w:r w:rsidR="00FE3F7C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Общий коэффициент рождаемости на 1000 человек населения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Ед.</w:t>
            </w:r>
          </w:p>
        </w:tc>
        <w:tc>
          <w:tcPr>
            <w:tcW w:w="1276" w:type="dxa"/>
            <w:vAlign w:val="bottom"/>
          </w:tcPr>
          <w:p w:rsidR="00B617F2" w:rsidRPr="00B617F2" w:rsidRDefault="009F1B4E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4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  <w:vAlign w:val="bottom"/>
          </w:tcPr>
          <w:p w:rsidR="00B617F2" w:rsidRPr="00B617F2" w:rsidRDefault="009F1B4E" w:rsidP="009550F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4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550FB"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  <w:vAlign w:val="bottom"/>
          </w:tcPr>
          <w:p w:rsidR="00B617F2" w:rsidRPr="00B617F2" w:rsidRDefault="009F1B4E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8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8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Общий коэффициент смертности на 1000 человек населения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Ед.</w:t>
            </w:r>
          </w:p>
        </w:tc>
        <w:tc>
          <w:tcPr>
            <w:tcW w:w="1276" w:type="dxa"/>
            <w:vAlign w:val="bottom"/>
          </w:tcPr>
          <w:p w:rsidR="00B617F2" w:rsidRPr="00B617F2" w:rsidRDefault="009550FB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9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1</w:t>
            </w:r>
          </w:p>
        </w:tc>
        <w:tc>
          <w:tcPr>
            <w:tcW w:w="1389" w:type="dxa"/>
            <w:vAlign w:val="bottom"/>
          </w:tcPr>
          <w:p w:rsidR="00B617F2" w:rsidRPr="00B617F2" w:rsidRDefault="009F1B4E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</w:p>
        </w:tc>
        <w:tc>
          <w:tcPr>
            <w:tcW w:w="1389" w:type="dxa"/>
            <w:vAlign w:val="bottom"/>
          </w:tcPr>
          <w:p w:rsidR="00B617F2" w:rsidRPr="00B617F2" w:rsidRDefault="009550FB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B617F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2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Коэффициент естественного прироста (убыли)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Ед.</w:t>
            </w:r>
          </w:p>
        </w:tc>
        <w:tc>
          <w:tcPr>
            <w:tcW w:w="1276" w:type="dxa"/>
            <w:vAlign w:val="center"/>
          </w:tcPr>
          <w:p w:rsidR="00B617F2" w:rsidRPr="00B617F2" w:rsidRDefault="009550FB" w:rsidP="00BC1EA4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-</w:t>
            </w:r>
            <w:r w:rsidR="00BC1EA4">
              <w:rPr>
                <w:rFonts w:ascii="Times New Roman" w:hAnsi="Times New Roman"/>
                <w:snapToGrid w:val="0"/>
                <w:sz w:val="24"/>
              </w:rPr>
              <w:t>9</w:t>
            </w:r>
            <w:r>
              <w:rPr>
                <w:rFonts w:ascii="Times New Roman" w:hAnsi="Times New Roman"/>
                <w:snapToGrid w:val="0"/>
                <w:sz w:val="24"/>
              </w:rPr>
              <w:t>,6</w:t>
            </w:r>
          </w:p>
        </w:tc>
        <w:tc>
          <w:tcPr>
            <w:tcW w:w="1389" w:type="dxa"/>
            <w:vAlign w:val="center"/>
          </w:tcPr>
          <w:p w:rsidR="00B617F2" w:rsidRPr="00B617F2" w:rsidRDefault="009550FB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-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1</w:t>
            </w:r>
            <w:r w:rsidR="00F7004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  <w:tc>
          <w:tcPr>
            <w:tcW w:w="1389" w:type="dxa"/>
            <w:vAlign w:val="center"/>
          </w:tcPr>
          <w:p w:rsidR="00B617F2" w:rsidRPr="00B617F2" w:rsidRDefault="009550FB" w:rsidP="009F1B4E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-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1</w:t>
            </w:r>
            <w:r w:rsidR="00F70042" w:rsidRPr="00B617F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3</w:t>
            </w:r>
          </w:p>
        </w:tc>
      </w:tr>
      <w:tr w:rsidR="00B617F2" w:rsidRPr="00B617F2" w:rsidTr="004E062C">
        <w:trPr>
          <w:trHeight w:val="240"/>
        </w:trPr>
        <w:tc>
          <w:tcPr>
            <w:tcW w:w="10007" w:type="dxa"/>
            <w:gridSpan w:val="5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B617F2">
              <w:rPr>
                <w:rFonts w:ascii="Times New Roman" w:hAnsi="Times New Roman"/>
                <w:b/>
                <w:snapToGrid w:val="0"/>
                <w:sz w:val="32"/>
                <w:szCs w:val="32"/>
              </w:rPr>
              <w:t>7. Органы местного самоуправления</w:t>
            </w:r>
          </w:p>
        </w:tc>
      </w:tr>
      <w:tr w:rsidR="00B617F2" w:rsidRPr="00B617F2" w:rsidTr="004E062C">
        <w:trPr>
          <w:trHeight w:val="240"/>
        </w:trPr>
        <w:tc>
          <w:tcPr>
            <w:tcW w:w="4677" w:type="dxa"/>
          </w:tcPr>
          <w:p w:rsidR="00B617F2" w:rsidRPr="00B617F2" w:rsidRDefault="00B617F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Численность работающих в органах местного самоуправления</w:t>
            </w:r>
            <w:proofErr w:type="gramEnd"/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9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9</w:t>
            </w:r>
          </w:p>
        </w:tc>
        <w:tc>
          <w:tcPr>
            <w:tcW w:w="1389" w:type="dxa"/>
            <w:vAlign w:val="center"/>
          </w:tcPr>
          <w:p w:rsidR="00B617F2" w:rsidRPr="00B617F2" w:rsidRDefault="00B617F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9</w:t>
            </w:r>
          </w:p>
        </w:tc>
      </w:tr>
      <w:tr w:rsidR="00B365D9" w:rsidRPr="00B617F2" w:rsidTr="00F70042">
        <w:trPr>
          <w:trHeight w:val="240"/>
        </w:trPr>
        <w:tc>
          <w:tcPr>
            <w:tcW w:w="4677" w:type="dxa"/>
          </w:tcPr>
          <w:p w:rsidR="00B365D9" w:rsidRPr="00B617F2" w:rsidRDefault="00B365D9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Доходы бюджета всего, в том числе:</w:t>
            </w:r>
          </w:p>
        </w:tc>
        <w:tc>
          <w:tcPr>
            <w:tcW w:w="1276" w:type="dxa"/>
            <w:vAlign w:val="center"/>
          </w:tcPr>
          <w:p w:rsidR="00B365D9" w:rsidRPr="00B617F2" w:rsidRDefault="00B365D9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Тыс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.р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B365D9" w:rsidRPr="00F70042" w:rsidRDefault="00B365D9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799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586</w:t>
            </w:r>
          </w:p>
        </w:tc>
        <w:tc>
          <w:tcPr>
            <w:tcW w:w="1389" w:type="dxa"/>
            <w:vAlign w:val="bottom"/>
          </w:tcPr>
          <w:p w:rsidR="00B365D9" w:rsidRPr="00F70042" w:rsidRDefault="00724A60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6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4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8</w:t>
            </w:r>
            <w:r w:rsidR="00B365D9"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998</w:t>
            </w:r>
          </w:p>
        </w:tc>
        <w:tc>
          <w:tcPr>
            <w:tcW w:w="1389" w:type="dxa"/>
            <w:vAlign w:val="bottom"/>
          </w:tcPr>
          <w:p w:rsidR="00B365D9" w:rsidRPr="00F70042" w:rsidRDefault="00745BA1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37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12</w:t>
            </w:r>
            <w:r w:rsidR="00B365D9"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298</w:t>
            </w:r>
          </w:p>
        </w:tc>
      </w:tr>
      <w:tr w:rsidR="00B365D9" w:rsidRPr="00B617F2" w:rsidTr="004E062C">
        <w:trPr>
          <w:trHeight w:val="240"/>
        </w:trPr>
        <w:tc>
          <w:tcPr>
            <w:tcW w:w="4677" w:type="dxa"/>
          </w:tcPr>
          <w:p w:rsidR="00B365D9" w:rsidRPr="00B617F2" w:rsidRDefault="00B365D9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Налоговые и неналоговые поступления</w:t>
            </w:r>
          </w:p>
        </w:tc>
        <w:tc>
          <w:tcPr>
            <w:tcW w:w="1276" w:type="dxa"/>
            <w:vAlign w:val="center"/>
          </w:tcPr>
          <w:p w:rsidR="00B365D9" w:rsidRPr="00B617F2" w:rsidRDefault="00B365D9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Тыс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.р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</w:tcPr>
          <w:p w:rsidR="00B365D9" w:rsidRPr="00F70042" w:rsidRDefault="00745BA1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5</w:t>
            </w: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7</w:t>
            </w:r>
            <w:r w:rsidR="00B365D9"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1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63</w:t>
            </w:r>
          </w:p>
        </w:tc>
        <w:tc>
          <w:tcPr>
            <w:tcW w:w="1389" w:type="dxa"/>
          </w:tcPr>
          <w:p w:rsidR="00B365D9" w:rsidRPr="00F70042" w:rsidRDefault="00724A60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4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3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7</w:t>
            </w:r>
            <w:r w:rsidR="00B365D9"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1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63</w:t>
            </w:r>
          </w:p>
        </w:tc>
        <w:tc>
          <w:tcPr>
            <w:tcW w:w="1389" w:type="dxa"/>
          </w:tcPr>
          <w:p w:rsidR="00B365D9" w:rsidRPr="00F70042" w:rsidRDefault="00745BA1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4</w:t>
            </w:r>
            <w:r>
              <w:rPr>
                <w:rFonts w:ascii="Times New Roman" w:hAnsi="Times New Roman"/>
                <w:snapToGrid w:val="0"/>
                <w:sz w:val="24"/>
              </w:rPr>
              <w:t>3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7</w:t>
            </w:r>
            <w:r w:rsidR="00B365D9"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1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63</w:t>
            </w:r>
          </w:p>
        </w:tc>
      </w:tr>
      <w:tr w:rsidR="00B365D9" w:rsidRPr="00B617F2" w:rsidTr="004E062C">
        <w:trPr>
          <w:trHeight w:val="369"/>
        </w:trPr>
        <w:tc>
          <w:tcPr>
            <w:tcW w:w="4677" w:type="dxa"/>
          </w:tcPr>
          <w:p w:rsidR="00B365D9" w:rsidRPr="00B617F2" w:rsidRDefault="00B365D9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B365D9" w:rsidRPr="00B617F2" w:rsidRDefault="00B365D9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Тыс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.р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</w:tcPr>
          <w:p w:rsidR="00B365D9" w:rsidRPr="00F70042" w:rsidRDefault="00B365D9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F7004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2</w:t>
            </w:r>
            <w:r>
              <w:rPr>
                <w:rFonts w:ascii="Times New Roman" w:hAnsi="Times New Roman"/>
                <w:snapToGrid w:val="0"/>
                <w:sz w:val="24"/>
              </w:rPr>
              <w:t>7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2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0E73AC">
              <w:rPr>
                <w:rFonts w:ascii="Times New Roman" w:hAnsi="Times New Roman"/>
                <w:snapToGrid w:val="0"/>
                <w:sz w:val="24"/>
              </w:rPr>
              <w:t>4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23</w:t>
            </w:r>
          </w:p>
        </w:tc>
        <w:tc>
          <w:tcPr>
            <w:tcW w:w="1389" w:type="dxa"/>
          </w:tcPr>
          <w:p w:rsidR="00B365D9" w:rsidRPr="00F70042" w:rsidRDefault="00B365D9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F7004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0E73AC">
              <w:rPr>
                <w:rFonts w:ascii="Times New Roman" w:hAnsi="Times New Roman"/>
                <w:snapToGrid w:val="0"/>
                <w:sz w:val="24"/>
              </w:rPr>
              <w:t>2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11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835</w:t>
            </w:r>
          </w:p>
        </w:tc>
        <w:tc>
          <w:tcPr>
            <w:tcW w:w="1389" w:type="dxa"/>
          </w:tcPr>
          <w:p w:rsidR="00B365D9" w:rsidRPr="00F70042" w:rsidRDefault="00B365D9" w:rsidP="009F1B4E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F70042">
              <w:rPr>
                <w:rFonts w:ascii="Times New Roman" w:hAnsi="Times New Roman"/>
                <w:snapToGrid w:val="0"/>
                <w:sz w:val="24"/>
              </w:rPr>
              <w:t>1</w:t>
            </w:r>
            <w:r w:rsidR="000E73AC">
              <w:rPr>
                <w:rFonts w:ascii="Times New Roman" w:hAnsi="Times New Roman"/>
                <w:snapToGrid w:val="0"/>
                <w:sz w:val="24"/>
              </w:rPr>
              <w:t>2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75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9F1B4E">
              <w:rPr>
                <w:rFonts w:ascii="Times New Roman" w:hAnsi="Times New Roman"/>
                <w:snapToGrid w:val="0"/>
                <w:sz w:val="24"/>
              </w:rPr>
              <w:t>135</w:t>
            </w:r>
          </w:p>
        </w:tc>
      </w:tr>
      <w:tr w:rsidR="009F1B4E" w:rsidRPr="00B617F2" w:rsidTr="004E062C">
        <w:trPr>
          <w:trHeight w:val="240"/>
        </w:trPr>
        <w:tc>
          <w:tcPr>
            <w:tcW w:w="4677" w:type="dxa"/>
          </w:tcPr>
          <w:p w:rsidR="009F1B4E" w:rsidRPr="00B617F2" w:rsidRDefault="009F1B4E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lastRenderedPageBreak/>
              <w:t>Расходы бюджета на органы местного самоуправления</w:t>
            </w:r>
          </w:p>
        </w:tc>
        <w:tc>
          <w:tcPr>
            <w:tcW w:w="1276" w:type="dxa"/>
            <w:vAlign w:val="bottom"/>
          </w:tcPr>
          <w:p w:rsidR="009F1B4E" w:rsidRPr="00B617F2" w:rsidRDefault="009F1B4E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Тыс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.р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9F1B4E" w:rsidRPr="00F70042" w:rsidRDefault="009F1B4E" w:rsidP="00910D96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3799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586</w:t>
            </w:r>
          </w:p>
        </w:tc>
        <w:tc>
          <w:tcPr>
            <w:tcW w:w="1389" w:type="dxa"/>
            <w:vAlign w:val="bottom"/>
          </w:tcPr>
          <w:p w:rsidR="009F1B4E" w:rsidRPr="00F70042" w:rsidRDefault="009F1B4E" w:rsidP="00910D96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3648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998</w:t>
            </w:r>
          </w:p>
        </w:tc>
        <w:tc>
          <w:tcPr>
            <w:tcW w:w="1389" w:type="dxa"/>
            <w:vAlign w:val="bottom"/>
          </w:tcPr>
          <w:p w:rsidR="009F1B4E" w:rsidRPr="00F70042" w:rsidRDefault="009F1B4E" w:rsidP="00910D96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3712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298</w:t>
            </w:r>
          </w:p>
        </w:tc>
      </w:tr>
      <w:tr w:rsidR="00F70042" w:rsidRPr="00B617F2" w:rsidTr="004E062C">
        <w:trPr>
          <w:trHeight w:val="240"/>
        </w:trPr>
        <w:tc>
          <w:tcPr>
            <w:tcW w:w="4677" w:type="dxa"/>
          </w:tcPr>
          <w:p w:rsidR="00F70042" w:rsidRPr="00B617F2" w:rsidRDefault="00F70042" w:rsidP="00B617F2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</w:rPr>
            </w:pPr>
            <w:r w:rsidRPr="00B617F2">
              <w:rPr>
                <w:rFonts w:ascii="Times New Roman" w:hAnsi="Times New Roman"/>
                <w:snapToGrid w:val="0"/>
                <w:sz w:val="24"/>
              </w:rPr>
              <w:t xml:space="preserve">                      в том числе заработная плата</w:t>
            </w:r>
          </w:p>
        </w:tc>
        <w:tc>
          <w:tcPr>
            <w:tcW w:w="1276" w:type="dxa"/>
            <w:vAlign w:val="center"/>
          </w:tcPr>
          <w:p w:rsidR="00F70042" w:rsidRPr="00B617F2" w:rsidRDefault="00F70042" w:rsidP="00B617F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B617F2">
              <w:rPr>
                <w:rFonts w:ascii="Times New Roman" w:hAnsi="Times New Roman"/>
                <w:snapToGrid w:val="0"/>
                <w:sz w:val="24"/>
              </w:rPr>
              <w:t>Тыс</w:t>
            </w:r>
            <w:proofErr w:type="gramStart"/>
            <w:r w:rsidRPr="00B617F2">
              <w:rPr>
                <w:rFonts w:ascii="Times New Roman" w:hAnsi="Times New Roman"/>
                <w:snapToGrid w:val="0"/>
                <w:sz w:val="24"/>
              </w:rPr>
              <w:t>.р</w:t>
            </w:r>
            <w:proofErr w:type="gramEnd"/>
            <w:r w:rsidRPr="00B617F2">
              <w:rPr>
                <w:rFonts w:ascii="Times New Roman" w:hAnsi="Times New Roman"/>
                <w:snapToGrid w:val="0"/>
                <w:sz w:val="24"/>
              </w:rPr>
              <w:t>уб</w:t>
            </w:r>
            <w:proofErr w:type="spellEnd"/>
            <w:r w:rsidRPr="00B617F2">
              <w:rPr>
                <w:rFonts w:ascii="Times New Roman" w:hAnsi="Times New Roman"/>
                <w:snapToGrid w:val="0"/>
                <w:sz w:val="24"/>
              </w:rPr>
              <w:t>.</w:t>
            </w:r>
          </w:p>
        </w:tc>
        <w:tc>
          <w:tcPr>
            <w:tcW w:w="1276" w:type="dxa"/>
          </w:tcPr>
          <w:p w:rsidR="00F70042" w:rsidRPr="00F70042" w:rsidRDefault="00B365D9" w:rsidP="00745BA1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475</w:t>
            </w:r>
            <w:r w:rsidR="00F70042"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 w:rsidR="00745BA1">
              <w:rPr>
                <w:rFonts w:ascii="Times New Roman" w:hAnsi="Times New Roman"/>
                <w:snapToGrid w:val="0"/>
                <w:sz w:val="24"/>
              </w:rPr>
              <w:t>8</w:t>
            </w:r>
            <w:r w:rsidR="000E73AC">
              <w:rPr>
                <w:rFonts w:ascii="Times New Roman" w:hAnsi="Times New Roman"/>
                <w:snapToGrid w:val="0"/>
                <w:sz w:val="24"/>
              </w:rPr>
              <w:t>93</w:t>
            </w:r>
          </w:p>
        </w:tc>
        <w:tc>
          <w:tcPr>
            <w:tcW w:w="1389" w:type="dxa"/>
          </w:tcPr>
          <w:p w:rsidR="00F70042" w:rsidRPr="00F70042" w:rsidRDefault="00745BA1" w:rsidP="0053260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2475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893</w:t>
            </w:r>
          </w:p>
        </w:tc>
        <w:tc>
          <w:tcPr>
            <w:tcW w:w="1389" w:type="dxa"/>
          </w:tcPr>
          <w:p w:rsidR="00F70042" w:rsidRPr="00F70042" w:rsidRDefault="00745BA1" w:rsidP="0053260B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2475</w:t>
            </w:r>
            <w:r w:rsidRPr="00F70042">
              <w:rPr>
                <w:rFonts w:ascii="Times New Roman" w:hAnsi="Times New Roman"/>
                <w:snapToGrid w:val="0"/>
                <w:sz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</w:rPr>
              <w:t>893</w:t>
            </w:r>
          </w:p>
        </w:tc>
      </w:tr>
    </w:tbl>
    <w:p w:rsidR="00B617F2" w:rsidRPr="00B617F2" w:rsidRDefault="00B617F2" w:rsidP="00B617F2">
      <w:pPr>
        <w:spacing w:after="0"/>
        <w:jc w:val="center"/>
        <w:rPr>
          <w:rFonts w:ascii="Times New Roman" w:hAnsi="Times New Roman"/>
          <w:sz w:val="24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sz w:val="24"/>
        </w:rPr>
      </w:pPr>
    </w:p>
    <w:p w:rsidR="00B617F2" w:rsidRPr="00B617F2" w:rsidRDefault="00B617F2" w:rsidP="00B617F2">
      <w:pPr>
        <w:numPr>
          <w:ilvl w:val="0"/>
          <w:numId w:val="29"/>
        </w:num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Оценка текущего  состояния  муниципального образования</w:t>
      </w:r>
    </w:p>
    <w:p w:rsidR="00B617F2" w:rsidRPr="00B617F2" w:rsidRDefault="00B617F2" w:rsidP="00B617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1.1.  Географическая справка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7F2">
        <w:rPr>
          <w:rFonts w:ascii="Times New Roman" w:hAnsi="Times New Roman"/>
          <w:sz w:val="28"/>
          <w:szCs w:val="28"/>
        </w:rPr>
        <w:t>Граница муниципального образования «</w:t>
      </w:r>
      <w:r w:rsidR="003C5DB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C5DB9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C5DB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B617F2">
        <w:rPr>
          <w:rFonts w:ascii="Times New Roman" w:hAnsi="Times New Roman"/>
          <w:sz w:val="28"/>
          <w:szCs w:val="28"/>
        </w:rPr>
        <w:t>» начинается от точки пересечения границы муниципального образования «</w:t>
      </w:r>
      <w:proofErr w:type="spellStart"/>
      <w:r w:rsidRPr="00B617F2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сельсовет» с землями обороны и идет вдоль линии железной дороги Астрахань – Волгоград в юго-восточном направлении на протяжении </w:t>
      </w:r>
      <w:smartTag w:uri="urn:schemas-microsoft-com:office:smarttags" w:element="metricconverter">
        <w:smartTagPr>
          <w:attr w:name="ProductID" w:val="2200 м"/>
        </w:smartTagPr>
        <w:r w:rsidRPr="00B617F2">
          <w:rPr>
            <w:rFonts w:ascii="Times New Roman" w:hAnsi="Times New Roman"/>
            <w:sz w:val="28"/>
            <w:szCs w:val="28"/>
          </w:rPr>
          <w:t>2200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затем поворачивает и идет в восточном направлении на протяжении </w:t>
      </w:r>
      <w:smartTag w:uri="urn:schemas-microsoft-com:office:smarttags" w:element="metricconverter">
        <w:smartTagPr>
          <w:attr w:name="ProductID" w:val="6700 м"/>
        </w:smartTagPr>
        <w:r w:rsidRPr="00B617F2">
          <w:rPr>
            <w:rFonts w:ascii="Times New Roman" w:hAnsi="Times New Roman"/>
            <w:sz w:val="28"/>
            <w:szCs w:val="28"/>
          </w:rPr>
          <w:t>6700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далее в юго-восточном направлении на протяжении </w:t>
      </w:r>
      <w:smartTag w:uri="urn:schemas-microsoft-com:office:smarttags" w:element="metricconverter">
        <w:smartTagPr>
          <w:attr w:name="ProductID" w:val="5300 м"/>
        </w:smartTagPr>
        <w:r w:rsidRPr="00B617F2">
          <w:rPr>
            <w:rFonts w:ascii="Times New Roman" w:hAnsi="Times New Roman"/>
            <w:sz w:val="28"/>
            <w:szCs w:val="28"/>
          </w:rPr>
          <w:t>5300 м</w:t>
        </w:r>
      </w:smartTag>
      <w:r w:rsidRPr="00B617F2">
        <w:rPr>
          <w:rFonts w:ascii="Times New Roman" w:hAnsi="Times New Roman"/>
          <w:sz w:val="28"/>
          <w:szCs w:val="28"/>
        </w:rPr>
        <w:t>, далее в восточном</w:t>
      </w:r>
      <w:proofErr w:type="gramEnd"/>
      <w:r w:rsidRPr="00B617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17F2">
        <w:rPr>
          <w:rFonts w:ascii="Times New Roman" w:hAnsi="Times New Roman"/>
          <w:sz w:val="28"/>
          <w:szCs w:val="28"/>
        </w:rPr>
        <w:t>направлении</w:t>
      </w:r>
      <w:proofErr w:type="gramEnd"/>
      <w:r w:rsidRPr="00B617F2">
        <w:rPr>
          <w:rFonts w:ascii="Times New Roman" w:hAnsi="Times New Roman"/>
          <w:sz w:val="28"/>
          <w:szCs w:val="28"/>
        </w:rPr>
        <w:t xml:space="preserve"> на протяжении </w:t>
      </w:r>
      <w:smartTag w:uri="urn:schemas-microsoft-com:office:smarttags" w:element="metricconverter">
        <w:smartTagPr>
          <w:attr w:name="ProductID" w:val="5800 м"/>
        </w:smartTagPr>
        <w:r w:rsidRPr="00B617F2">
          <w:rPr>
            <w:rFonts w:ascii="Times New Roman" w:hAnsi="Times New Roman"/>
            <w:sz w:val="28"/>
            <w:szCs w:val="28"/>
          </w:rPr>
          <w:t>5800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далее в юго-восточном направлении на протяжении </w:t>
      </w:r>
      <w:smartTag w:uri="urn:schemas-microsoft-com:office:smarttags" w:element="metricconverter">
        <w:smartTagPr>
          <w:attr w:name="ProductID" w:val="2000 м"/>
        </w:smartTagPr>
        <w:r w:rsidRPr="00B617F2">
          <w:rPr>
            <w:rFonts w:ascii="Times New Roman" w:hAnsi="Times New Roman"/>
            <w:sz w:val="28"/>
            <w:szCs w:val="28"/>
          </w:rPr>
          <w:t>2000 м</w:t>
        </w:r>
      </w:smartTag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Затем граница идет в юго-западном направлении на протяжении </w:t>
      </w:r>
      <w:smartTag w:uri="urn:schemas-microsoft-com:office:smarttags" w:element="metricconverter">
        <w:smartTagPr>
          <w:attr w:name="ProductID" w:val="5500 м"/>
        </w:smartTagPr>
        <w:r w:rsidRPr="00B617F2">
          <w:rPr>
            <w:rFonts w:ascii="Times New Roman" w:hAnsi="Times New Roman"/>
            <w:sz w:val="28"/>
            <w:szCs w:val="28"/>
          </w:rPr>
          <w:t>5500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до железной дороги Астрахань – Волгоград, затем в юго-западном направлении на протяжении </w:t>
      </w:r>
      <w:smartTag w:uri="urn:schemas-microsoft-com:office:smarttags" w:element="metricconverter">
        <w:smartTagPr>
          <w:attr w:name="ProductID" w:val="5000 м"/>
        </w:smartTagPr>
        <w:r w:rsidRPr="00B617F2">
          <w:rPr>
            <w:rFonts w:ascii="Times New Roman" w:hAnsi="Times New Roman"/>
            <w:sz w:val="28"/>
            <w:szCs w:val="28"/>
          </w:rPr>
          <w:t>5000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по середине ерика Куркин до реки </w:t>
      </w:r>
      <w:proofErr w:type="spellStart"/>
      <w:r w:rsidRPr="00B617F2">
        <w:rPr>
          <w:rFonts w:ascii="Times New Roman" w:hAnsi="Times New Roman"/>
          <w:sz w:val="28"/>
          <w:szCs w:val="28"/>
        </w:rPr>
        <w:t>Подстепка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, далее по середине реки </w:t>
      </w:r>
      <w:proofErr w:type="spellStart"/>
      <w:r w:rsidRPr="00B617F2">
        <w:rPr>
          <w:rFonts w:ascii="Times New Roman" w:hAnsi="Times New Roman"/>
          <w:sz w:val="28"/>
          <w:szCs w:val="28"/>
        </w:rPr>
        <w:t>Подстепка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на протяжении </w:t>
      </w:r>
      <w:smartTag w:uri="urn:schemas-microsoft-com:office:smarttags" w:element="metricconverter">
        <w:smartTagPr>
          <w:attr w:name="ProductID" w:val="4000 м"/>
        </w:smartTagPr>
        <w:r w:rsidRPr="00B617F2">
          <w:rPr>
            <w:rFonts w:ascii="Times New Roman" w:hAnsi="Times New Roman"/>
            <w:sz w:val="28"/>
            <w:szCs w:val="28"/>
          </w:rPr>
          <w:t>4000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затем в юго-западном направлении вдоль ерика Шнуровой, пересекая озеро Долгое, до реки Ахтуба, пересекает реку Ахтуба и идет в юго-восточном направлении на протяжении </w:t>
      </w:r>
      <w:smartTag w:uri="urn:schemas-microsoft-com:office:smarttags" w:element="metricconverter">
        <w:smartTagPr>
          <w:attr w:name="ProductID" w:val="1700 м"/>
        </w:smartTagPr>
        <w:r w:rsidRPr="00B617F2">
          <w:rPr>
            <w:rFonts w:ascii="Times New Roman" w:hAnsi="Times New Roman"/>
            <w:sz w:val="28"/>
            <w:szCs w:val="28"/>
          </w:rPr>
          <w:t>1700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и выходит к ерику </w:t>
      </w:r>
      <w:proofErr w:type="spellStart"/>
      <w:r w:rsidRPr="00B617F2">
        <w:rPr>
          <w:rFonts w:ascii="Times New Roman" w:hAnsi="Times New Roman"/>
          <w:sz w:val="28"/>
          <w:szCs w:val="28"/>
        </w:rPr>
        <w:t>Чулковка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в районе озера </w:t>
      </w:r>
      <w:proofErr w:type="spellStart"/>
      <w:r w:rsidRPr="00B617F2">
        <w:rPr>
          <w:rFonts w:ascii="Times New Roman" w:hAnsi="Times New Roman"/>
          <w:sz w:val="28"/>
          <w:szCs w:val="28"/>
        </w:rPr>
        <w:t>Красулин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, далее граница идет в юго-восточном направлении на протяжении </w:t>
      </w:r>
      <w:smartTag w:uri="urn:schemas-microsoft-com:office:smarttags" w:element="metricconverter">
        <w:smartTagPr>
          <w:attr w:name="ProductID" w:val="5000 м"/>
        </w:smartTagPr>
        <w:r w:rsidRPr="00B617F2">
          <w:rPr>
            <w:rFonts w:ascii="Times New Roman" w:hAnsi="Times New Roman"/>
            <w:sz w:val="28"/>
            <w:szCs w:val="28"/>
          </w:rPr>
          <w:t>5000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до реки </w:t>
      </w:r>
      <w:proofErr w:type="spellStart"/>
      <w:r w:rsidRPr="00B617F2">
        <w:rPr>
          <w:rFonts w:ascii="Times New Roman" w:hAnsi="Times New Roman"/>
          <w:sz w:val="28"/>
          <w:szCs w:val="28"/>
        </w:rPr>
        <w:t>Владимировский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Затон, затем идет в южном направлении на протяжении 6000м., пересекая реку </w:t>
      </w:r>
      <w:proofErr w:type="spellStart"/>
      <w:r w:rsidRPr="00B617F2">
        <w:rPr>
          <w:rFonts w:ascii="Times New Roman" w:hAnsi="Times New Roman"/>
          <w:sz w:val="28"/>
          <w:szCs w:val="28"/>
        </w:rPr>
        <w:t>Кадышев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, до реки Волга, далее граница идет в западном направлении на протяжении </w:t>
      </w:r>
      <w:smartTag w:uri="urn:schemas-microsoft-com:office:smarttags" w:element="metricconverter">
        <w:smartTagPr>
          <w:attr w:name="ProductID" w:val="25000 м"/>
        </w:smartTagPr>
        <w:r w:rsidRPr="00B617F2">
          <w:rPr>
            <w:rFonts w:ascii="Times New Roman" w:hAnsi="Times New Roman"/>
            <w:sz w:val="28"/>
            <w:szCs w:val="28"/>
          </w:rPr>
          <w:t>25000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617F2">
        <w:rPr>
          <w:rFonts w:ascii="Times New Roman" w:hAnsi="Times New Roman"/>
          <w:sz w:val="28"/>
          <w:szCs w:val="28"/>
        </w:rPr>
        <w:t>смежеству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с </w:t>
      </w:r>
      <w:r w:rsidR="003C5DB9">
        <w:rPr>
          <w:rFonts w:ascii="Times New Roman" w:hAnsi="Times New Roman"/>
          <w:sz w:val="28"/>
          <w:szCs w:val="28"/>
        </w:rPr>
        <w:t>муниципальным образованием</w:t>
      </w:r>
      <w:r w:rsidRPr="00B617F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617F2">
        <w:rPr>
          <w:rFonts w:ascii="Times New Roman" w:hAnsi="Times New Roman"/>
          <w:sz w:val="28"/>
          <w:szCs w:val="28"/>
        </w:rPr>
        <w:t>Черноярский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район» по середине реки Волга.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Затем граница идет в северо-восточном направлении на протяжении   </w:t>
      </w:r>
      <w:smartTag w:uri="urn:schemas-microsoft-com:office:smarttags" w:element="metricconverter">
        <w:smartTagPr>
          <w:attr w:name="ProductID" w:val="1800 м"/>
        </w:smartTagPr>
        <w:r w:rsidRPr="00B617F2">
          <w:rPr>
            <w:rFonts w:ascii="Times New Roman" w:hAnsi="Times New Roman"/>
            <w:sz w:val="28"/>
            <w:szCs w:val="28"/>
          </w:rPr>
          <w:t>1800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далее в юго-восточном направлении на протяжении </w:t>
      </w:r>
      <w:smartTag w:uri="urn:schemas-microsoft-com:office:smarttags" w:element="metricconverter">
        <w:smartTagPr>
          <w:attr w:name="ProductID" w:val="1000 м"/>
        </w:smartTagPr>
        <w:r w:rsidRPr="00B617F2">
          <w:rPr>
            <w:rFonts w:ascii="Times New Roman" w:hAnsi="Times New Roman"/>
            <w:sz w:val="28"/>
            <w:szCs w:val="28"/>
          </w:rPr>
          <w:t>1000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617F2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затона, затем в восточном направлении по берегу </w:t>
      </w:r>
      <w:proofErr w:type="spellStart"/>
      <w:r w:rsidRPr="00B617F2">
        <w:rPr>
          <w:rFonts w:ascii="Times New Roman" w:hAnsi="Times New Roman"/>
          <w:sz w:val="28"/>
          <w:szCs w:val="28"/>
        </w:rPr>
        <w:t>Роговского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затона до реки </w:t>
      </w:r>
      <w:proofErr w:type="spellStart"/>
      <w:r w:rsidRPr="00B617F2">
        <w:rPr>
          <w:rFonts w:ascii="Times New Roman" w:hAnsi="Times New Roman"/>
          <w:sz w:val="28"/>
          <w:szCs w:val="28"/>
        </w:rPr>
        <w:t>Роговка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на протяжении </w:t>
      </w:r>
      <w:smartTag w:uri="urn:schemas-microsoft-com:office:smarttags" w:element="metricconverter">
        <w:smartTagPr>
          <w:attr w:name="ProductID" w:val="4500 м"/>
        </w:smartTagPr>
        <w:r w:rsidRPr="00B617F2">
          <w:rPr>
            <w:rFonts w:ascii="Times New Roman" w:hAnsi="Times New Roman"/>
            <w:sz w:val="28"/>
            <w:szCs w:val="28"/>
          </w:rPr>
          <w:t>4500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и далее по середине реки </w:t>
      </w:r>
      <w:proofErr w:type="spellStart"/>
      <w:r w:rsidRPr="00B617F2">
        <w:rPr>
          <w:rFonts w:ascii="Times New Roman" w:hAnsi="Times New Roman"/>
          <w:sz w:val="28"/>
          <w:szCs w:val="28"/>
        </w:rPr>
        <w:t>Роговка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на протяжении </w:t>
      </w:r>
      <w:smartTag w:uri="urn:schemas-microsoft-com:office:smarttags" w:element="metricconverter">
        <w:smartTagPr>
          <w:attr w:name="ProductID" w:val="1200 м"/>
        </w:smartTagPr>
        <w:r w:rsidRPr="00B617F2">
          <w:rPr>
            <w:rFonts w:ascii="Times New Roman" w:hAnsi="Times New Roman"/>
            <w:sz w:val="28"/>
            <w:szCs w:val="28"/>
          </w:rPr>
          <w:t>1200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, затем в северо-западном направлении по протяжении 3000м., далее в северном направлении на протяжении </w:t>
      </w:r>
      <w:smartTag w:uri="urn:schemas-microsoft-com:office:smarttags" w:element="metricconverter">
        <w:smartTagPr>
          <w:attr w:name="ProductID" w:val="6000 м"/>
        </w:smartTagPr>
        <w:r w:rsidRPr="00B617F2">
          <w:rPr>
            <w:rFonts w:ascii="Times New Roman" w:hAnsi="Times New Roman"/>
            <w:sz w:val="28"/>
            <w:szCs w:val="28"/>
          </w:rPr>
          <w:t>6000 м</w:t>
        </w:r>
      </w:smartTag>
      <w:r w:rsidRPr="00B617F2">
        <w:rPr>
          <w:rFonts w:ascii="Times New Roman" w:hAnsi="Times New Roman"/>
          <w:sz w:val="28"/>
          <w:szCs w:val="28"/>
        </w:rPr>
        <w:t>, далее по безымянному ерику до реки Ахтуба, по середине реки Ахтуба в северо-западном направлении до орошаемого участка «</w:t>
      </w:r>
      <w:proofErr w:type="spellStart"/>
      <w:r w:rsidRPr="00B617F2">
        <w:rPr>
          <w:rFonts w:ascii="Times New Roman" w:hAnsi="Times New Roman"/>
          <w:sz w:val="28"/>
          <w:szCs w:val="28"/>
        </w:rPr>
        <w:t>Присельский</w:t>
      </w:r>
      <w:proofErr w:type="spellEnd"/>
      <w:r w:rsidRPr="00B617F2">
        <w:rPr>
          <w:rFonts w:ascii="Times New Roman" w:hAnsi="Times New Roman"/>
          <w:sz w:val="28"/>
          <w:szCs w:val="28"/>
        </w:rPr>
        <w:t>», вдоль орошаемого участка «</w:t>
      </w:r>
      <w:proofErr w:type="spellStart"/>
      <w:r w:rsidRPr="00B617F2">
        <w:rPr>
          <w:rFonts w:ascii="Times New Roman" w:hAnsi="Times New Roman"/>
          <w:sz w:val="28"/>
          <w:szCs w:val="28"/>
        </w:rPr>
        <w:t>Присельский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» в северо-восточном направлении на протяжении </w:t>
      </w:r>
      <w:smartTag w:uri="urn:schemas-microsoft-com:office:smarttags" w:element="metricconverter">
        <w:smartTagPr>
          <w:attr w:name="ProductID" w:val="7000 м"/>
        </w:smartTagPr>
        <w:r w:rsidRPr="00B617F2">
          <w:rPr>
            <w:rFonts w:ascii="Times New Roman" w:hAnsi="Times New Roman"/>
            <w:sz w:val="28"/>
            <w:szCs w:val="28"/>
          </w:rPr>
          <w:t>7000 м</w:t>
        </w:r>
      </w:smartTag>
      <w:r w:rsidRPr="00B617F2">
        <w:rPr>
          <w:rFonts w:ascii="Times New Roman" w:hAnsi="Times New Roman"/>
          <w:sz w:val="28"/>
          <w:szCs w:val="28"/>
        </w:rPr>
        <w:t xml:space="preserve"> до первоначальной точки.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lastRenderedPageBreak/>
        <w:t xml:space="preserve">Занимаемая площадь  составляет </w:t>
      </w:r>
      <w:smartTag w:uri="urn:schemas-microsoft-com:office:smarttags" w:element="metricconverter">
        <w:smartTagPr>
          <w:attr w:name="ProductID" w:val="38346 га"/>
        </w:smartTagPr>
        <w:r w:rsidRPr="00B617F2">
          <w:rPr>
            <w:rFonts w:ascii="Times New Roman" w:hAnsi="Times New Roman"/>
            <w:sz w:val="28"/>
            <w:szCs w:val="28"/>
          </w:rPr>
          <w:t>38346 га</w:t>
        </w:r>
      </w:smartTag>
      <w:r w:rsidRPr="00B617F2">
        <w:rPr>
          <w:rFonts w:ascii="Times New Roman" w:hAnsi="Times New Roman"/>
          <w:sz w:val="28"/>
          <w:szCs w:val="28"/>
        </w:rPr>
        <w:t xml:space="preserve">, в том числе земли поселений </w:t>
      </w:r>
      <w:smartTag w:uri="urn:schemas-microsoft-com:office:smarttags" w:element="metricconverter">
        <w:smartTagPr>
          <w:attr w:name="ProductID" w:val="361 га"/>
        </w:smartTagPr>
        <w:r w:rsidRPr="00B617F2">
          <w:rPr>
            <w:rFonts w:ascii="Times New Roman" w:hAnsi="Times New Roman"/>
            <w:sz w:val="28"/>
            <w:szCs w:val="28"/>
          </w:rPr>
          <w:t>361 га</w:t>
        </w:r>
      </w:smartTag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17F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617F2">
        <w:rPr>
          <w:rFonts w:ascii="Times New Roman" w:hAnsi="Times New Roman"/>
          <w:b/>
          <w:bCs/>
          <w:sz w:val="28"/>
          <w:szCs w:val="28"/>
          <w:u w:val="single"/>
        </w:rPr>
        <w:t>1.2.  Природные условия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По климатическим условиям </w:t>
      </w:r>
      <w:r w:rsidR="003C5DB9">
        <w:rPr>
          <w:rFonts w:ascii="Times New Roman" w:hAnsi="Times New Roman"/>
          <w:sz w:val="28"/>
          <w:szCs w:val="28"/>
        </w:rPr>
        <w:t>муниципальное образование</w:t>
      </w:r>
      <w:r w:rsidRPr="00B617F2">
        <w:rPr>
          <w:rFonts w:ascii="Times New Roman" w:hAnsi="Times New Roman"/>
          <w:sz w:val="28"/>
          <w:szCs w:val="28"/>
        </w:rPr>
        <w:t xml:space="preserve"> «</w:t>
      </w:r>
      <w:r w:rsidR="003C5DB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C5DB9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C5DB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B617F2">
        <w:rPr>
          <w:rFonts w:ascii="Times New Roman" w:hAnsi="Times New Roman"/>
          <w:sz w:val="28"/>
          <w:szCs w:val="28"/>
        </w:rPr>
        <w:t>» находится в зоне с континентальным климатом, с преобладающими в течение года ясными, безоблачными днями, умеренно холодной и мало</w:t>
      </w:r>
      <w:r w:rsidR="003C5DB9">
        <w:rPr>
          <w:rFonts w:ascii="Times New Roman" w:hAnsi="Times New Roman"/>
          <w:sz w:val="28"/>
          <w:szCs w:val="28"/>
        </w:rPr>
        <w:t>-</w:t>
      </w:r>
      <w:r w:rsidRPr="00B617F2">
        <w:rPr>
          <w:rFonts w:ascii="Times New Roman" w:hAnsi="Times New Roman"/>
          <w:sz w:val="28"/>
          <w:szCs w:val="28"/>
        </w:rPr>
        <w:t>снежной зимой, непродолжительной засушливой весной и жарким летом. Высокая температура воздуха, недостаточное количество осадков создают условия, при которых необходимо искусственное орошение для возделывания всех видов сельскохозяйственных культур.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Почвенный покров разнообразен, по механическому составу преобладают суглинистые почвы.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17F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617F2">
        <w:rPr>
          <w:rFonts w:ascii="Times New Roman" w:hAnsi="Times New Roman"/>
          <w:b/>
          <w:bCs/>
          <w:sz w:val="28"/>
          <w:szCs w:val="28"/>
          <w:u w:val="single"/>
        </w:rPr>
        <w:t>1.3.  Население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3C5DB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C5DB9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C5DB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B617F2">
        <w:rPr>
          <w:rFonts w:ascii="Times New Roman" w:hAnsi="Times New Roman"/>
          <w:sz w:val="28"/>
          <w:szCs w:val="28"/>
        </w:rPr>
        <w:t>» находится шесть населенных пунктов: село Пологое</w:t>
      </w:r>
      <w:r w:rsidR="003C5DB9">
        <w:rPr>
          <w:rFonts w:ascii="Times New Roman" w:hAnsi="Times New Roman"/>
          <w:sz w:val="28"/>
          <w:szCs w:val="28"/>
        </w:rPr>
        <w:t xml:space="preserve"> </w:t>
      </w:r>
      <w:r w:rsidRPr="00B617F2">
        <w:rPr>
          <w:rFonts w:ascii="Times New Roman" w:hAnsi="Times New Roman"/>
          <w:sz w:val="28"/>
          <w:szCs w:val="28"/>
        </w:rPr>
        <w:t>Займище,    село Солянка, хутор Дубовый, хутор Клочков, хутор Громов, хутор Рогозин. Численность  населения проживающего в муниципальном образовании на 01.01.202</w:t>
      </w:r>
      <w:r w:rsidR="00745BA1">
        <w:rPr>
          <w:rFonts w:ascii="Times New Roman" w:hAnsi="Times New Roman"/>
          <w:sz w:val="28"/>
          <w:szCs w:val="28"/>
        </w:rPr>
        <w:t>4</w:t>
      </w:r>
      <w:r w:rsidRPr="00B617F2">
        <w:rPr>
          <w:rFonts w:ascii="Times New Roman" w:hAnsi="Times New Roman"/>
          <w:sz w:val="28"/>
          <w:szCs w:val="28"/>
        </w:rPr>
        <w:t>г. составляет  9</w:t>
      </w:r>
      <w:r w:rsidR="004B3BAE">
        <w:rPr>
          <w:rFonts w:ascii="Times New Roman" w:hAnsi="Times New Roman"/>
          <w:sz w:val="28"/>
          <w:szCs w:val="28"/>
        </w:rPr>
        <w:t>41</w:t>
      </w:r>
      <w:r w:rsidRPr="00B617F2">
        <w:rPr>
          <w:rFonts w:ascii="Times New Roman" w:hAnsi="Times New Roman"/>
          <w:sz w:val="28"/>
          <w:szCs w:val="28"/>
        </w:rPr>
        <w:t xml:space="preserve"> человек.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Население многонационально по составу, на территории муниципального образования проживают русские, казахи,  кумыки, татары, украинцы, чуваши, белорусы.</w:t>
      </w:r>
    </w:p>
    <w:p w:rsidR="00B617F2" w:rsidRPr="00B617F2" w:rsidRDefault="00B617F2" w:rsidP="00B617F2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1.4. Экономика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Административным центром сельсовета является село Пологое-Займище, на территории которого расположены в основном все административные и социально-культурные учреждения: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Администрация </w:t>
      </w:r>
      <w:r w:rsidR="003C5DB9">
        <w:rPr>
          <w:rFonts w:ascii="Times New Roman" w:hAnsi="Times New Roman"/>
          <w:sz w:val="28"/>
          <w:szCs w:val="28"/>
        </w:rPr>
        <w:t>муниципального образования</w:t>
      </w:r>
      <w:r w:rsidRPr="00B617F2">
        <w:rPr>
          <w:rFonts w:ascii="Times New Roman" w:hAnsi="Times New Roman"/>
          <w:sz w:val="28"/>
          <w:szCs w:val="28"/>
        </w:rPr>
        <w:t xml:space="preserve"> «</w:t>
      </w:r>
      <w:r w:rsidR="003C5DB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C5DB9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C5DB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B617F2">
        <w:rPr>
          <w:rFonts w:ascii="Times New Roman" w:hAnsi="Times New Roman"/>
          <w:sz w:val="28"/>
          <w:szCs w:val="28"/>
        </w:rPr>
        <w:t>»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М</w:t>
      </w:r>
      <w:r w:rsidR="00A35572">
        <w:rPr>
          <w:rFonts w:ascii="Times New Roman" w:hAnsi="Times New Roman"/>
          <w:sz w:val="28"/>
          <w:szCs w:val="28"/>
        </w:rPr>
        <w:t>К</w:t>
      </w:r>
      <w:r w:rsidRPr="00B617F2">
        <w:rPr>
          <w:rFonts w:ascii="Times New Roman" w:hAnsi="Times New Roman"/>
          <w:sz w:val="28"/>
          <w:szCs w:val="28"/>
        </w:rPr>
        <w:t>ОУ «</w:t>
      </w:r>
      <w:proofErr w:type="spellStart"/>
      <w:r w:rsidRPr="00B617F2">
        <w:rPr>
          <w:rFonts w:ascii="Times New Roman" w:hAnsi="Times New Roman"/>
          <w:sz w:val="28"/>
          <w:szCs w:val="28"/>
        </w:rPr>
        <w:t>Пологозаймищенская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ООШ»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Дом культуры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Библиотека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Почтовое отделение связи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17F2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ФАП с аптечным пунктом </w:t>
      </w:r>
    </w:p>
    <w:p w:rsidR="00B617F2" w:rsidRPr="00B617F2" w:rsidRDefault="00B617F2" w:rsidP="00B617F2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Ветеринарный участок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</w:t>
      </w:r>
      <w:r w:rsidR="00745BA1">
        <w:rPr>
          <w:rFonts w:ascii="Times New Roman" w:hAnsi="Times New Roman"/>
          <w:sz w:val="28"/>
          <w:szCs w:val="28"/>
        </w:rPr>
        <w:t xml:space="preserve"> территории поселения работают 2</w:t>
      </w:r>
      <w:r w:rsidRPr="00B617F2">
        <w:rPr>
          <w:rFonts w:ascii="Times New Roman" w:hAnsi="Times New Roman"/>
          <w:sz w:val="28"/>
          <w:szCs w:val="28"/>
        </w:rPr>
        <w:t xml:space="preserve"> универсальных магазина и 1 киоск по продаже продуктов питания.</w:t>
      </w:r>
      <w:r w:rsidR="00372982">
        <w:rPr>
          <w:rFonts w:ascii="Times New Roman" w:hAnsi="Times New Roman"/>
          <w:sz w:val="28"/>
          <w:szCs w:val="28"/>
        </w:rPr>
        <w:t xml:space="preserve"> В отделении почтовой связи села также можно </w:t>
      </w:r>
      <w:r w:rsidR="00372982">
        <w:rPr>
          <w:rFonts w:ascii="Times New Roman" w:hAnsi="Times New Roman"/>
          <w:sz w:val="28"/>
          <w:szCs w:val="28"/>
        </w:rPr>
        <w:lastRenderedPageBreak/>
        <w:t xml:space="preserve">приобрести промышленные товары, бытовую технику, </w:t>
      </w:r>
      <w:r w:rsidR="00745BA1">
        <w:rPr>
          <w:rFonts w:ascii="Times New Roman" w:hAnsi="Times New Roman"/>
          <w:sz w:val="28"/>
          <w:szCs w:val="28"/>
        </w:rPr>
        <w:t xml:space="preserve">расфасованные </w:t>
      </w:r>
      <w:r w:rsidR="00372982">
        <w:rPr>
          <w:rFonts w:ascii="Times New Roman" w:hAnsi="Times New Roman"/>
          <w:sz w:val="28"/>
          <w:szCs w:val="28"/>
        </w:rPr>
        <w:t>продукты питания длительного</w:t>
      </w:r>
      <w:r w:rsidR="00745BA1">
        <w:rPr>
          <w:rFonts w:ascii="Times New Roman" w:hAnsi="Times New Roman"/>
          <w:sz w:val="28"/>
          <w:szCs w:val="28"/>
        </w:rPr>
        <w:t xml:space="preserve"> срока </w:t>
      </w:r>
      <w:r w:rsidR="00372982">
        <w:rPr>
          <w:rFonts w:ascii="Times New Roman" w:hAnsi="Times New Roman"/>
          <w:sz w:val="28"/>
          <w:szCs w:val="28"/>
        </w:rPr>
        <w:t>хранения и консервную продукцию.</w:t>
      </w:r>
      <w:r w:rsidRPr="00B617F2">
        <w:rPr>
          <w:rFonts w:ascii="Times New Roman" w:hAnsi="Times New Roman"/>
          <w:sz w:val="28"/>
          <w:szCs w:val="28"/>
        </w:rPr>
        <w:t xml:space="preserve">  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С сентября 2013 года на территории </w:t>
      </w:r>
      <w:proofErr w:type="spellStart"/>
      <w:r w:rsidRPr="00B617F2">
        <w:rPr>
          <w:rFonts w:ascii="Times New Roman" w:hAnsi="Times New Roman"/>
          <w:sz w:val="28"/>
          <w:szCs w:val="28"/>
        </w:rPr>
        <w:t>с</w:t>
      </w:r>
      <w:proofErr w:type="gramStart"/>
      <w:r w:rsidRPr="00B617F2">
        <w:rPr>
          <w:rFonts w:ascii="Times New Roman" w:hAnsi="Times New Roman"/>
          <w:sz w:val="28"/>
          <w:szCs w:val="28"/>
        </w:rPr>
        <w:t>.П</w:t>
      </w:r>
      <w:proofErr w:type="gramEnd"/>
      <w:r w:rsidRPr="00B617F2">
        <w:rPr>
          <w:rFonts w:ascii="Times New Roman" w:hAnsi="Times New Roman"/>
          <w:sz w:val="28"/>
          <w:szCs w:val="28"/>
        </w:rPr>
        <w:t>ологое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Займище установлены 1</w:t>
      </w:r>
      <w:r w:rsidR="00726528" w:rsidRPr="00726528">
        <w:rPr>
          <w:rFonts w:ascii="Times New Roman" w:hAnsi="Times New Roman"/>
          <w:sz w:val="28"/>
          <w:szCs w:val="28"/>
        </w:rPr>
        <w:t>5</w:t>
      </w:r>
      <w:r w:rsidRPr="00B617F2">
        <w:rPr>
          <w:rFonts w:ascii="Times New Roman" w:hAnsi="Times New Roman"/>
          <w:sz w:val="28"/>
          <w:szCs w:val="28"/>
        </w:rPr>
        <w:t xml:space="preserve"> контейнерных площадок для сбора ТБО и еженедельно осуществляется вывоз содержимого контейнеров ООО «</w:t>
      </w:r>
      <w:proofErr w:type="spellStart"/>
      <w:r w:rsidRPr="00B617F2">
        <w:rPr>
          <w:rFonts w:ascii="Times New Roman" w:hAnsi="Times New Roman"/>
          <w:sz w:val="28"/>
          <w:szCs w:val="28"/>
        </w:rPr>
        <w:t>ЭкоЦен</w:t>
      </w:r>
      <w:r w:rsidR="004B3BAE">
        <w:rPr>
          <w:rFonts w:ascii="Times New Roman" w:hAnsi="Times New Roman"/>
          <w:sz w:val="28"/>
          <w:szCs w:val="28"/>
        </w:rPr>
        <w:t>тр</w:t>
      </w:r>
      <w:proofErr w:type="spellEnd"/>
      <w:r w:rsidR="004B3BAE">
        <w:rPr>
          <w:rFonts w:ascii="Times New Roman" w:hAnsi="Times New Roman"/>
          <w:sz w:val="28"/>
          <w:szCs w:val="28"/>
        </w:rPr>
        <w:t>»</w:t>
      </w:r>
      <w:r w:rsidRPr="00B617F2">
        <w:rPr>
          <w:rFonts w:ascii="Times New Roman" w:hAnsi="Times New Roman"/>
          <w:sz w:val="28"/>
          <w:szCs w:val="28"/>
        </w:rPr>
        <w:t>. Территория существующей санкционированной свалки перепрофилирован</w:t>
      </w:r>
      <w:r w:rsidR="00A35572">
        <w:rPr>
          <w:rFonts w:ascii="Times New Roman" w:hAnsi="Times New Roman"/>
          <w:sz w:val="28"/>
          <w:szCs w:val="28"/>
        </w:rPr>
        <w:t>а</w:t>
      </w:r>
      <w:r w:rsidRPr="00B617F2">
        <w:rPr>
          <w:rFonts w:ascii="Times New Roman" w:hAnsi="Times New Roman"/>
          <w:sz w:val="28"/>
          <w:szCs w:val="28"/>
        </w:rPr>
        <w:t xml:space="preserve"> под площадку для складирования навоза.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Основные отрасли экономики – сельское хозяйство, </w:t>
      </w:r>
      <w:r w:rsidR="003C5DB9">
        <w:rPr>
          <w:rFonts w:ascii="Times New Roman" w:hAnsi="Times New Roman"/>
          <w:sz w:val="28"/>
          <w:szCs w:val="28"/>
        </w:rPr>
        <w:t xml:space="preserve">2 </w:t>
      </w:r>
      <w:r w:rsidRPr="00B617F2">
        <w:rPr>
          <w:rFonts w:ascii="Times New Roman" w:hAnsi="Times New Roman"/>
          <w:sz w:val="28"/>
          <w:szCs w:val="28"/>
        </w:rPr>
        <w:t>логистически</w:t>
      </w:r>
      <w:r w:rsidR="003C5DB9">
        <w:rPr>
          <w:rFonts w:ascii="Times New Roman" w:hAnsi="Times New Roman"/>
          <w:sz w:val="28"/>
          <w:szCs w:val="28"/>
        </w:rPr>
        <w:t>х</w:t>
      </w:r>
      <w:r w:rsidRPr="00B617F2">
        <w:rPr>
          <w:rFonts w:ascii="Times New Roman" w:hAnsi="Times New Roman"/>
          <w:sz w:val="28"/>
          <w:szCs w:val="28"/>
        </w:rPr>
        <w:t xml:space="preserve"> центр</w:t>
      </w:r>
      <w:r w:rsidR="003C5DB9">
        <w:rPr>
          <w:rFonts w:ascii="Times New Roman" w:hAnsi="Times New Roman"/>
          <w:sz w:val="28"/>
          <w:szCs w:val="28"/>
        </w:rPr>
        <w:t>а</w:t>
      </w:r>
      <w:r w:rsidRPr="00B617F2">
        <w:rPr>
          <w:rFonts w:ascii="Times New Roman" w:hAnsi="Times New Roman"/>
          <w:sz w:val="28"/>
          <w:szCs w:val="28"/>
        </w:rPr>
        <w:t xml:space="preserve"> для хранения и фасовки овощей, </w:t>
      </w:r>
      <w:proofErr w:type="spellStart"/>
      <w:r w:rsidRPr="00B617F2">
        <w:rPr>
          <w:rFonts w:ascii="Times New Roman" w:hAnsi="Times New Roman"/>
          <w:sz w:val="28"/>
          <w:szCs w:val="28"/>
        </w:rPr>
        <w:t>мясопереработка</w:t>
      </w:r>
      <w:proofErr w:type="spellEnd"/>
      <w:r w:rsidRPr="00B617F2">
        <w:rPr>
          <w:rFonts w:ascii="Times New Roman" w:hAnsi="Times New Roman"/>
          <w:sz w:val="28"/>
          <w:szCs w:val="28"/>
        </w:rPr>
        <w:t>, КФХ,   личные подсобные хозяйства.</w:t>
      </w:r>
    </w:p>
    <w:p w:rsidR="00B617F2" w:rsidRPr="00B617F2" w:rsidRDefault="00B617F2" w:rsidP="00B617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Имеются подъездные дороги с твердым покрытием с выходом на областную дорогу Астрахань – Волгоград. Ближайшая железнодорожная станция Капустин Яр Приволжской железной дороги, расстояние до нее </w:t>
      </w:r>
      <w:smartTag w:uri="urn:schemas-microsoft-com:office:smarttags" w:element="metricconverter">
        <w:smartTagPr>
          <w:attr w:name="ProductID" w:val="15 км"/>
        </w:smartTagPr>
        <w:r w:rsidRPr="00B617F2">
          <w:rPr>
            <w:rFonts w:ascii="Times New Roman" w:hAnsi="Times New Roman"/>
            <w:sz w:val="28"/>
            <w:szCs w:val="28"/>
          </w:rPr>
          <w:t>15 км</w:t>
        </w:r>
      </w:smartTag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      Бюджет села в 202</w:t>
      </w:r>
      <w:r w:rsidR="002F4DBF">
        <w:rPr>
          <w:rFonts w:ascii="Times New Roman" w:hAnsi="Times New Roman"/>
          <w:sz w:val="28"/>
          <w:szCs w:val="28"/>
        </w:rPr>
        <w:t>5</w:t>
      </w:r>
      <w:r w:rsidRPr="00B617F2">
        <w:rPr>
          <w:rFonts w:ascii="Times New Roman" w:hAnsi="Times New Roman"/>
          <w:sz w:val="28"/>
          <w:szCs w:val="28"/>
        </w:rPr>
        <w:t xml:space="preserve"> году был сформирован и утвержден </w:t>
      </w:r>
      <w:proofErr w:type="gramStart"/>
      <w:r w:rsidRPr="00B617F2">
        <w:rPr>
          <w:rFonts w:ascii="Times New Roman" w:hAnsi="Times New Roman"/>
          <w:sz w:val="28"/>
          <w:szCs w:val="28"/>
        </w:rPr>
        <w:t>исходя из показателей социально-экономического развития  и составил</w:t>
      </w:r>
      <w:proofErr w:type="gramEnd"/>
      <w:r w:rsidRPr="00B617F2">
        <w:rPr>
          <w:rFonts w:ascii="Times New Roman" w:hAnsi="Times New Roman"/>
          <w:sz w:val="28"/>
          <w:szCs w:val="28"/>
        </w:rPr>
        <w:t xml:space="preserve">: </w:t>
      </w:r>
    </w:p>
    <w:p w:rsidR="00B617F2" w:rsidRPr="00B617F2" w:rsidRDefault="003571E6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 доходам в сумме 3</w:t>
      </w:r>
      <w:r w:rsidR="003C5DB9">
        <w:rPr>
          <w:rFonts w:ascii="Times New Roman" w:hAnsi="Times New Roman"/>
          <w:sz w:val="28"/>
          <w:szCs w:val="28"/>
        </w:rPr>
        <w:t>7</w:t>
      </w:r>
      <w:r w:rsidR="002F4DBF">
        <w:rPr>
          <w:rFonts w:ascii="Times New Roman" w:hAnsi="Times New Roman"/>
          <w:sz w:val="28"/>
          <w:szCs w:val="28"/>
        </w:rPr>
        <w:t>2</w:t>
      </w:r>
      <w:r w:rsidR="003C5DB9">
        <w:rPr>
          <w:rFonts w:ascii="Times New Roman" w:hAnsi="Times New Roman"/>
          <w:sz w:val="28"/>
          <w:szCs w:val="28"/>
        </w:rPr>
        <w:t>9</w:t>
      </w:r>
      <w:r w:rsidR="00B617F2" w:rsidRPr="00B617F2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50165</w:t>
      </w:r>
      <w:r w:rsidR="00B617F2" w:rsidRPr="00B617F2">
        <w:rPr>
          <w:rFonts w:ascii="Times New Roman" w:hAnsi="Times New Roman"/>
          <w:sz w:val="28"/>
          <w:szCs w:val="28"/>
        </w:rPr>
        <w:t xml:space="preserve"> тыс. руб., в том числе доход от безвозмездных поступлений 1</w:t>
      </w:r>
      <w:r w:rsidR="003C5DB9">
        <w:rPr>
          <w:rFonts w:ascii="Times New Roman" w:hAnsi="Times New Roman"/>
          <w:sz w:val="28"/>
          <w:szCs w:val="28"/>
        </w:rPr>
        <w:t>71</w:t>
      </w:r>
      <w:r w:rsidR="002F4DBF">
        <w:rPr>
          <w:rFonts w:ascii="Times New Roman" w:hAnsi="Times New Roman"/>
          <w:sz w:val="28"/>
          <w:szCs w:val="28"/>
        </w:rPr>
        <w:t>8</w:t>
      </w:r>
      <w:r w:rsidR="00B617F2" w:rsidRPr="00B617F2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646</w:t>
      </w:r>
      <w:r w:rsidR="00B617F2" w:rsidRPr="00B617F2">
        <w:rPr>
          <w:rFonts w:ascii="Times New Roman" w:hAnsi="Times New Roman"/>
          <w:sz w:val="28"/>
          <w:szCs w:val="28"/>
        </w:rPr>
        <w:t xml:space="preserve"> тыс. руб.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-  по расходам в сумме </w:t>
      </w:r>
      <w:r w:rsidR="003C5DB9">
        <w:rPr>
          <w:rFonts w:ascii="Times New Roman" w:hAnsi="Times New Roman"/>
          <w:sz w:val="28"/>
          <w:szCs w:val="28"/>
        </w:rPr>
        <w:t>4</w:t>
      </w:r>
      <w:r w:rsidR="002F4DBF">
        <w:rPr>
          <w:rFonts w:ascii="Times New Roman" w:hAnsi="Times New Roman"/>
          <w:sz w:val="28"/>
          <w:szCs w:val="28"/>
        </w:rPr>
        <w:t>400</w:t>
      </w:r>
      <w:r w:rsidRPr="00B617F2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4</w:t>
      </w:r>
      <w:r w:rsidR="003571E6">
        <w:rPr>
          <w:rFonts w:ascii="Times New Roman" w:hAnsi="Times New Roman"/>
          <w:sz w:val="28"/>
          <w:szCs w:val="28"/>
        </w:rPr>
        <w:t>9</w:t>
      </w:r>
      <w:r w:rsidR="002F4DBF">
        <w:rPr>
          <w:rFonts w:ascii="Times New Roman" w:hAnsi="Times New Roman"/>
          <w:sz w:val="28"/>
          <w:szCs w:val="28"/>
        </w:rPr>
        <w:t>283</w:t>
      </w:r>
      <w:r w:rsidRPr="00B617F2">
        <w:rPr>
          <w:rFonts w:ascii="Times New Roman" w:hAnsi="Times New Roman"/>
          <w:sz w:val="28"/>
          <w:szCs w:val="28"/>
        </w:rPr>
        <w:t xml:space="preserve"> тыс. руб., в том числе за счет безвозмездных поступлений</w:t>
      </w:r>
      <w:r w:rsidR="00A35572">
        <w:rPr>
          <w:rFonts w:ascii="Times New Roman" w:hAnsi="Times New Roman"/>
          <w:sz w:val="28"/>
          <w:szCs w:val="28"/>
        </w:rPr>
        <w:t xml:space="preserve"> из областного бюджета в сумме </w:t>
      </w:r>
      <w:r w:rsidR="003571E6">
        <w:rPr>
          <w:rFonts w:ascii="Times New Roman" w:hAnsi="Times New Roman"/>
          <w:sz w:val="28"/>
          <w:szCs w:val="28"/>
        </w:rPr>
        <w:t>1</w:t>
      </w:r>
      <w:r w:rsidR="002F4DBF">
        <w:rPr>
          <w:rFonts w:ascii="Times New Roman" w:hAnsi="Times New Roman"/>
          <w:sz w:val="28"/>
          <w:szCs w:val="28"/>
        </w:rPr>
        <w:t>404</w:t>
      </w:r>
      <w:r w:rsidRPr="00B617F2">
        <w:rPr>
          <w:rFonts w:ascii="Times New Roman" w:hAnsi="Times New Roman"/>
          <w:sz w:val="28"/>
          <w:szCs w:val="28"/>
        </w:rPr>
        <w:t>,</w:t>
      </w:r>
      <w:r w:rsidR="003C5DB9">
        <w:rPr>
          <w:rFonts w:ascii="Times New Roman" w:hAnsi="Times New Roman"/>
          <w:sz w:val="28"/>
          <w:szCs w:val="28"/>
        </w:rPr>
        <w:t>7</w:t>
      </w:r>
      <w:r w:rsidRPr="00B617F2">
        <w:rPr>
          <w:rFonts w:ascii="Times New Roman" w:hAnsi="Times New Roman"/>
          <w:sz w:val="28"/>
          <w:szCs w:val="28"/>
        </w:rPr>
        <w:t xml:space="preserve">00 тыс. руб., из районного бюджета </w:t>
      </w:r>
      <w:r w:rsidR="00A35572">
        <w:rPr>
          <w:rFonts w:ascii="Times New Roman" w:hAnsi="Times New Roman"/>
          <w:sz w:val="28"/>
          <w:szCs w:val="28"/>
        </w:rPr>
        <w:t>3</w:t>
      </w:r>
      <w:r w:rsidR="002F4DBF">
        <w:rPr>
          <w:rFonts w:ascii="Times New Roman" w:hAnsi="Times New Roman"/>
          <w:sz w:val="28"/>
          <w:szCs w:val="28"/>
        </w:rPr>
        <w:t>13</w:t>
      </w:r>
      <w:r w:rsidR="003571E6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946</w:t>
      </w:r>
      <w:r w:rsidRPr="00B617F2">
        <w:rPr>
          <w:rFonts w:ascii="Times New Roman" w:hAnsi="Times New Roman"/>
          <w:sz w:val="28"/>
          <w:szCs w:val="28"/>
        </w:rPr>
        <w:t xml:space="preserve"> тыс. руб.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Фактическое исполнение бюджета по доходам за 9 месяцев 202</w:t>
      </w:r>
      <w:r w:rsidR="002F4DBF">
        <w:rPr>
          <w:rFonts w:ascii="Times New Roman" w:hAnsi="Times New Roman"/>
          <w:sz w:val="28"/>
          <w:szCs w:val="28"/>
        </w:rPr>
        <w:t>5</w:t>
      </w:r>
      <w:r w:rsidR="00A35572">
        <w:rPr>
          <w:rFonts w:ascii="Times New Roman" w:hAnsi="Times New Roman"/>
          <w:sz w:val="28"/>
          <w:szCs w:val="28"/>
        </w:rPr>
        <w:t xml:space="preserve"> года составило </w:t>
      </w:r>
      <w:r w:rsidR="003571E6">
        <w:rPr>
          <w:rFonts w:ascii="Times New Roman" w:hAnsi="Times New Roman"/>
          <w:sz w:val="28"/>
          <w:szCs w:val="28"/>
        </w:rPr>
        <w:t>1</w:t>
      </w:r>
      <w:r w:rsidR="002F4DBF">
        <w:rPr>
          <w:rFonts w:ascii="Times New Roman" w:hAnsi="Times New Roman"/>
          <w:sz w:val="28"/>
          <w:szCs w:val="28"/>
        </w:rPr>
        <w:t>06</w:t>
      </w:r>
      <w:r w:rsidRPr="00B617F2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3</w:t>
      </w:r>
      <w:r w:rsidR="002A7B14">
        <w:rPr>
          <w:rFonts w:ascii="Times New Roman" w:hAnsi="Times New Roman"/>
          <w:sz w:val="28"/>
          <w:szCs w:val="28"/>
        </w:rPr>
        <w:t xml:space="preserve"> </w:t>
      </w:r>
      <w:r w:rsidRPr="00B617F2">
        <w:rPr>
          <w:rFonts w:ascii="Times New Roman" w:hAnsi="Times New Roman"/>
          <w:sz w:val="28"/>
          <w:szCs w:val="28"/>
        </w:rPr>
        <w:t>% к 202</w:t>
      </w:r>
      <w:r w:rsidR="002F4DBF">
        <w:rPr>
          <w:rFonts w:ascii="Times New Roman" w:hAnsi="Times New Roman"/>
          <w:sz w:val="28"/>
          <w:szCs w:val="28"/>
        </w:rPr>
        <w:t>4</w:t>
      </w:r>
      <w:r w:rsidRPr="00B617F2">
        <w:rPr>
          <w:rFonts w:ascii="Times New Roman" w:hAnsi="Times New Roman"/>
          <w:sz w:val="28"/>
          <w:szCs w:val="28"/>
        </w:rPr>
        <w:t xml:space="preserve"> году.  У</w:t>
      </w:r>
      <w:r w:rsidR="003571E6">
        <w:rPr>
          <w:rFonts w:ascii="Times New Roman" w:hAnsi="Times New Roman"/>
          <w:sz w:val="28"/>
          <w:szCs w:val="28"/>
        </w:rPr>
        <w:t>велич</w:t>
      </w:r>
      <w:r w:rsidRPr="00B617F2">
        <w:rPr>
          <w:rFonts w:ascii="Times New Roman" w:hAnsi="Times New Roman"/>
          <w:sz w:val="28"/>
          <w:szCs w:val="28"/>
        </w:rPr>
        <w:t>ение доходов связано с</w:t>
      </w:r>
      <w:r w:rsidR="003571E6">
        <w:rPr>
          <w:rFonts w:ascii="Times New Roman" w:hAnsi="Times New Roman"/>
          <w:sz w:val="28"/>
          <w:szCs w:val="28"/>
        </w:rPr>
        <w:t xml:space="preserve"> поступлением </w:t>
      </w:r>
      <w:r w:rsidR="002A7B14">
        <w:rPr>
          <w:rFonts w:ascii="Times New Roman" w:hAnsi="Times New Roman"/>
          <w:sz w:val="28"/>
          <w:szCs w:val="28"/>
        </w:rPr>
        <w:t>большой суммы единого се</w:t>
      </w:r>
      <w:r w:rsidR="002F4DBF">
        <w:rPr>
          <w:rFonts w:ascii="Times New Roman" w:hAnsi="Times New Roman"/>
          <w:sz w:val="28"/>
          <w:szCs w:val="28"/>
        </w:rPr>
        <w:t>льскохозяйственного налога (на 262</w:t>
      </w:r>
      <w:r w:rsidR="002A7B14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7479</w:t>
      </w:r>
      <w:r w:rsidR="002A7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7B14">
        <w:rPr>
          <w:rFonts w:ascii="Times New Roman" w:hAnsi="Times New Roman"/>
          <w:sz w:val="28"/>
          <w:szCs w:val="28"/>
        </w:rPr>
        <w:t>тыс</w:t>
      </w:r>
      <w:proofErr w:type="gramStart"/>
      <w:r w:rsidR="002A7B14">
        <w:rPr>
          <w:rFonts w:ascii="Times New Roman" w:hAnsi="Times New Roman"/>
          <w:sz w:val="28"/>
          <w:szCs w:val="28"/>
        </w:rPr>
        <w:t>.р</w:t>
      </w:r>
      <w:proofErr w:type="gramEnd"/>
      <w:r w:rsidR="002A7B14">
        <w:rPr>
          <w:rFonts w:ascii="Times New Roman" w:hAnsi="Times New Roman"/>
          <w:sz w:val="28"/>
          <w:szCs w:val="28"/>
        </w:rPr>
        <w:t>уб</w:t>
      </w:r>
      <w:proofErr w:type="spellEnd"/>
      <w:r w:rsidR="002F4DBF">
        <w:rPr>
          <w:rFonts w:ascii="Times New Roman" w:hAnsi="Times New Roman"/>
          <w:sz w:val="28"/>
          <w:szCs w:val="28"/>
        </w:rPr>
        <w:t xml:space="preserve"> больше запланированного</w:t>
      </w:r>
      <w:r w:rsidR="002A7B14">
        <w:rPr>
          <w:rFonts w:ascii="Times New Roman" w:hAnsi="Times New Roman"/>
          <w:sz w:val="28"/>
          <w:szCs w:val="28"/>
        </w:rPr>
        <w:t>)</w:t>
      </w:r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       Бюджетная обеспеченность на одного жителя се</w:t>
      </w:r>
      <w:r w:rsidR="002F4DBF">
        <w:rPr>
          <w:rFonts w:ascii="Times New Roman" w:hAnsi="Times New Roman"/>
          <w:sz w:val="28"/>
          <w:szCs w:val="28"/>
        </w:rPr>
        <w:t>ла Пологое Займище составила   30</w:t>
      </w:r>
      <w:r w:rsidR="002A7B14">
        <w:rPr>
          <w:rFonts w:ascii="Times New Roman" w:hAnsi="Times New Roman"/>
          <w:sz w:val="28"/>
          <w:szCs w:val="28"/>
        </w:rPr>
        <w:t>4</w:t>
      </w:r>
      <w:r w:rsidR="002F4DBF">
        <w:rPr>
          <w:rFonts w:ascii="Times New Roman" w:hAnsi="Times New Roman"/>
          <w:sz w:val="28"/>
          <w:szCs w:val="28"/>
        </w:rPr>
        <w:t>4</w:t>
      </w:r>
      <w:r w:rsidRPr="00B617F2">
        <w:rPr>
          <w:rFonts w:ascii="Times New Roman" w:hAnsi="Times New Roman"/>
          <w:sz w:val="28"/>
          <w:szCs w:val="28"/>
        </w:rPr>
        <w:t>,</w:t>
      </w:r>
      <w:r w:rsidR="002F4DBF">
        <w:rPr>
          <w:rFonts w:ascii="Times New Roman" w:hAnsi="Times New Roman"/>
          <w:sz w:val="28"/>
          <w:szCs w:val="28"/>
        </w:rPr>
        <w:t>71</w:t>
      </w:r>
      <w:r w:rsidRPr="00B617F2">
        <w:rPr>
          <w:rFonts w:ascii="Times New Roman" w:hAnsi="Times New Roman"/>
          <w:sz w:val="28"/>
          <w:szCs w:val="28"/>
        </w:rPr>
        <w:t xml:space="preserve">   рублей.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Потенциал экономики и социальной сферы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Население и трудовые ресурсы.</w:t>
      </w:r>
    </w:p>
    <w:p w:rsidR="00B617F2" w:rsidRPr="00B617F2" w:rsidRDefault="00B617F2" w:rsidP="00B617F2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Численность  прож</w:t>
      </w:r>
      <w:r w:rsidR="003C2DB0">
        <w:rPr>
          <w:rFonts w:ascii="Times New Roman" w:hAnsi="Times New Roman"/>
          <w:sz w:val="28"/>
          <w:szCs w:val="28"/>
        </w:rPr>
        <w:t>ивающего населения на 01.01.202</w:t>
      </w:r>
      <w:r w:rsidR="002F4DBF">
        <w:rPr>
          <w:rFonts w:ascii="Times New Roman" w:hAnsi="Times New Roman"/>
          <w:sz w:val="28"/>
          <w:szCs w:val="28"/>
        </w:rPr>
        <w:t>4</w:t>
      </w:r>
      <w:r w:rsidRPr="00B617F2">
        <w:rPr>
          <w:rFonts w:ascii="Times New Roman" w:hAnsi="Times New Roman"/>
          <w:sz w:val="28"/>
          <w:szCs w:val="28"/>
        </w:rPr>
        <w:t>г. составляет  9</w:t>
      </w:r>
      <w:r w:rsidR="00E25D6F">
        <w:rPr>
          <w:rFonts w:ascii="Times New Roman" w:hAnsi="Times New Roman"/>
          <w:sz w:val="28"/>
          <w:szCs w:val="28"/>
        </w:rPr>
        <w:t>4</w:t>
      </w:r>
      <w:r w:rsidR="002F4DBF">
        <w:rPr>
          <w:rFonts w:ascii="Times New Roman" w:hAnsi="Times New Roman"/>
          <w:sz w:val="28"/>
          <w:szCs w:val="28"/>
        </w:rPr>
        <w:t>1</w:t>
      </w:r>
      <w:r w:rsidRPr="00B617F2">
        <w:rPr>
          <w:rFonts w:ascii="Times New Roman" w:hAnsi="Times New Roman"/>
          <w:sz w:val="28"/>
          <w:szCs w:val="28"/>
        </w:rPr>
        <w:t xml:space="preserve"> человека, из них: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. </w:t>
      </w:r>
      <w:r w:rsidRPr="00B617F2">
        <w:rPr>
          <w:rFonts w:ascii="Times New Roman" w:hAnsi="Times New Roman"/>
          <w:sz w:val="28"/>
          <w:szCs w:val="28"/>
        </w:rPr>
        <w:t xml:space="preserve">трудоспособного населения  </w:t>
      </w:r>
      <w:r w:rsidR="00372982">
        <w:rPr>
          <w:rFonts w:ascii="Times New Roman" w:hAnsi="Times New Roman"/>
          <w:sz w:val="28"/>
          <w:szCs w:val="28"/>
        </w:rPr>
        <w:t>5</w:t>
      </w:r>
      <w:r w:rsidR="00FD383F">
        <w:rPr>
          <w:rFonts w:ascii="Times New Roman" w:hAnsi="Times New Roman"/>
          <w:sz w:val="28"/>
          <w:szCs w:val="28"/>
        </w:rPr>
        <w:t>35</w:t>
      </w:r>
      <w:r w:rsidRPr="00B617F2">
        <w:rPr>
          <w:rFonts w:ascii="Times New Roman" w:hAnsi="Times New Roman"/>
          <w:sz w:val="28"/>
          <w:szCs w:val="28"/>
        </w:rPr>
        <w:t xml:space="preserve"> чел. или  5</w:t>
      </w:r>
      <w:r w:rsidR="00FD383F">
        <w:rPr>
          <w:rFonts w:ascii="Times New Roman" w:hAnsi="Times New Roman"/>
          <w:sz w:val="28"/>
          <w:szCs w:val="28"/>
        </w:rPr>
        <w:t>6</w:t>
      </w:r>
      <w:r w:rsidRPr="00B617F2">
        <w:rPr>
          <w:rFonts w:ascii="Times New Roman" w:hAnsi="Times New Roman"/>
          <w:sz w:val="28"/>
          <w:szCs w:val="28"/>
        </w:rPr>
        <w:t>,</w:t>
      </w:r>
      <w:r w:rsidR="00FD383F">
        <w:rPr>
          <w:rFonts w:ascii="Times New Roman" w:hAnsi="Times New Roman"/>
          <w:sz w:val="28"/>
          <w:szCs w:val="28"/>
        </w:rPr>
        <w:t>9</w:t>
      </w:r>
      <w:r w:rsidRPr="00B617F2">
        <w:rPr>
          <w:rFonts w:ascii="Times New Roman" w:hAnsi="Times New Roman"/>
          <w:sz w:val="28"/>
          <w:szCs w:val="28"/>
        </w:rPr>
        <w:t xml:space="preserve"> % от всего населения;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. </w:t>
      </w:r>
      <w:r w:rsidR="009D0ACF">
        <w:rPr>
          <w:rFonts w:ascii="Times New Roman" w:hAnsi="Times New Roman"/>
          <w:sz w:val="28"/>
          <w:szCs w:val="28"/>
        </w:rPr>
        <w:t xml:space="preserve">пенсионеров  </w:t>
      </w:r>
      <w:r w:rsidRPr="00B617F2">
        <w:rPr>
          <w:rFonts w:ascii="Times New Roman" w:hAnsi="Times New Roman"/>
          <w:sz w:val="28"/>
          <w:szCs w:val="28"/>
        </w:rPr>
        <w:t>2</w:t>
      </w:r>
      <w:r w:rsidR="009D0ACF">
        <w:rPr>
          <w:rFonts w:ascii="Times New Roman" w:hAnsi="Times New Roman"/>
          <w:sz w:val="28"/>
          <w:szCs w:val="28"/>
        </w:rPr>
        <w:t>8</w:t>
      </w:r>
      <w:r w:rsidR="00FD383F">
        <w:rPr>
          <w:rFonts w:ascii="Times New Roman" w:hAnsi="Times New Roman"/>
          <w:sz w:val="28"/>
          <w:szCs w:val="28"/>
        </w:rPr>
        <w:t>7</w:t>
      </w:r>
      <w:r w:rsidRPr="00B617F2">
        <w:rPr>
          <w:rFonts w:ascii="Times New Roman" w:hAnsi="Times New Roman"/>
          <w:sz w:val="28"/>
          <w:szCs w:val="28"/>
        </w:rPr>
        <w:t xml:space="preserve"> чел. или   3</w:t>
      </w:r>
      <w:r w:rsidR="00372982">
        <w:rPr>
          <w:rFonts w:ascii="Times New Roman" w:hAnsi="Times New Roman"/>
          <w:sz w:val="28"/>
          <w:szCs w:val="28"/>
        </w:rPr>
        <w:t>0</w:t>
      </w:r>
      <w:r w:rsidRPr="00B617F2">
        <w:rPr>
          <w:rFonts w:ascii="Times New Roman" w:hAnsi="Times New Roman"/>
          <w:sz w:val="28"/>
          <w:szCs w:val="28"/>
        </w:rPr>
        <w:t>,</w:t>
      </w:r>
      <w:r w:rsidR="00FD383F">
        <w:rPr>
          <w:rFonts w:ascii="Times New Roman" w:hAnsi="Times New Roman"/>
          <w:sz w:val="28"/>
          <w:szCs w:val="28"/>
        </w:rPr>
        <w:t>5</w:t>
      </w:r>
      <w:r w:rsidRPr="00B617F2">
        <w:rPr>
          <w:rFonts w:ascii="Times New Roman" w:hAnsi="Times New Roman"/>
          <w:sz w:val="28"/>
          <w:szCs w:val="28"/>
        </w:rPr>
        <w:t xml:space="preserve"> % от всего населения;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.</w:t>
      </w:r>
      <w:r w:rsidRPr="00B617F2">
        <w:rPr>
          <w:rFonts w:ascii="Times New Roman" w:hAnsi="Times New Roman"/>
          <w:sz w:val="28"/>
          <w:szCs w:val="28"/>
        </w:rPr>
        <w:t xml:space="preserve"> детей от 0 до 18 лет  1</w:t>
      </w:r>
      <w:r w:rsidR="00FD383F">
        <w:rPr>
          <w:rFonts w:ascii="Times New Roman" w:hAnsi="Times New Roman"/>
          <w:sz w:val="28"/>
          <w:szCs w:val="28"/>
        </w:rPr>
        <w:t>19</w:t>
      </w:r>
      <w:r w:rsidRPr="00B617F2">
        <w:rPr>
          <w:rFonts w:ascii="Times New Roman" w:hAnsi="Times New Roman"/>
          <w:sz w:val="28"/>
          <w:szCs w:val="28"/>
        </w:rPr>
        <w:t xml:space="preserve"> чел. или 1</w:t>
      </w:r>
      <w:r w:rsidR="00FD383F">
        <w:rPr>
          <w:rFonts w:ascii="Times New Roman" w:hAnsi="Times New Roman"/>
          <w:sz w:val="28"/>
          <w:szCs w:val="28"/>
        </w:rPr>
        <w:t>2</w:t>
      </w:r>
      <w:r w:rsidRPr="00B617F2">
        <w:rPr>
          <w:rFonts w:ascii="Times New Roman" w:hAnsi="Times New Roman"/>
          <w:sz w:val="28"/>
          <w:szCs w:val="28"/>
        </w:rPr>
        <w:t>,</w:t>
      </w:r>
      <w:r w:rsidR="00FD383F">
        <w:rPr>
          <w:rFonts w:ascii="Times New Roman" w:hAnsi="Times New Roman"/>
          <w:sz w:val="28"/>
          <w:szCs w:val="28"/>
        </w:rPr>
        <w:t>6</w:t>
      </w:r>
      <w:r w:rsidRPr="00B617F2">
        <w:rPr>
          <w:rFonts w:ascii="Times New Roman" w:hAnsi="Times New Roman"/>
          <w:sz w:val="28"/>
          <w:szCs w:val="28"/>
        </w:rPr>
        <w:t xml:space="preserve"> % от всего населения;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Средний заработок </w:t>
      </w:r>
      <w:r w:rsidR="00FE3F7C">
        <w:rPr>
          <w:rFonts w:ascii="Times New Roman" w:hAnsi="Times New Roman"/>
          <w:sz w:val="28"/>
          <w:szCs w:val="28"/>
        </w:rPr>
        <w:t>работающего</w:t>
      </w:r>
      <w:r w:rsidRPr="00B617F2">
        <w:rPr>
          <w:rFonts w:ascii="Times New Roman" w:hAnsi="Times New Roman"/>
          <w:sz w:val="28"/>
          <w:szCs w:val="28"/>
        </w:rPr>
        <w:t xml:space="preserve"> населения  составляет  </w:t>
      </w:r>
      <w:r w:rsidR="00FE3F7C" w:rsidRPr="00FE3F7C">
        <w:rPr>
          <w:rFonts w:ascii="Times New Roman" w:hAnsi="Times New Roman"/>
          <w:snapToGrid w:val="0"/>
          <w:sz w:val="28"/>
          <w:szCs w:val="28"/>
        </w:rPr>
        <w:t>29432,22</w:t>
      </w:r>
      <w:r w:rsidRPr="00B617F2">
        <w:rPr>
          <w:rFonts w:ascii="Times New Roman" w:hAnsi="Times New Roman"/>
          <w:sz w:val="28"/>
          <w:szCs w:val="28"/>
        </w:rPr>
        <w:t xml:space="preserve">  рублей.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Трудоспособное население работает на расположенных в селе предприятиях  и организациях, в личных подсобных хозяйствах, а также в г. Знаменске и воинских частях Знаменского гарнизона. Уровень безработицы  на 01.01.202</w:t>
      </w:r>
      <w:r w:rsidR="000A35D9">
        <w:rPr>
          <w:rFonts w:ascii="Times New Roman" w:hAnsi="Times New Roman"/>
          <w:sz w:val="28"/>
          <w:szCs w:val="28"/>
        </w:rPr>
        <w:t>5</w:t>
      </w:r>
      <w:r w:rsidR="00FD383F">
        <w:rPr>
          <w:rFonts w:ascii="Times New Roman" w:hAnsi="Times New Roman"/>
          <w:sz w:val="28"/>
          <w:szCs w:val="28"/>
        </w:rPr>
        <w:t xml:space="preserve"> г. составляет  0</w:t>
      </w:r>
      <w:r w:rsidRPr="00B617F2">
        <w:rPr>
          <w:rFonts w:ascii="Times New Roman" w:hAnsi="Times New Roman"/>
          <w:sz w:val="28"/>
          <w:szCs w:val="28"/>
        </w:rPr>
        <w:t>,</w:t>
      </w:r>
      <w:r w:rsidR="00FD383F">
        <w:rPr>
          <w:rFonts w:ascii="Times New Roman" w:hAnsi="Times New Roman"/>
          <w:sz w:val="28"/>
          <w:szCs w:val="28"/>
        </w:rPr>
        <w:t>2</w:t>
      </w:r>
      <w:r w:rsidRPr="00B617F2">
        <w:rPr>
          <w:rFonts w:ascii="Times New Roman" w:hAnsi="Times New Roman"/>
          <w:sz w:val="28"/>
          <w:szCs w:val="28"/>
        </w:rPr>
        <w:t xml:space="preserve"> %.  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Минерально-сырьевой комплекс.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Минерально-сырьевой комплекс территории </w:t>
      </w:r>
      <w:r w:rsidR="0089675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 «</w:t>
      </w:r>
      <w:r w:rsidR="0089675A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89675A" w:rsidRPr="00B617F2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="0089675A" w:rsidRPr="00B617F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8967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675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967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» </w:t>
      </w:r>
      <w:r w:rsidRPr="00B617F2">
        <w:rPr>
          <w:rFonts w:ascii="Times New Roman" w:hAnsi="Times New Roman"/>
          <w:sz w:val="28"/>
          <w:szCs w:val="28"/>
        </w:rPr>
        <w:t>состоит из залежей стекольного песка, глины,  лесного фонда.</w:t>
      </w:r>
      <w:r w:rsidRPr="00B617F2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B617F2" w:rsidRPr="00B617F2" w:rsidRDefault="00B617F2" w:rsidP="00B617F2">
      <w:pPr>
        <w:spacing w:after="0"/>
        <w:ind w:firstLine="720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ind w:firstLine="720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                        СЕЛЬСКОЕ ХОЗЯЙСТВО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3C5DB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3C5DB9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C5DB9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3C5DB9">
        <w:rPr>
          <w:rFonts w:ascii="Times New Roman" w:hAnsi="Times New Roman"/>
          <w:sz w:val="28"/>
          <w:szCs w:val="28"/>
        </w:rPr>
        <w:t xml:space="preserve"> района Астраханской области</w:t>
      </w:r>
      <w:r w:rsidRPr="00B617F2">
        <w:rPr>
          <w:rFonts w:ascii="Times New Roman" w:hAnsi="Times New Roman"/>
          <w:sz w:val="28"/>
          <w:szCs w:val="28"/>
        </w:rPr>
        <w:t xml:space="preserve">»  работает производственная база  </w:t>
      </w:r>
      <w:proofErr w:type="spellStart"/>
      <w:r w:rsidRPr="00B617F2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МПК, ООО «</w:t>
      </w:r>
      <w:proofErr w:type="spellStart"/>
      <w:r w:rsidRPr="00B617F2">
        <w:rPr>
          <w:rFonts w:ascii="Times New Roman" w:hAnsi="Times New Roman"/>
          <w:sz w:val="28"/>
          <w:szCs w:val="28"/>
        </w:rPr>
        <w:t>АгроПрогресс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Ахтуба» и СССПК «</w:t>
      </w:r>
      <w:proofErr w:type="spellStart"/>
      <w:r w:rsidRPr="00B617F2">
        <w:rPr>
          <w:rFonts w:ascii="Times New Roman" w:hAnsi="Times New Roman"/>
          <w:sz w:val="28"/>
          <w:szCs w:val="28"/>
        </w:rPr>
        <w:t>ЮгОвощСбыт</w:t>
      </w:r>
      <w:proofErr w:type="spellEnd"/>
      <w:r w:rsidRPr="00B617F2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B617F2">
        <w:rPr>
          <w:rFonts w:ascii="Times New Roman" w:hAnsi="Times New Roman"/>
          <w:sz w:val="28"/>
          <w:szCs w:val="28"/>
        </w:rPr>
        <w:t>АгроМастер</w:t>
      </w:r>
      <w:proofErr w:type="spellEnd"/>
      <w:r w:rsidRPr="00B617F2">
        <w:rPr>
          <w:rFonts w:ascii="Times New Roman" w:hAnsi="Times New Roman"/>
          <w:sz w:val="28"/>
          <w:szCs w:val="28"/>
        </w:rPr>
        <w:t>» - 3 крупных производителя овощей, двадцать пять крестьянско-фермерских хозяйств, 561 личных подсобных хозяйства.</w:t>
      </w:r>
    </w:p>
    <w:p w:rsidR="00B617F2" w:rsidRPr="00B617F2" w:rsidRDefault="00B617F2" w:rsidP="00B617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На развитие животноводства 30 человек жителей </w:t>
      </w:r>
      <w:proofErr w:type="spellStart"/>
      <w:r w:rsidRPr="00B617F2">
        <w:rPr>
          <w:rFonts w:ascii="Times New Roman" w:hAnsi="Times New Roman"/>
          <w:sz w:val="28"/>
          <w:szCs w:val="28"/>
        </w:rPr>
        <w:t>Пологозаймищенского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сельсовета в </w:t>
      </w:r>
      <w:proofErr w:type="spellStart"/>
      <w:r w:rsidRPr="00B617F2">
        <w:rPr>
          <w:rFonts w:ascii="Times New Roman" w:hAnsi="Times New Roman"/>
          <w:sz w:val="28"/>
          <w:szCs w:val="28"/>
        </w:rPr>
        <w:t>Россельхозбанке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, Сбербанке имеют кредитов на общую сумму более </w:t>
      </w:r>
      <w:r w:rsidR="003C5DB9">
        <w:rPr>
          <w:rFonts w:ascii="Times New Roman" w:hAnsi="Times New Roman"/>
          <w:sz w:val="28"/>
          <w:szCs w:val="28"/>
        </w:rPr>
        <w:t>7</w:t>
      </w:r>
      <w:r w:rsidRPr="00B617F2">
        <w:rPr>
          <w:rFonts w:ascii="Times New Roman" w:hAnsi="Times New Roman"/>
          <w:sz w:val="28"/>
          <w:szCs w:val="28"/>
        </w:rPr>
        <w:t>00 тыс. руб.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                                  ООО «</w:t>
      </w:r>
      <w:proofErr w:type="spellStart"/>
      <w:r w:rsidRPr="00B617F2">
        <w:rPr>
          <w:rFonts w:ascii="Times New Roman" w:hAnsi="Times New Roman"/>
          <w:b/>
          <w:sz w:val="28"/>
          <w:szCs w:val="28"/>
        </w:rPr>
        <w:t>Ахтубинский</w:t>
      </w:r>
      <w:proofErr w:type="spellEnd"/>
      <w:r w:rsidRPr="00B617F2">
        <w:rPr>
          <w:rFonts w:ascii="Times New Roman" w:hAnsi="Times New Roman"/>
          <w:b/>
          <w:sz w:val="28"/>
          <w:szCs w:val="28"/>
        </w:rPr>
        <w:t xml:space="preserve"> МПК»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Цех по забою скота был открыт в 2003 году, а в 2014 году вся производственная база была переведена на территорию </w:t>
      </w:r>
      <w:r w:rsidR="0089675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 «</w:t>
      </w:r>
      <w:r w:rsidR="0089675A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89675A" w:rsidRPr="00B617F2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="0089675A" w:rsidRPr="00B617F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8967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675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967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="0089675A" w:rsidRPr="00B617F2">
        <w:rPr>
          <w:rFonts w:ascii="Times New Roman" w:hAnsi="Times New Roman"/>
          <w:bCs/>
          <w:sz w:val="28"/>
          <w:szCs w:val="28"/>
        </w:rPr>
        <w:t>»</w:t>
      </w:r>
      <w:r w:rsidRPr="00B617F2">
        <w:rPr>
          <w:rFonts w:ascii="Times New Roman" w:hAnsi="Times New Roman"/>
          <w:sz w:val="28"/>
          <w:szCs w:val="28"/>
        </w:rPr>
        <w:t xml:space="preserve">. Это предприятие полного цикла с суточной производственной мощностью до </w:t>
      </w:r>
      <w:r w:rsidR="003C2DB0">
        <w:rPr>
          <w:rFonts w:ascii="Times New Roman" w:hAnsi="Times New Roman"/>
          <w:sz w:val="28"/>
          <w:szCs w:val="28"/>
        </w:rPr>
        <w:t>1</w:t>
      </w:r>
      <w:r w:rsidRPr="00B617F2">
        <w:rPr>
          <w:rFonts w:ascii="Times New Roman" w:hAnsi="Times New Roman"/>
          <w:sz w:val="28"/>
          <w:szCs w:val="28"/>
        </w:rPr>
        <w:t>,7 тонн в сут</w:t>
      </w:r>
      <w:r w:rsidR="003C2DB0">
        <w:rPr>
          <w:rFonts w:ascii="Times New Roman" w:hAnsi="Times New Roman"/>
          <w:sz w:val="28"/>
          <w:szCs w:val="28"/>
        </w:rPr>
        <w:t>ки, численность работающих до 6</w:t>
      </w:r>
      <w:r w:rsidRPr="00B617F2">
        <w:rPr>
          <w:rFonts w:ascii="Times New Roman" w:hAnsi="Times New Roman"/>
          <w:sz w:val="28"/>
          <w:szCs w:val="28"/>
        </w:rPr>
        <w:t xml:space="preserve">0 человек.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Однако налоги, уплачиваемые предприятием, зачисляются в бюджет города Ахтубинск, поскольку адрес регистрации находится на территории города. 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ООО «Агро-Прогресс Ахтуба»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СССПК «</w:t>
      </w:r>
      <w:proofErr w:type="spellStart"/>
      <w:r w:rsidRPr="00B617F2">
        <w:rPr>
          <w:rFonts w:ascii="Times New Roman" w:hAnsi="Times New Roman"/>
          <w:b/>
          <w:sz w:val="28"/>
          <w:szCs w:val="28"/>
        </w:rPr>
        <w:t>ЮгОвощСбыт</w:t>
      </w:r>
      <w:proofErr w:type="spellEnd"/>
      <w:r w:rsidRPr="00B617F2">
        <w:rPr>
          <w:rFonts w:ascii="Times New Roman" w:hAnsi="Times New Roman"/>
          <w:b/>
          <w:sz w:val="28"/>
          <w:szCs w:val="28"/>
        </w:rPr>
        <w:t>»</w:t>
      </w:r>
    </w:p>
    <w:p w:rsidR="00B617F2" w:rsidRPr="00B617F2" w:rsidRDefault="00B617F2" w:rsidP="00B617F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Предприятия занимаются выращиванием, фасовкой и реализацией овоще-бахчевой продукции. Тепличный комплекс позволяет выращивать овощи с февраля месяца. Количество работающих составляет более 100 человек, также в летний период набираются иностранные рабочие, осуществляющие деятельность по патентам. </w:t>
      </w:r>
    </w:p>
    <w:p w:rsidR="00B617F2" w:rsidRPr="00B617F2" w:rsidRDefault="00B617F2" w:rsidP="00B617F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ООО «Агро-Продукт»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lastRenderedPageBreak/>
        <w:t xml:space="preserve">Предприятие занимается выращиванием, фасовкой и реализацией овоще-бахчевой продукции. Количество работающих составляет 8 человек, также в летний период набираются иностранные рабочие, осуществляющие деятельность по патентам. </w:t>
      </w:r>
    </w:p>
    <w:p w:rsidR="00B617F2" w:rsidRPr="00B617F2" w:rsidRDefault="00B617F2" w:rsidP="00B617F2">
      <w:pPr>
        <w:spacing w:after="0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Крестьянско-фермерское хозяйство </w:t>
      </w:r>
      <w:proofErr w:type="spellStart"/>
      <w:r w:rsidRPr="00B617F2">
        <w:rPr>
          <w:rFonts w:ascii="Times New Roman" w:hAnsi="Times New Roman"/>
          <w:b/>
          <w:sz w:val="28"/>
          <w:szCs w:val="28"/>
        </w:rPr>
        <w:t>Рубинский</w:t>
      </w:r>
      <w:proofErr w:type="spellEnd"/>
      <w:r w:rsidRPr="00B617F2">
        <w:rPr>
          <w:rFonts w:ascii="Times New Roman" w:hAnsi="Times New Roman"/>
          <w:b/>
          <w:sz w:val="28"/>
          <w:szCs w:val="28"/>
        </w:rPr>
        <w:t xml:space="preserve"> А.В.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КФХ занимается животноводством.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Наемных работников не имеет, производство ведется членами семьи.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Крестьянско-фермерское хозяйство </w:t>
      </w:r>
      <w:proofErr w:type="spellStart"/>
      <w:r w:rsidRPr="00B617F2">
        <w:rPr>
          <w:rFonts w:ascii="Times New Roman" w:hAnsi="Times New Roman"/>
          <w:b/>
          <w:sz w:val="28"/>
          <w:szCs w:val="28"/>
        </w:rPr>
        <w:t>Махмалиев</w:t>
      </w:r>
      <w:proofErr w:type="spellEnd"/>
      <w:r w:rsidRPr="00B617F2">
        <w:rPr>
          <w:rFonts w:ascii="Times New Roman" w:hAnsi="Times New Roman"/>
          <w:b/>
          <w:sz w:val="28"/>
          <w:szCs w:val="28"/>
        </w:rPr>
        <w:t xml:space="preserve"> И.М.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Крестьянско-фермерское хозяйство </w:t>
      </w:r>
      <w:proofErr w:type="spellStart"/>
      <w:r w:rsidRPr="00B617F2">
        <w:rPr>
          <w:rFonts w:ascii="Times New Roman" w:hAnsi="Times New Roman"/>
          <w:sz w:val="28"/>
          <w:szCs w:val="28"/>
        </w:rPr>
        <w:t>Махмалиев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И.М. занимается животноводством, планирует открыть молоко-перерабатывающее производство. 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Личные подсобные хозяйства</w:t>
      </w:r>
    </w:p>
    <w:p w:rsid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Количество личных  хозяйств населения – 561 хозяйства</w:t>
      </w:r>
      <w:r w:rsidR="002A7B14">
        <w:rPr>
          <w:rFonts w:ascii="Times New Roman" w:hAnsi="Times New Roman"/>
          <w:sz w:val="28"/>
          <w:szCs w:val="28"/>
        </w:rPr>
        <w:t>.</w:t>
      </w:r>
    </w:p>
    <w:p w:rsidR="002A7B14" w:rsidRPr="00B617F2" w:rsidRDefault="002A7B14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617F2">
        <w:rPr>
          <w:rFonts w:ascii="Times New Roman" w:hAnsi="Times New Roman"/>
          <w:b/>
          <w:caps/>
          <w:sz w:val="28"/>
          <w:szCs w:val="28"/>
        </w:rPr>
        <w:t>Транспорт и связь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Транспортное сообщение  между  с. Пологое-Займище и г. Ахтубинск  осуществляется  регулярно, тремя рейсами  в день, маршрутным такси  ИП Якубова О. и междугородным рейсом Волгоград –Ахтубинск четыре рейса в день, шесть дней в неделю.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Телефонная связь осуществляется АТС с. Пологое Займище Астраханского филиала ПАО «Ростелеком».  Установлены станции приема сотовой связи «МТС», «Билайн», «Мегафон».                               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ИНВЕСТИЦИОННАЯ   ДЕЯТЕЛЬНОСТЬ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На территории </w:t>
      </w:r>
      <w:r w:rsidR="0089675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 «</w:t>
      </w:r>
      <w:r w:rsidR="0089675A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89675A" w:rsidRPr="00B617F2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="0089675A" w:rsidRPr="00B617F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8967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675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967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» </w:t>
      </w:r>
      <w:r w:rsidRPr="00B617F2">
        <w:rPr>
          <w:rFonts w:ascii="Times New Roman" w:hAnsi="Times New Roman"/>
          <w:sz w:val="28"/>
          <w:szCs w:val="28"/>
        </w:rPr>
        <w:t xml:space="preserve">имеются следующие инвестиционные площадки:                    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     - свободные помещения в административном здании  площадью 58,8 </w:t>
      </w:r>
      <w:proofErr w:type="spellStart"/>
      <w:r w:rsidRPr="00B617F2">
        <w:rPr>
          <w:rFonts w:ascii="Times New Roman" w:hAnsi="Times New Roman"/>
          <w:sz w:val="28"/>
          <w:szCs w:val="28"/>
        </w:rPr>
        <w:t>кв.м</w:t>
      </w:r>
      <w:proofErr w:type="spellEnd"/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caps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</w:r>
      <w:r w:rsidRPr="00B617F2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</w:t>
      </w:r>
    </w:p>
    <w:p w:rsidR="00B617F2" w:rsidRPr="00B617F2" w:rsidRDefault="00B617F2" w:rsidP="00B617F2">
      <w:pPr>
        <w:tabs>
          <w:tab w:val="left" w:pos="2260"/>
          <w:tab w:val="center" w:pos="4819"/>
        </w:tabs>
        <w:spacing w:after="0"/>
        <w:rPr>
          <w:rFonts w:ascii="Times New Roman" w:hAnsi="Times New Roman"/>
          <w:b/>
          <w:caps/>
          <w:sz w:val="28"/>
          <w:szCs w:val="28"/>
        </w:rPr>
      </w:pPr>
      <w:r w:rsidRPr="00B617F2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Потребительский рынок</w:t>
      </w:r>
    </w:p>
    <w:p w:rsidR="00B617F2" w:rsidRPr="00B617F2" w:rsidRDefault="00B617F2" w:rsidP="00B617F2">
      <w:pPr>
        <w:spacing w:after="0"/>
        <w:ind w:left="-1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      На территории муниципального образования имеются  3 продовольственных магазина, с отделами «Товары повседневного спроса» и один киоск по продаже продуктов питания.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Численность занятых в них составляет – 16 человек. </w:t>
      </w:r>
    </w:p>
    <w:p w:rsidR="00B617F2" w:rsidRPr="00B617F2" w:rsidRDefault="00B617F2" w:rsidP="00B617F2">
      <w:pPr>
        <w:spacing w:after="0"/>
        <w:rPr>
          <w:rFonts w:ascii="Times New Roman" w:hAnsi="Times New Roman"/>
          <w:b/>
          <w:caps/>
          <w:sz w:val="28"/>
          <w:szCs w:val="28"/>
        </w:rPr>
      </w:pPr>
      <w:r w:rsidRPr="00B617F2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617F2">
        <w:rPr>
          <w:rFonts w:ascii="Times New Roman" w:hAnsi="Times New Roman"/>
          <w:b/>
          <w:caps/>
          <w:sz w:val="28"/>
          <w:szCs w:val="28"/>
        </w:rPr>
        <w:t>ФИНАНСОВО-БЮДЖЕТНЫЙ  ПОТЕНЦИАл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caps/>
          <w:sz w:val="28"/>
          <w:szCs w:val="28"/>
        </w:rPr>
        <w:lastRenderedPageBreak/>
        <w:t xml:space="preserve"> </w:t>
      </w:r>
      <w:r w:rsidRPr="00B617F2">
        <w:rPr>
          <w:rFonts w:ascii="Times New Roman" w:hAnsi="Times New Roman"/>
          <w:sz w:val="28"/>
          <w:szCs w:val="28"/>
        </w:rPr>
        <w:t>Бюджет муниципального образования «</w:t>
      </w:r>
      <w:r w:rsidR="00CD4F5C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B617F2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сельсовет</w:t>
      </w:r>
      <w:r w:rsidR="00CD4F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F5C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CD4F5C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B617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B617F2">
        <w:rPr>
          <w:rFonts w:ascii="Times New Roman" w:hAnsi="Times New Roman"/>
          <w:sz w:val="28"/>
          <w:szCs w:val="28"/>
        </w:rPr>
        <w:t>дотационен</w:t>
      </w:r>
      <w:proofErr w:type="spellEnd"/>
      <w:r w:rsidRPr="00B617F2">
        <w:rPr>
          <w:rFonts w:ascii="Times New Roman" w:hAnsi="Times New Roman"/>
          <w:sz w:val="28"/>
          <w:szCs w:val="28"/>
        </w:rPr>
        <w:t>.  Налоговые  и  неналоговые  доходы  за  202</w:t>
      </w:r>
      <w:r w:rsidR="000A35D9">
        <w:rPr>
          <w:rFonts w:ascii="Times New Roman" w:hAnsi="Times New Roman"/>
          <w:sz w:val="28"/>
          <w:szCs w:val="28"/>
        </w:rPr>
        <w:t>4</w:t>
      </w:r>
      <w:r w:rsidR="0089675A">
        <w:rPr>
          <w:rFonts w:ascii="Times New Roman" w:hAnsi="Times New Roman"/>
          <w:sz w:val="28"/>
          <w:szCs w:val="28"/>
        </w:rPr>
        <w:t xml:space="preserve"> год  составили  </w:t>
      </w:r>
      <w:r w:rsidR="000A35D9">
        <w:rPr>
          <w:rFonts w:ascii="Times New Roman" w:hAnsi="Times New Roman"/>
          <w:sz w:val="28"/>
          <w:szCs w:val="28"/>
        </w:rPr>
        <w:t>2028</w:t>
      </w:r>
      <w:r w:rsidRPr="00B617F2">
        <w:rPr>
          <w:rFonts w:ascii="Times New Roman" w:hAnsi="Times New Roman"/>
          <w:sz w:val="28"/>
          <w:szCs w:val="28"/>
        </w:rPr>
        <w:t>,</w:t>
      </w:r>
      <w:r w:rsidR="000A35D9">
        <w:rPr>
          <w:rFonts w:ascii="Times New Roman" w:hAnsi="Times New Roman"/>
          <w:sz w:val="28"/>
          <w:szCs w:val="28"/>
        </w:rPr>
        <w:t>490</w:t>
      </w:r>
      <w:r w:rsidRPr="00B617F2">
        <w:rPr>
          <w:rFonts w:ascii="Times New Roman" w:hAnsi="Times New Roman"/>
          <w:sz w:val="28"/>
          <w:szCs w:val="28"/>
        </w:rPr>
        <w:t xml:space="preserve"> тыс. рублей. Дотации, субвенции и иные трансферты  бюджетам поселений на поддержку мер по обеспечению сбалансированности бюджетов составили 1</w:t>
      </w:r>
      <w:r w:rsidR="000A35D9">
        <w:rPr>
          <w:rFonts w:ascii="Times New Roman" w:hAnsi="Times New Roman"/>
          <w:sz w:val="28"/>
          <w:szCs w:val="28"/>
        </w:rPr>
        <w:t>771</w:t>
      </w:r>
      <w:r w:rsidRPr="00B617F2">
        <w:rPr>
          <w:rFonts w:ascii="Times New Roman" w:hAnsi="Times New Roman"/>
          <w:sz w:val="28"/>
          <w:szCs w:val="28"/>
        </w:rPr>
        <w:t>,</w:t>
      </w:r>
      <w:r w:rsidR="008A1713">
        <w:rPr>
          <w:rFonts w:ascii="Times New Roman" w:hAnsi="Times New Roman"/>
          <w:sz w:val="28"/>
          <w:szCs w:val="28"/>
        </w:rPr>
        <w:t>9</w:t>
      </w:r>
      <w:r w:rsidR="000A35D9">
        <w:rPr>
          <w:rFonts w:ascii="Times New Roman" w:hAnsi="Times New Roman"/>
          <w:sz w:val="28"/>
          <w:szCs w:val="28"/>
        </w:rPr>
        <w:t>20</w:t>
      </w:r>
      <w:r w:rsidRPr="00B617F2">
        <w:rPr>
          <w:rFonts w:ascii="Times New Roman" w:hAnsi="Times New Roman"/>
          <w:sz w:val="28"/>
          <w:szCs w:val="28"/>
        </w:rPr>
        <w:t xml:space="preserve"> тыс. рублей.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Увеличение дохода бюджета возможно за счет </w:t>
      </w:r>
      <w:r>
        <w:rPr>
          <w:rFonts w:ascii="Times New Roman" w:hAnsi="Times New Roman"/>
          <w:sz w:val="28"/>
          <w:szCs w:val="28"/>
        </w:rPr>
        <w:t xml:space="preserve">использования </w:t>
      </w:r>
      <w:r w:rsidRPr="00B617F2">
        <w:rPr>
          <w:rFonts w:ascii="Times New Roman" w:hAnsi="Times New Roman"/>
          <w:sz w:val="28"/>
          <w:szCs w:val="28"/>
        </w:rPr>
        <w:t>земель сельскохозяйственного назначения, находящихся на территории муниципального образования, для этого необходимо провести оформление земельных участков в собственность.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617F2">
        <w:rPr>
          <w:rFonts w:ascii="Times New Roman" w:hAnsi="Times New Roman"/>
          <w:b/>
          <w:caps/>
          <w:sz w:val="28"/>
          <w:szCs w:val="28"/>
        </w:rPr>
        <w:t>Социальная сфера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Пик развития муниципального образования происходил в 60-е -80-е годы, происходило строительство жилья, административных учреждений.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 территории муниципального образования преобладает частный жилой  фонд  постройки 1960-1980 годов на 80% деревянный, 20% кирпичный.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Средняя обеспеченность населения жилой площадью на 1 человека составляет  23,</w:t>
      </w:r>
      <w:r w:rsidR="00CD4F5C">
        <w:rPr>
          <w:rFonts w:ascii="Times New Roman" w:hAnsi="Times New Roman"/>
          <w:sz w:val="28"/>
          <w:szCs w:val="28"/>
        </w:rPr>
        <w:t>99</w:t>
      </w:r>
      <w:r w:rsidRPr="00B61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7F2">
        <w:rPr>
          <w:rFonts w:ascii="Times New Roman" w:hAnsi="Times New Roman"/>
          <w:sz w:val="28"/>
          <w:szCs w:val="28"/>
        </w:rPr>
        <w:t>кв.м</w:t>
      </w:r>
      <w:proofErr w:type="spellEnd"/>
      <w:r w:rsidRPr="00B617F2">
        <w:rPr>
          <w:rFonts w:ascii="Times New Roman" w:hAnsi="Times New Roman"/>
          <w:sz w:val="28"/>
          <w:szCs w:val="28"/>
        </w:rPr>
        <w:t>.</w:t>
      </w:r>
      <w:r w:rsidRPr="00B617F2">
        <w:rPr>
          <w:rFonts w:ascii="Times New Roman" w:hAnsi="Times New Roman"/>
          <w:b/>
          <w:sz w:val="28"/>
          <w:szCs w:val="28"/>
        </w:rPr>
        <w:t xml:space="preserve"> </w:t>
      </w:r>
      <w:r w:rsidRPr="00B617F2">
        <w:rPr>
          <w:rFonts w:ascii="Times New Roman" w:hAnsi="Times New Roman"/>
          <w:sz w:val="28"/>
          <w:szCs w:val="28"/>
        </w:rPr>
        <w:t xml:space="preserve"> Жилой  фонд приватизирован.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 территории поселения имеются два водопровода: питьевой и технический, к питьевому водопроводу подключено 90% домовладений. Документация на питьевой водопровод оформлена, собственность зарегистрирована и передана безвозмездно в собственность МО «</w:t>
      </w:r>
      <w:proofErr w:type="spellStart"/>
      <w:r w:rsidRPr="00B617F2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район» для исполнения полномочий по обеспечению населения водоснабжением.  В селе работает кассир-контролер от МУП «Универсал» - подающей организации питьевого водопровода. Технический водопровод имеют 276 домовладений. Газификация села охватила 370 домовладений из 370. </w:t>
      </w:r>
    </w:p>
    <w:p w:rsidR="000A35D9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функционирует   ФАП, имеется помещение для аптеки, но отсутствует специалист, поэтому при ФАП открыт аптечный пункт.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В селе функционирует основная школа на 320 мест с дошкольной группой на  20 мест,  имеется клуб на 100 мест, библиотека, а также функционирует почтовое отделение связи.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В селе открыта вакансия специалиста по социальной защите населения. Работают 6 работников по обслуживанию престарелых  граждан.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В 2021 году глава КФХ Шин Д.В. в рамках благотворительности и спонсорской помощи за свой счет приобрел и установил на территории села Пологое Займище детскую площадку с игровым и спортивным оборудованием.</w:t>
      </w:r>
      <w:r w:rsidR="003C2DB0">
        <w:rPr>
          <w:rFonts w:ascii="Times New Roman" w:hAnsi="Times New Roman"/>
          <w:sz w:val="28"/>
          <w:szCs w:val="28"/>
        </w:rPr>
        <w:t xml:space="preserve"> </w:t>
      </w:r>
      <w:r w:rsidR="000A35D9">
        <w:rPr>
          <w:rFonts w:ascii="Times New Roman" w:hAnsi="Times New Roman"/>
          <w:sz w:val="28"/>
          <w:szCs w:val="28"/>
        </w:rPr>
        <w:t>С</w:t>
      </w:r>
      <w:r w:rsidR="003C2DB0">
        <w:rPr>
          <w:rFonts w:ascii="Times New Roman" w:hAnsi="Times New Roman"/>
          <w:sz w:val="28"/>
          <w:szCs w:val="28"/>
        </w:rPr>
        <w:t xml:space="preserve"> 2022 год</w:t>
      </w:r>
      <w:r w:rsidR="000A35D9">
        <w:rPr>
          <w:rFonts w:ascii="Times New Roman" w:hAnsi="Times New Roman"/>
          <w:sz w:val="28"/>
          <w:szCs w:val="28"/>
        </w:rPr>
        <w:t>а</w:t>
      </w:r>
      <w:r w:rsidR="003C2DB0">
        <w:rPr>
          <w:rFonts w:ascii="Times New Roman" w:hAnsi="Times New Roman"/>
          <w:sz w:val="28"/>
          <w:szCs w:val="28"/>
        </w:rPr>
        <w:t xml:space="preserve"> проводится работа по оформлению документации по переводу прав собственности и принятию на баланс </w:t>
      </w:r>
      <w:r w:rsidR="0089675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 «</w:t>
      </w:r>
      <w:r w:rsidR="0089675A">
        <w:rPr>
          <w:rFonts w:ascii="Times New Roman" w:hAnsi="Times New Roman"/>
          <w:bCs/>
          <w:sz w:val="28"/>
          <w:szCs w:val="28"/>
        </w:rPr>
        <w:t xml:space="preserve">Сельское </w:t>
      </w:r>
      <w:r w:rsidR="0089675A">
        <w:rPr>
          <w:rFonts w:ascii="Times New Roman" w:hAnsi="Times New Roman"/>
          <w:bCs/>
          <w:sz w:val="28"/>
          <w:szCs w:val="28"/>
        </w:rPr>
        <w:lastRenderedPageBreak/>
        <w:t xml:space="preserve">поселение </w:t>
      </w:r>
      <w:proofErr w:type="spellStart"/>
      <w:r w:rsidR="0089675A" w:rsidRPr="00B617F2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="0089675A" w:rsidRPr="00B617F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8967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675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967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="0089675A" w:rsidRPr="00B617F2">
        <w:rPr>
          <w:rFonts w:ascii="Times New Roman" w:hAnsi="Times New Roman"/>
          <w:bCs/>
          <w:sz w:val="28"/>
          <w:szCs w:val="28"/>
        </w:rPr>
        <w:t>»</w:t>
      </w:r>
      <w:r w:rsidR="003C2DB0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ПЕРЕЧЕНЬ НАИБОЛЕЕ ОСТРЫХ ПРОБЛЕМ</w:t>
      </w:r>
    </w:p>
    <w:p w:rsidR="00B617F2" w:rsidRPr="00B617F2" w:rsidRDefault="00B617F2" w:rsidP="00B61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617F2" w:rsidRPr="00B617F2" w:rsidRDefault="00B617F2" w:rsidP="00B617F2">
      <w:pPr>
        <w:spacing w:after="0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numPr>
          <w:ilvl w:val="0"/>
          <w:numId w:val="31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Отток молодежи.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Основные причины оттока молодежи – отсутствие рабочих мест, благоустроенного жилья, низкий уровень социально – культурного быта населения.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numPr>
          <w:ilvl w:val="0"/>
          <w:numId w:val="31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Отсутствие предприятий,  развивающих экономику.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На территории сельсовета имеются все предпосылки для развития сельскохозяйственного производства, мясо- и </w:t>
      </w:r>
      <w:proofErr w:type="spellStart"/>
      <w:r w:rsidRPr="00B617F2">
        <w:rPr>
          <w:rFonts w:ascii="Times New Roman" w:hAnsi="Times New Roman"/>
          <w:sz w:val="28"/>
          <w:szCs w:val="28"/>
        </w:rPr>
        <w:t>молокопереработки</w:t>
      </w:r>
      <w:proofErr w:type="spellEnd"/>
      <w:r w:rsidRPr="00B617F2">
        <w:rPr>
          <w:rFonts w:ascii="Times New Roman" w:hAnsi="Times New Roman"/>
          <w:sz w:val="28"/>
          <w:szCs w:val="28"/>
        </w:rPr>
        <w:t>. В достаточном количестве имеется кормовая база: сенокосы, пастбища.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Имеются значительные залежи стекольного песка для развития стекольного   производства.</w:t>
      </w:r>
      <w:r w:rsidRPr="00B617F2">
        <w:rPr>
          <w:rFonts w:ascii="Times New Roman" w:hAnsi="Times New Roman"/>
          <w:b/>
          <w:sz w:val="28"/>
          <w:szCs w:val="28"/>
        </w:rPr>
        <w:t xml:space="preserve">     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  </w:t>
      </w:r>
    </w:p>
    <w:p w:rsidR="00B617F2" w:rsidRPr="00B617F2" w:rsidRDefault="00B617F2" w:rsidP="00B617F2">
      <w:pPr>
        <w:numPr>
          <w:ilvl w:val="0"/>
          <w:numId w:val="31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Низкий уровень материально-технической базы объектов социально-культурной сферы.</w:t>
      </w:r>
    </w:p>
    <w:p w:rsidR="00B617F2" w:rsidRPr="00B617F2" w:rsidRDefault="00B617F2" w:rsidP="00B617F2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На территории сельсовета имеются объекты социальной сферы, но все они нуждаются в укреплении материально-технической базы, проведения различного вида ремонта.</w:t>
      </w:r>
    </w:p>
    <w:p w:rsidR="00B617F2" w:rsidRPr="00B617F2" w:rsidRDefault="00B617F2" w:rsidP="00B617F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М</w:t>
      </w:r>
      <w:r w:rsidR="0089675A">
        <w:rPr>
          <w:rFonts w:ascii="Times New Roman" w:hAnsi="Times New Roman"/>
          <w:b/>
          <w:sz w:val="28"/>
          <w:szCs w:val="28"/>
          <w:u w:val="single"/>
        </w:rPr>
        <w:t>К</w:t>
      </w:r>
      <w:r w:rsidRPr="00B617F2">
        <w:rPr>
          <w:rFonts w:ascii="Times New Roman" w:hAnsi="Times New Roman"/>
          <w:b/>
          <w:sz w:val="28"/>
          <w:szCs w:val="28"/>
          <w:u w:val="single"/>
        </w:rPr>
        <w:t>ОУ  «</w:t>
      </w:r>
      <w:proofErr w:type="spellStart"/>
      <w:r w:rsidRPr="00B617F2">
        <w:rPr>
          <w:rFonts w:ascii="Times New Roman" w:hAnsi="Times New Roman"/>
          <w:b/>
          <w:sz w:val="28"/>
          <w:szCs w:val="28"/>
          <w:u w:val="single"/>
        </w:rPr>
        <w:t>Пологозаймищенская</w:t>
      </w:r>
      <w:proofErr w:type="spellEnd"/>
      <w:r w:rsidRPr="00B617F2">
        <w:rPr>
          <w:rFonts w:ascii="Times New Roman" w:hAnsi="Times New Roman"/>
          <w:b/>
          <w:sz w:val="28"/>
          <w:szCs w:val="28"/>
          <w:u w:val="single"/>
        </w:rPr>
        <w:t xml:space="preserve"> ООШ»    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Необходимо заменить окна, закупить спортивное оборудование, обустроить летнюю  спортивную площадку.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В дошкольной группе необходимо:</w:t>
      </w:r>
      <w:r w:rsidR="003C2DB0">
        <w:rPr>
          <w:rFonts w:ascii="Times New Roman" w:hAnsi="Times New Roman"/>
          <w:sz w:val="28"/>
          <w:szCs w:val="28"/>
        </w:rPr>
        <w:t xml:space="preserve"> </w:t>
      </w:r>
      <w:r w:rsidRPr="00B617F2">
        <w:rPr>
          <w:rFonts w:ascii="Times New Roman" w:hAnsi="Times New Roman"/>
          <w:sz w:val="28"/>
          <w:szCs w:val="28"/>
        </w:rPr>
        <w:t>ремонт системы отопления, обустройство игровой площадки, оснащение необходимыми пособиями, игрушками.</w:t>
      </w:r>
    </w:p>
    <w:p w:rsidR="00B617F2" w:rsidRPr="00B617F2" w:rsidRDefault="00B617F2" w:rsidP="00B617F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Сельская  библиотека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Перевод на газовое отопление, пополнение книжных фондов</w:t>
      </w:r>
      <w:r w:rsidR="00F61514">
        <w:rPr>
          <w:rFonts w:ascii="Times New Roman" w:hAnsi="Times New Roman"/>
          <w:sz w:val="28"/>
          <w:szCs w:val="28"/>
        </w:rPr>
        <w:t xml:space="preserve"> и приобретение компьютерного оборудования с подключением к сети интернет</w:t>
      </w:r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B617F2">
        <w:rPr>
          <w:rFonts w:ascii="Times New Roman" w:hAnsi="Times New Roman"/>
          <w:b/>
          <w:sz w:val="28"/>
          <w:szCs w:val="28"/>
          <w:u w:val="single"/>
        </w:rPr>
        <w:t>Пологозаймищенский</w:t>
      </w:r>
      <w:proofErr w:type="spellEnd"/>
      <w:r w:rsidRPr="00B617F2">
        <w:rPr>
          <w:rFonts w:ascii="Times New Roman" w:hAnsi="Times New Roman"/>
          <w:b/>
          <w:sz w:val="28"/>
          <w:szCs w:val="28"/>
          <w:u w:val="single"/>
        </w:rPr>
        <w:t xml:space="preserve"> ФАП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Приобретение оборудования для расширения физиотерапевтическог</w:t>
      </w:r>
      <w:r w:rsidR="003571E6">
        <w:rPr>
          <w:rFonts w:ascii="Times New Roman" w:hAnsi="Times New Roman"/>
          <w:sz w:val="28"/>
          <w:szCs w:val="28"/>
        </w:rPr>
        <w:t>о кабинета, приобретение мебели</w:t>
      </w:r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</w:t>
      </w:r>
      <w:r w:rsidRPr="00B617F2">
        <w:rPr>
          <w:rFonts w:ascii="Times New Roman" w:hAnsi="Times New Roman"/>
          <w:b/>
          <w:sz w:val="28"/>
          <w:szCs w:val="28"/>
        </w:rPr>
        <w:tab/>
      </w:r>
      <w:r w:rsidRPr="00B617F2">
        <w:rPr>
          <w:rFonts w:ascii="Times New Roman" w:hAnsi="Times New Roman"/>
          <w:b/>
          <w:sz w:val="28"/>
          <w:szCs w:val="28"/>
          <w:u w:val="single"/>
        </w:rPr>
        <w:t>Дом  культуры</w:t>
      </w:r>
    </w:p>
    <w:p w:rsidR="00B617F2" w:rsidRPr="00B617F2" w:rsidRDefault="00B617F2" w:rsidP="00B617F2">
      <w:pPr>
        <w:spacing w:after="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Pr="00B617F2">
        <w:rPr>
          <w:rFonts w:ascii="Times New Roman" w:hAnsi="Times New Roman"/>
          <w:sz w:val="28"/>
          <w:szCs w:val="28"/>
        </w:rPr>
        <w:t>Перевод здания на газовое отопление,  ремонт помещений, приобретение   музыкальных инструментов и компьютера, ввести в штатное расписание 0,5 ставки инструктора по спорту.</w:t>
      </w:r>
    </w:p>
    <w:p w:rsidR="00B617F2" w:rsidRPr="00B617F2" w:rsidRDefault="00B617F2" w:rsidP="00B617F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1.2.4.</w:t>
      </w:r>
      <w:r w:rsidRPr="00B617F2">
        <w:rPr>
          <w:rFonts w:ascii="Times New Roman" w:hAnsi="Times New Roman"/>
          <w:b/>
          <w:sz w:val="28"/>
          <w:szCs w:val="28"/>
        </w:rPr>
        <w:t xml:space="preserve">   Экологические проблемы.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Экологические проблемы включают в себя: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-  зарастание водоемов камышом </w:t>
      </w:r>
      <w:r w:rsidRPr="00B617F2">
        <w:rPr>
          <w:rFonts w:ascii="Times New Roman" w:hAnsi="Times New Roman"/>
          <w:b/>
          <w:sz w:val="28"/>
          <w:szCs w:val="28"/>
        </w:rPr>
        <w:t xml:space="preserve"> </w:t>
      </w:r>
      <w:r w:rsidRPr="00B617F2">
        <w:rPr>
          <w:rFonts w:ascii="Times New Roman" w:hAnsi="Times New Roman"/>
          <w:sz w:val="28"/>
          <w:szCs w:val="28"/>
        </w:rPr>
        <w:t>и водорослями;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захламление берегов рек и озер мусором и отходами от неорганизованных туристов;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наличие несанкционированных свалок на территории села.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17F2" w:rsidRPr="00B617F2" w:rsidRDefault="00B617F2" w:rsidP="00B617F2">
      <w:pPr>
        <w:pStyle w:val="a3"/>
        <w:numPr>
          <w:ilvl w:val="2"/>
          <w:numId w:val="34"/>
        </w:numPr>
        <w:tabs>
          <w:tab w:val="left" w:pos="78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617F2"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 w:rsidRPr="00B617F2">
        <w:rPr>
          <w:rFonts w:ascii="Times New Roman" w:hAnsi="Times New Roman"/>
          <w:b/>
          <w:sz w:val="28"/>
          <w:szCs w:val="28"/>
        </w:rPr>
        <w:t xml:space="preserve"> – коммунальное хозяйство.</w:t>
      </w:r>
    </w:p>
    <w:p w:rsidR="00B617F2" w:rsidRPr="00B617F2" w:rsidRDefault="00B617F2" w:rsidP="00B617F2">
      <w:pPr>
        <w:spacing w:after="0"/>
        <w:ind w:left="780"/>
        <w:jc w:val="both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 </w:t>
      </w:r>
      <w:r w:rsidR="00CD4F5C">
        <w:rPr>
          <w:rFonts w:ascii="Times New Roman" w:hAnsi="Times New Roman"/>
          <w:sz w:val="28"/>
          <w:szCs w:val="28"/>
        </w:rPr>
        <w:tab/>
      </w:r>
      <w:r w:rsidRPr="00B617F2">
        <w:rPr>
          <w:rFonts w:ascii="Times New Roman" w:hAnsi="Times New Roman"/>
          <w:sz w:val="28"/>
          <w:szCs w:val="28"/>
        </w:rPr>
        <w:t xml:space="preserve">Изношенность системы жилищно-коммунального хозяйства, отсутствие        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 техники, необходимого оборудования.  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Решение этих проблем, создание условий для качественной жизни на  родной земле может быть реализовано лишь при развитии перспективных направлений экономики, максимальном использовании внутренних ресурсов, качественного улучшения среды проживания.</w:t>
      </w:r>
    </w:p>
    <w:p w:rsidR="00B617F2" w:rsidRPr="00B617F2" w:rsidRDefault="00B617F2" w:rsidP="00B617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17F2" w:rsidRPr="0089675A" w:rsidRDefault="00B617F2" w:rsidP="0089675A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675A">
        <w:rPr>
          <w:rFonts w:ascii="Times New Roman" w:hAnsi="Times New Roman"/>
          <w:b/>
          <w:sz w:val="28"/>
          <w:szCs w:val="28"/>
          <w:u w:val="single"/>
        </w:rPr>
        <w:t>Развитие  сельскохозяйственного  производства,  развитие  перерабатывающего производства.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617F2" w:rsidRPr="00B617F2" w:rsidRDefault="00B617F2" w:rsidP="00B617F2">
      <w:pPr>
        <w:spacing w:after="0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Основные задачи:   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развивать  экономику с учетом сохранения и рационального использования природных ресурсов;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-содействовать организации новых производств и реконструкции существующих;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содействовать инвестиционной активности предприятий и организаций;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-  максимально эффективно использовать собственные ресурсы, возможности и преимущества; 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содействовать созданию новых рабочих мест.</w:t>
      </w:r>
    </w:p>
    <w:p w:rsidR="00B617F2" w:rsidRPr="00B617F2" w:rsidRDefault="00B617F2" w:rsidP="00B617F2">
      <w:pPr>
        <w:spacing w:after="0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</w:t>
      </w:r>
    </w:p>
    <w:p w:rsidR="00B617F2" w:rsidRPr="0089675A" w:rsidRDefault="00B617F2" w:rsidP="0089675A">
      <w:pPr>
        <w:pStyle w:val="a3"/>
        <w:numPr>
          <w:ilvl w:val="0"/>
          <w:numId w:val="36"/>
        </w:num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9675A">
        <w:rPr>
          <w:rFonts w:ascii="Times New Roman" w:hAnsi="Times New Roman"/>
          <w:b/>
          <w:sz w:val="28"/>
          <w:szCs w:val="28"/>
          <w:u w:val="single"/>
        </w:rPr>
        <w:t>Развитие  малого  бизнеса.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Основные  задачи: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-содействовать организации новых производств и реконструкции    существующих;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содействовать созданию новых рабочих мест;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развитие социально-бытового обслуживания;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B617F2">
        <w:rPr>
          <w:rFonts w:ascii="Times New Roman" w:hAnsi="Times New Roman"/>
          <w:sz w:val="28"/>
          <w:szCs w:val="28"/>
        </w:rPr>
        <w:t>максимально эффективно использовать собственные ресурсы, возможности и преимущества.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</w:t>
      </w:r>
    </w:p>
    <w:p w:rsidR="00B617F2" w:rsidRPr="0089675A" w:rsidRDefault="00B617F2" w:rsidP="0089675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675A">
        <w:rPr>
          <w:rFonts w:ascii="Times New Roman" w:hAnsi="Times New Roman"/>
          <w:b/>
          <w:sz w:val="28"/>
          <w:szCs w:val="28"/>
          <w:u w:val="single"/>
        </w:rPr>
        <w:t>Развитие социально-культурной жизни села.</w:t>
      </w:r>
    </w:p>
    <w:p w:rsidR="00B617F2" w:rsidRPr="00B617F2" w:rsidRDefault="00B617F2" w:rsidP="00B617F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>Основные задачи: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улучшение состояния объектов социальной значимости;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повышение жизненного уровня населения.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sz w:val="28"/>
          <w:szCs w:val="28"/>
        </w:rPr>
        <w:t xml:space="preserve"> </w:t>
      </w:r>
      <w:r w:rsidRPr="00B617F2">
        <w:rPr>
          <w:rFonts w:ascii="Times New Roman" w:hAnsi="Times New Roman"/>
          <w:b/>
          <w:sz w:val="28"/>
          <w:szCs w:val="28"/>
          <w:u w:val="single"/>
        </w:rPr>
        <w:t>4.  Развитие  жилищно-коммунального хозяйства.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 Основные задачи: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-  реконструкция имеющихся питьевого и технического водопроводов; 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расширение уличного освещения;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ремонт дорог с твердым покрытием, обслуживание грунтовых дорог;</w:t>
      </w:r>
    </w:p>
    <w:p w:rsidR="00B617F2" w:rsidRPr="00B617F2" w:rsidRDefault="00B617F2" w:rsidP="00B617F2">
      <w:pPr>
        <w:spacing w:after="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продолжение газификации учреждений, частного жилого сектора;</w:t>
      </w:r>
    </w:p>
    <w:p w:rsidR="00B617F2" w:rsidRPr="00B617F2" w:rsidRDefault="00B617F2" w:rsidP="00B617F2">
      <w:pPr>
        <w:spacing w:after="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определение нормативов образования отходов в поселении;</w:t>
      </w:r>
    </w:p>
    <w:p w:rsidR="00B617F2" w:rsidRPr="00B617F2" w:rsidRDefault="00B617F2" w:rsidP="00B617F2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617F2" w:rsidRPr="00B617F2" w:rsidRDefault="00B617F2" w:rsidP="00B617F2">
      <w:pPr>
        <w:spacing w:after="0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</w:t>
      </w:r>
      <w:r w:rsidRPr="00B617F2">
        <w:rPr>
          <w:rFonts w:ascii="Times New Roman" w:hAnsi="Times New Roman"/>
          <w:b/>
          <w:sz w:val="28"/>
          <w:szCs w:val="28"/>
          <w:u w:val="single"/>
        </w:rPr>
        <w:t>5.  Улучшение  экологического  состояния  села.</w:t>
      </w:r>
    </w:p>
    <w:p w:rsidR="00B617F2" w:rsidRPr="00B617F2" w:rsidRDefault="00B617F2" w:rsidP="00B617F2">
      <w:pPr>
        <w:spacing w:after="0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 xml:space="preserve">       Основные задачи: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решение вопроса ликвидации поголовья бесхозяйных собак и безнадзорного выпаса поголовья домашнего скота;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 ликвидация несанкционированных свалок в селе;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 зачистка территории от отходов вокруг свалки ТБО;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  очистка мест отдыха на берегах рек и озер от мусора и отходов;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создание экологического отряда с привлечением учащихся М</w:t>
      </w:r>
      <w:r w:rsidR="0027316F">
        <w:rPr>
          <w:rFonts w:ascii="Times New Roman" w:hAnsi="Times New Roman"/>
          <w:sz w:val="28"/>
          <w:szCs w:val="28"/>
        </w:rPr>
        <w:t>К</w:t>
      </w:r>
      <w:r w:rsidRPr="00B617F2">
        <w:rPr>
          <w:rFonts w:ascii="Times New Roman" w:hAnsi="Times New Roman"/>
          <w:sz w:val="28"/>
          <w:szCs w:val="28"/>
        </w:rPr>
        <w:t>ОУ «</w:t>
      </w:r>
      <w:proofErr w:type="spellStart"/>
      <w:r w:rsidRPr="00B617F2">
        <w:rPr>
          <w:rFonts w:ascii="Times New Roman" w:hAnsi="Times New Roman"/>
          <w:sz w:val="28"/>
          <w:szCs w:val="28"/>
        </w:rPr>
        <w:t>Пологозаймищенская</w:t>
      </w:r>
      <w:proofErr w:type="spellEnd"/>
      <w:r w:rsidRPr="00B617F2">
        <w:rPr>
          <w:rFonts w:ascii="Times New Roman" w:hAnsi="Times New Roman"/>
          <w:sz w:val="28"/>
          <w:szCs w:val="28"/>
        </w:rPr>
        <w:t xml:space="preserve"> ООШ».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17F2">
        <w:rPr>
          <w:rFonts w:ascii="Times New Roman" w:hAnsi="Times New Roman"/>
          <w:b/>
          <w:sz w:val="28"/>
          <w:szCs w:val="28"/>
          <w:u w:val="single"/>
        </w:rPr>
        <w:t>6. Развитие туристической деятельности на территории села.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ab/>
        <w:t>Основные задачи: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  <w:t>- содействие созданию инфраструктуры для развития сельского туризма;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  <w:t>- создание «гостевых» домов для приема туристов;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  <w:t>- развитие системы предоставления туристических услуг неорганизованным туристам;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  <w:t xml:space="preserve">- обустройство мест отдыха на территории </w:t>
      </w:r>
      <w:r w:rsidR="0027316F">
        <w:rPr>
          <w:rFonts w:ascii="Times New Roman" w:hAnsi="Times New Roman"/>
          <w:sz w:val="28"/>
          <w:szCs w:val="28"/>
        </w:rPr>
        <w:t>муниципального образования</w:t>
      </w:r>
      <w:r w:rsidRPr="00B617F2">
        <w:rPr>
          <w:rFonts w:ascii="Times New Roman" w:hAnsi="Times New Roman"/>
          <w:sz w:val="28"/>
          <w:szCs w:val="28"/>
        </w:rPr>
        <w:t>;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ab/>
        <w:t xml:space="preserve"> - привлечение малого бизнеса к развитию туризма на территории </w:t>
      </w:r>
      <w:r w:rsidR="0027316F">
        <w:rPr>
          <w:rFonts w:ascii="Times New Roman" w:hAnsi="Times New Roman"/>
          <w:sz w:val="28"/>
          <w:szCs w:val="28"/>
        </w:rPr>
        <w:t>муниципального образования</w:t>
      </w:r>
      <w:r w:rsidRPr="00B617F2">
        <w:rPr>
          <w:rFonts w:ascii="Times New Roman" w:hAnsi="Times New Roman"/>
          <w:sz w:val="28"/>
          <w:szCs w:val="28"/>
        </w:rPr>
        <w:t>.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7F2" w:rsidRDefault="00B617F2" w:rsidP="00B617F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617F2">
        <w:rPr>
          <w:rFonts w:ascii="Times New Roman" w:hAnsi="Times New Roman"/>
          <w:bCs/>
          <w:sz w:val="28"/>
          <w:szCs w:val="28"/>
        </w:rPr>
        <w:t xml:space="preserve">Проект бюджета </w:t>
      </w:r>
      <w:r w:rsidR="0089675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 «</w:t>
      </w:r>
      <w:r w:rsidR="0089675A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89675A" w:rsidRPr="00B617F2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="0089675A" w:rsidRPr="00B617F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8967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675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9675A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="0089675A">
        <w:rPr>
          <w:rFonts w:ascii="Times New Roman" w:hAnsi="Times New Roman"/>
          <w:bCs/>
          <w:sz w:val="28"/>
          <w:szCs w:val="28"/>
        </w:rPr>
        <w:lastRenderedPageBreak/>
        <w:t>Астраханской области</w:t>
      </w:r>
      <w:r w:rsidR="0089675A" w:rsidRPr="00B617F2">
        <w:rPr>
          <w:rFonts w:ascii="Times New Roman" w:hAnsi="Times New Roman"/>
          <w:bCs/>
          <w:sz w:val="28"/>
          <w:szCs w:val="28"/>
        </w:rPr>
        <w:t xml:space="preserve">» </w:t>
      </w:r>
      <w:r w:rsidRPr="00B617F2">
        <w:rPr>
          <w:rFonts w:ascii="Times New Roman" w:hAnsi="Times New Roman"/>
          <w:bCs/>
          <w:sz w:val="28"/>
          <w:szCs w:val="28"/>
        </w:rPr>
        <w:t xml:space="preserve"> на 202</w:t>
      </w:r>
      <w:r w:rsidR="00DF65B0">
        <w:rPr>
          <w:rFonts w:ascii="Times New Roman" w:hAnsi="Times New Roman"/>
          <w:bCs/>
          <w:sz w:val="28"/>
          <w:szCs w:val="28"/>
        </w:rPr>
        <w:t>6</w:t>
      </w:r>
      <w:r w:rsidRPr="00B617F2">
        <w:rPr>
          <w:rFonts w:ascii="Times New Roman" w:hAnsi="Times New Roman"/>
          <w:bCs/>
          <w:sz w:val="28"/>
          <w:szCs w:val="28"/>
        </w:rPr>
        <w:t xml:space="preserve"> год разработан на основании муниципальных программ и включает в себя следующие параметры:</w:t>
      </w:r>
    </w:p>
    <w:p w:rsidR="0089675A" w:rsidRPr="00B617F2" w:rsidRDefault="0089675A" w:rsidP="00B617F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b/>
          <w:sz w:val="28"/>
          <w:szCs w:val="28"/>
        </w:rPr>
        <w:tab/>
      </w:r>
      <w:r w:rsidRPr="00B617F2">
        <w:rPr>
          <w:rFonts w:ascii="Times New Roman" w:hAnsi="Times New Roman"/>
          <w:b/>
          <w:bCs/>
          <w:sz w:val="28"/>
          <w:szCs w:val="28"/>
        </w:rPr>
        <w:t xml:space="preserve">Доходы – </w:t>
      </w:r>
      <w:r w:rsidR="00E21A75">
        <w:rPr>
          <w:rFonts w:ascii="Times New Roman" w:hAnsi="Times New Roman"/>
          <w:b/>
          <w:bCs/>
          <w:sz w:val="28"/>
          <w:szCs w:val="28"/>
        </w:rPr>
        <w:t>3</w:t>
      </w:r>
      <w:r w:rsidR="00DF65B0">
        <w:rPr>
          <w:rFonts w:ascii="Times New Roman" w:hAnsi="Times New Roman"/>
          <w:b/>
          <w:bCs/>
          <w:sz w:val="28"/>
          <w:szCs w:val="28"/>
        </w:rPr>
        <w:t>7</w:t>
      </w:r>
      <w:r w:rsidR="00724A60">
        <w:rPr>
          <w:rFonts w:ascii="Times New Roman" w:hAnsi="Times New Roman"/>
          <w:b/>
          <w:bCs/>
          <w:sz w:val="28"/>
          <w:szCs w:val="28"/>
        </w:rPr>
        <w:t>99</w:t>
      </w:r>
      <w:r w:rsidR="00DF65B0">
        <w:rPr>
          <w:rFonts w:ascii="Times New Roman" w:hAnsi="Times New Roman"/>
          <w:b/>
          <w:bCs/>
          <w:sz w:val="28"/>
          <w:szCs w:val="28"/>
        </w:rPr>
        <w:t>586</w:t>
      </w:r>
      <w:r w:rsidR="00CD4F5C">
        <w:rPr>
          <w:rFonts w:ascii="Times New Roman" w:hAnsi="Times New Roman"/>
          <w:b/>
          <w:bCs/>
          <w:sz w:val="28"/>
          <w:szCs w:val="28"/>
        </w:rPr>
        <w:t>,</w:t>
      </w:r>
      <w:r w:rsidR="00DF65B0">
        <w:rPr>
          <w:rFonts w:ascii="Times New Roman" w:hAnsi="Times New Roman"/>
          <w:b/>
          <w:bCs/>
          <w:sz w:val="28"/>
          <w:szCs w:val="28"/>
        </w:rPr>
        <w:t>00</w:t>
      </w:r>
      <w:r w:rsidRPr="00B617F2">
        <w:rPr>
          <w:rFonts w:ascii="Times New Roman" w:hAnsi="Times New Roman"/>
          <w:b/>
          <w:bCs/>
          <w:sz w:val="28"/>
          <w:szCs w:val="28"/>
        </w:rPr>
        <w:t xml:space="preserve">  рублей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в том числе: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-налоговых и неналоговых доходов – </w:t>
      </w:r>
      <w:r w:rsidR="00DF65B0">
        <w:rPr>
          <w:rFonts w:ascii="Times New Roman" w:hAnsi="Times New Roman"/>
          <w:sz w:val="28"/>
          <w:szCs w:val="28"/>
        </w:rPr>
        <w:t>2 527 163</w:t>
      </w:r>
      <w:r w:rsidR="00184962">
        <w:rPr>
          <w:rFonts w:ascii="Times New Roman" w:hAnsi="Times New Roman"/>
          <w:sz w:val="28"/>
          <w:szCs w:val="28"/>
        </w:rPr>
        <w:t>,</w:t>
      </w:r>
      <w:r w:rsidR="00DF65B0">
        <w:rPr>
          <w:rFonts w:ascii="Times New Roman" w:hAnsi="Times New Roman"/>
          <w:sz w:val="28"/>
          <w:szCs w:val="28"/>
        </w:rPr>
        <w:t>00</w:t>
      </w:r>
      <w:r w:rsidRPr="00B617F2">
        <w:rPr>
          <w:rFonts w:ascii="Times New Roman" w:hAnsi="Times New Roman"/>
          <w:sz w:val="28"/>
          <w:szCs w:val="28"/>
        </w:rPr>
        <w:t xml:space="preserve"> рублей</w:t>
      </w:r>
    </w:p>
    <w:p w:rsidR="00B617F2" w:rsidRPr="00B617F2" w:rsidRDefault="00B617F2" w:rsidP="00B617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   -безвозмездные поступления- 1</w:t>
      </w:r>
      <w:r w:rsidR="00DF65B0">
        <w:rPr>
          <w:rFonts w:ascii="Times New Roman" w:hAnsi="Times New Roman"/>
          <w:sz w:val="28"/>
          <w:szCs w:val="28"/>
        </w:rPr>
        <w:t xml:space="preserve"> 2</w:t>
      </w:r>
      <w:r w:rsidR="00CD4F5C">
        <w:rPr>
          <w:rFonts w:ascii="Times New Roman" w:hAnsi="Times New Roman"/>
          <w:sz w:val="28"/>
          <w:szCs w:val="28"/>
        </w:rPr>
        <w:t>7</w:t>
      </w:r>
      <w:r w:rsidR="00DF65B0">
        <w:rPr>
          <w:rFonts w:ascii="Times New Roman" w:hAnsi="Times New Roman"/>
          <w:sz w:val="28"/>
          <w:szCs w:val="28"/>
        </w:rPr>
        <w:t>2 423</w:t>
      </w:r>
      <w:r w:rsidR="00CD4F5C">
        <w:rPr>
          <w:rFonts w:ascii="Times New Roman" w:hAnsi="Times New Roman"/>
          <w:sz w:val="28"/>
          <w:szCs w:val="28"/>
        </w:rPr>
        <w:t>,00</w:t>
      </w:r>
      <w:r w:rsidRPr="00B617F2">
        <w:rPr>
          <w:rFonts w:ascii="Times New Roman" w:hAnsi="Times New Roman"/>
          <w:sz w:val="28"/>
          <w:szCs w:val="28"/>
        </w:rPr>
        <w:t xml:space="preserve">  рублей</w:t>
      </w:r>
    </w:p>
    <w:p w:rsidR="00B617F2" w:rsidRPr="00B617F2" w:rsidRDefault="00B617F2" w:rsidP="0089675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617F2">
        <w:rPr>
          <w:rFonts w:ascii="Times New Roman" w:hAnsi="Times New Roman"/>
          <w:b/>
          <w:bCs/>
          <w:sz w:val="28"/>
          <w:szCs w:val="28"/>
        </w:rPr>
        <w:t xml:space="preserve">Расходы – </w:t>
      </w:r>
      <w:r w:rsidR="00184962">
        <w:rPr>
          <w:rFonts w:ascii="Times New Roman" w:hAnsi="Times New Roman"/>
          <w:b/>
          <w:bCs/>
          <w:sz w:val="28"/>
          <w:szCs w:val="28"/>
        </w:rPr>
        <w:t>3</w:t>
      </w:r>
      <w:r w:rsidR="00DF65B0">
        <w:rPr>
          <w:rFonts w:ascii="Times New Roman" w:hAnsi="Times New Roman"/>
          <w:b/>
          <w:bCs/>
          <w:sz w:val="28"/>
          <w:szCs w:val="28"/>
        </w:rPr>
        <w:t>7</w:t>
      </w:r>
      <w:r w:rsidR="00724A60">
        <w:rPr>
          <w:rFonts w:ascii="Times New Roman" w:hAnsi="Times New Roman"/>
          <w:b/>
          <w:bCs/>
          <w:sz w:val="28"/>
          <w:szCs w:val="28"/>
        </w:rPr>
        <w:t>99</w:t>
      </w:r>
      <w:r w:rsidR="00DF65B0">
        <w:rPr>
          <w:rFonts w:ascii="Times New Roman" w:hAnsi="Times New Roman"/>
          <w:b/>
          <w:bCs/>
          <w:sz w:val="28"/>
          <w:szCs w:val="28"/>
        </w:rPr>
        <w:t>586</w:t>
      </w:r>
      <w:r w:rsidR="00184962">
        <w:rPr>
          <w:rFonts w:ascii="Times New Roman" w:hAnsi="Times New Roman"/>
          <w:b/>
          <w:bCs/>
          <w:sz w:val="28"/>
          <w:szCs w:val="28"/>
        </w:rPr>
        <w:t>,</w:t>
      </w:r>
      <w:r w:rsidR="00DF65B0">
        <w:rPr>
          <w:rFonts w:ascii="Times New Roman" w:hAnsi="Times New Roman"/>
          <w:b/>
          <w:bCs/>
          <w:sz w:val="28"/>
          <w:szCs w:val="28"/>
        </w:rPr>
        <w:t>00</w:t>
      </w:r>
      <w:r w:rsidRPr="00B617F2">
        <w:rPr>
          <w:rFonts w:ascii="Times New Roman" w:hAnsi="Times New Roman"/>
          <w:b/>
          <w:bCs/>
          <w:sz w:val="28"/>
          <w:szCs w:val="28"/>
        </w:rPr>
        <w:t xml:space="preserve"> рублей</w:t>
      </w:r>
    </w:p>
    <w:p w:rsidR="00B617F2" w:rsidRPr="00B617F2" w:rsidRDefault="00B617F2" w:rsidP="008967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617F2">
        <w:rPr>
          <w:rFonts w:ascii="Times New Roman" w:hAnsi="Times New Roman"/>
          <w:b/>
          <w:bCs/>
          <w:sz w:val="28"/>
          <w:szCs w:val="28"/>
        </w:rPr>
        <w:t xml:space="preserve">Дефицит – </w:t>
      </w:r>
      <w:r w:rsidR="00F67CC7">
        <w:rPr>
          <w:rFonts w:ascii="Times New Roman" w:hAnsi="Times New Roman"/>
          <w:b/>
          <w:bCs/>
          <w:sz w:val="28"/>
          <w:szCs w:val="28"/>
        </w:rPr>
        <w:t>0,00</w:t>
      </w:r>
      <w:r w:rsidRPr="00B617F2">
        <w:rPr>
          <w:rFonts w:ascii="Times New Roman" w:hAnsi="Times New Roman"/>
          <w:b/>
          <w:bCs/>
          <w:sz w:val="28"/>
          <w:szCs w:val="28"/>
        </w:rPr>
        <w:t xml:space="preserve"> тыс. рублей</w:t>
      </w:r>
      <w:r w:rsidRPr="00B617F2">
        <w:rPr>
          <w:rFonts w:ascii="Times New Roman" w:hAnsi="Times New Roman"/>
          <w:bCs/>
          <w:sz w:val="28"/>
          <w:szCs w:val="28"/>
        </w:rPr>
        <w:t xml:space="preserve">, или </w:t>
      </w:r>
      <w:r w:rsidR="00F67CC7">
        <w:rPr>
          <w:rFonts w:ascii="Times New Roman" w:hAnsi="Times New Roman"/>
          <w:bCs/>
          <w:sz w:val="28"/>
          <w:szCs w:val="28"/>
        </w:rPr>
        <w:t>0</w:t>
      </w:r>
      <w:r w:rsidRPr="00B617F2">
        <w:rPr>
          <w:rFonts w:ascii="Times New Roman" w:hAnsi="Times New Roman"/>
          <w:bCs/>
          <w:sz w:val="28"/>
          <w:szCs w:val="28"/>
        </w:rPr>
        <w:t xml:space="preserve">% от общего годового объема доходов бюджета </w:t>
      </w:r>
      <w:r w:rsidR="0089675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B617F2">
        <w:rPr>
          <w:rFonts w:ascii="Times New Roman" w:hAnsi="Times New Roman"/>
          <w:bCs/>
          <w:sz w:val="28"/>
          <w:szCs w:val="28"/>
        </w:rPr>
        <w:t xml:space="preserve"> «</w:t>
      </w:r>
      <w:r w:rsidR="0089675A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Pr="00B617F2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Pr="00B617F2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8967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675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9675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Pr="00B617F2">
        <w:rPr>
          <w:rFonts w:ascii="Times New Roman" w:hAnsi="Times New Roman"/>
          <w:bCs/>
          <w:sz w:val="28"/>
          <w:szCs w:val="28"/>
        </w:rPr>
        <w:t>».</w:t>
      </w:r>
    </w:p>
    <w:p w:rsidR="00B617F2" w:rsidRPr="00B617F2" w:rsidRDefault="00B617F2" w:rsidP="00B617F2">
      <w:pPr>
        <w:tabs>
          <w:tab w:val="left" w:pos="225"/>
        </w:tabs>
        <w:spacing w:after="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Из общей суммы расходов:</w:t>
      </w:r>
    </w:p>
    <w:p w:rsidR="00B617F2" w:rsidRPr="00B617F2" w:rsidRDefault="00B617F2" w:rsidP="00B617F2">
      <w:pPr>
        <w:tabs>
          <w:tab w:val="left" w:pos="225"/>
        </w:tabs>
        <w:spacing w:after="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>- прог</w:t>
      </w:r>
      <w:r w:rsidR="003C2DB0">
        <w:rPr>
          <w:rFonts w:ascii="Times New Roman" w:hAnsi="Times New Roman"/>
          <w:sz w:val="28"/>
          <w:szCs w:val="28"/>
        </w:rPr>
        <w:t xml:space="preserve">раммные мероприятия составляют </w:t>
      </w:r>
      <w:r w:rsidR="00DF65B0">
        <w:rPr>
          <w:rFonts w:ascii="Times New Roman" w:hAnsi="Times New Roman"/>
          <w:sz w:val="28"/>
          <w:szCs w:val="28"/>
        </w:rPr>
        <w:t>3 002 543</w:t>
      </w:r>
      <w:r w:rsidR="00184962">
        <w:rPr>
          <w:rFonts w:ascii="Times New Roman" w:hAnsi="Times New Roman"/>
          <w:sz w:val="28"/>
          <w:szCs w:val="28"/>
        </w:rPr>
        <w:t>,00</w:t>
      </w:r>
      <w:r w:rsidRPr="00B617F2">
        <w:rPr>
          <w:rFonts w:ascii="Times New Roman" w:hAnsi="Times New Roman"/>
          <w:sz w:val="28"/>
          <w:szCs w:val="28"/>
        </w:rPr>
        <w:t xml:space="preserve"> руб</w:t>
      </w:r>
      <w:r w:rsidR="00184962">
        <w:rPr>
          <w:rFonts w:ascii="Times New Roman" w:hAnsi="Times New Roman"/>
          <w:sz w:val="28"/>
          <w:szCs w:val="28"/>
        </w:rPr>
        <w:t>лей</w:t>
      </w:r>
      <w:r w:rsidRPr="00B617F2">
        <w:rPr>
          <w:rFonts w:ascii="Times New Roman" w:hAnsi="Times New Roman"/>
          <w:sz w:val="28"/>
          <w:szCs w:val="28"/>
        </w:rPr>
        <w:t xml:space="preserve">, или </w:t>
      </w:r>
      <w:r w:rsidR="00184962">
        <w:rPr>
          <w:rFonts w:ascii="Times New Roman" w:hAnsi="Times New Roman"/>
          <w:sz w:val="28"/>
          <w:szCs w:val="28"/>
        </w:rPr>
        <w:t>7</w:t>
      </w:r>
      <w:r w:rsidR="00DF65B0">
        <w:rPr>
          <w:rFonts w:ascii="Times New Roman" w:hAnsi="Times New Roman"/>
          <w:sz w:val="28"/>
          <w:szCs w:val="28"/>
        </w:rPr>
        <w:t>9</w:t>
      </w:r>
      <w:r w:rsidR="00184962">
        <w:rPr>
          <w:rFonts w:ascii="Times New Roman" w:hAnsi="Times New Roman"/>
          <w:sz w:val="28"/>
          <w:szCs w:val="28"/>
        </w:rPr>
        <w:t xml:space="preserve"> </w:t>
      </w:r>
      <w:r w:rsidRPr="00B617F2">
        <w:rPr>
          <w:rFonts w:ascii="Times New Roman" w:hAnsi="Times New Roman"/>
          <w:sz w:val="28"/>
          <w:szCs w:val="28"/>
        </w:rPr>
        <w:t>% от общего объема расходов;</w:t>
      </w:r>
    </w:p>
    <w:p w:rsidR="00B617F2" w:rsidRPr="00B617F2" w:rsidRDefault="00B617F2" w:rsidP="00B617F2">
      <w:pPr>
        <w:tabs>
          <w:tab w:val="left" w:pos="225"/>
        </w:tabs>
        <w:spacing w:after="0"/>
        <w:rPr>
          <w:rFonts w:ascii="Times New Roman" w:hAnsi="Times New Roman"/>
          <w:sz w:val="28"/>
          <w:szCs w:val="28"/>
        </w:rPr>
      </w:pPr>
      <w:r w:rsidRPr="00B617F2">
        <w:rPr>
          <w:rFonts w:ascii="Times New Roman" w:hAnsi="Times New Roman"/>
          <w:sz w:val="28"/>
          <w:szCs w:val="28"/>
        </w:rPr>
        <w:t xml:space="preserve"> - непрограммные мероприятия составляют </w:t>
      </w:r>
      <w:r w:rsidR="00DF65B0">
        <w:rPr>
          <w:rFonts w:ascii="Times New Roman" w:hAnsi="Times New Roman"/>
          <w:sz w:val="28"/>
          <w:szCs w:val="28"/>
        </w:rPr>
        <w:t>7</w:t>
      </w:r>
      <w:r w:rsidR="00E21A75">
        <w:rPr>
          <w:rFonts w:ascii="Times New Roman" w:hAnsi="Times New Roman"/>
          <w:sz w:val="28"/>
          <w:szCs w:val="28"/>
        </w:rPr>
        <w:t>9</w:t>
      </w:r>
      <w:r w:rsidR="00DF65B0">
        <w:rPr>
          <w:rFonts w:ascii="Times New Roman" w:hAnsi="Times New Roman"/>
          <w:sz w:val="28"/>
          <w:szCs w:val="28"/>
        </w:rPr>
        <w:t>7 043</w:t>
      </w:r>
      <w:r w:rsidR="00184962">
        <w:rPr>
          <w:rFonts w:ascii="Times New Roman" w:hAnsi="Times New Roman"/>
          <w:sz w:val="28"/>
          <w:szCs w:val="28"/>
        </w:rPr>
        <w:t>,</w:t>
      </w:r>
      <w:r w:rsidR="00DF65B0">
        <w:rPr>
          <w:rFonts w:ascii="Times New Roman" w:hAnsi="Times New Roman"/>
          <w:sz w:val="28"/>
          <w:szCs w:val="28"/>
        </w:rPr>
        <w:t>00</w:t>
      </w:r>
      <w:r w:rsidR="003C2DB0">
        <w:rPr>
          <w:rFonts w:ascii="Times New Roman" w:hAnsi="Times New Roman"/>
          <w:sz w:val="28"/>
          <w:szCs w:val="28"/>
        </w:rPr>
        <w:t xml:space="preserve"> руб</w:t>
      </w:r>
      <w:r w:rsidR="00184962">
        <w:rPr>
          <w:rFonts w:ascii="Times New Roman" w:hAnsi="Times New Roman"/>
          <w:sz w:val="28"/>
          <w:szCs w:val="28"/>
        </w:rPr>
        <w:t>лей</w:t>
      </w:r>
      <w:r w:rsidR="003C2DB0">
        <w:rPr>
          <w:rFonts w:ascii="Times New Roman" w:hAnsi="Times New Roman"/>
          <w:sz w:val="28"/>
          <w:szCs w:val="28"/>
        </w:rPr>
        <w:t xml:space="preserve">, или </w:t>
      </w:r>
      <w:r w:rsidR="00E21A75">
        <w:rPr>
          <w:rFonts w:ascii="Times New Roman" w:hAnsi="Times New Roman"/>
          <w:sz w:val="28"/>
          <w:szCs w:val="28"/>
        </w:rPr>
        <w:t>2</w:t>
      </w:r>
      <w:r w:rsidR="00DF65B0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B617F2">
        <w:rPr>
          <w:rFonts w:ascii="Times New Roman" w:hAnsi="Times New Roman"/>
          <w:sz w:val="28"/>
          <w:szCs w:val="28"/>
        </w:rPr>
        <w:t xml:space="preserve"> % от общего объема расходов.</w:t>
      </w:r>
    </w:p>
    <w:p w:rsidR="00B93243" w:rsidRPr="004019BF" w:rsidRDefault="0089675A" w:rsidP="0089675A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ВЕРНО:</w:t>
      </w:r>
    </w:p>
    <w:sectPr w:rsidR="00B93243" w:rsidRPr="004019BF" w:rsidSect="00064DF5">
      <w:headerReference w:type="default" r:id="rId8"/>
      <w:pgSz w:w="11906" w:h="16838"/>
      <w:pgMar w:top="1134" w:right="567" w:bottom="1134" w:left="1134" w:header="720" w:footer="720" w:gutter="0"/>
      <w:cols w:space="720" w:equalWidth="0">
        <w:col w:w="9913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66" w:rsidRDefault="00783766" w:rsidP="003D4C3B">
      <w:pPr>
        <w:spacing w:after="0" w:line="240" w:lineRule="auto"/>
      </w:pPr>
      <w:r>
        <w:separator/>
      </w:r>
    </w:p>
  </w:endnote>
  <w:endnote w:type="continuationSeparator" w:id="0">
    <w:p w:rsidR="00783766" w:rsidRDefault="00783766" w:rsidP="003D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66" w:rsidRDefault="00783766" w:rsidP="003D4C3B">
      <w:pPr>
        <w:spacing w:after="0" w:line="240" w:lineRule="auto"/>
      </w:pPr>
      <w:r>
        <w:separator/>
      </w:r>
    </w:p>
  </w:footnote>
  <w:footnote w:type="continuationSeparator" w:id="0">
    <w:p w:rsidR="00783766" w:rsidRDefault="00783766" w:rsidP="003D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96" w:rsidRDefault="00910D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65B0">
      <w:rPr>
        <w:noProof/>
      </w:rPr>
      <w:t>14</w:t>
    </w:r>
    <w:r>
      <w:rPr>
        <w:noProof/>
      </w:rPr>
      <w:fldChar w:fldCharType="end"/>
    </w:r>
  </w:p>
  <w:p w:rsidR="00910D96" w:rsidRDefault="00910D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F18EA1C"/>
    <w:lvl w:ilvl="0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%1."/>
      <w:lvlJc w:val="left"/>
      <w:pPr>
        <w:ind w:left="357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F52C301E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C90AFB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>
    <w:nsid w:val="00000009"/>
    <w:multiLevelType w:val="multilevel"/>
    <w:tmpl w:val="B4D8564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1EB"/>
    <w:multiLevelType w:val="hybridMultilevel"/>
    <w:tmpl w:val="00000BB3"/>
    <w:lvl w:ilvl="0" w:tplc="00002EA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2DB">
      <w:start w:val="4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3C"/>
    <w:multiLevelType w:val="hybridMultilevel"/>
    <w:tmpl w:val="00007E87"/>
    <w:lvl w:ilvl="0" w:tplc="0000390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6A6"/>
    <w:multiLevelType w:val="hybridMultilevel"/>
    <w:tmpl w:val="0000701F"/>
    <w:lvl w:ilvl="0" w:tplc="00005D0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40D"/>
    <w:multiLevelType w:val="hybridMultilevel"/>
    <w:tmpl w:val="0000491C"/>
    <w:lvl w:ilvl="0" w:tplc="00004D0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00001547"/>
    <w:lvl w:ilvl="0" w:tplc="000054DE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00006443"/>
    <w:lvl w:ilvl="0" w:tplc="000066BB"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28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6DF1"/>
    <w:multiLevelType w:val="hybridMultilevel"/>
    <w:tmpl w:val="00005AF1"/>
    <w:lvl w:ilvl="0" w:tplc="000041B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E9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7A5A"/>
    <w:multiLevelType w:val="hybridMultilevel"/>
    <w:tmpl w:val="0000767D"/>
    <w:lvl w:ilvl="0" w:tplc="0000450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BA6011A"/>
    <w:multiLevelType w:val="hybridMultilevel"/>
    <w:tmpl w:val="D966994E"/>
    <w:lvl w:ilvl="0" w:tplc="B51C6986">
      <w:start w:val="3"/>
      <w:numFmt w:val="decimal"/>
      <w:lvlText w:val="%1."/>
      <w:lvlJc w:val="left"/>
      <w:pPr>
        <w:ind w:left="16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23" w:hanging="180"/>
      </w:pPr>
      <w:rPr>
        <w:rFonts w:cs="Times New Roman"/>
      </w:rPr>
    </w:lvl>
  </w:abstractNum>
  <w:abstractNum w:abstractNumId="21">
    <w:nsid w:val="134D35FA"/>
    <w:multiLevelType w:val="hybridMultilevel"/>
    <w:tmpl w:val="4C3853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F10C0"/>
    <w:multiLevelType w:val="multilevel"/>
    <w:tmpl w:val="8A288FF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2BC42BF1"/>
    <w:multiLevelType w:val="hybridMultilevel"/>
    <w:tmpl w:val="59E887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7D5523"/>
    <w:multiLevelType w:val="hybridMultilevel"/>
    <w:tmpl w:val="E6B4363A"/>
    <w:lvl w:ilvl="0" w:tplc="0419000F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38EB4C08"/>
    <w:multiLevelType w:val="hybridMultilevel"/>
    <w:tmpl w:val="3EBE87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703736"/>
    <w:multiLevelType w:val="multilevel"/>
    <w:tmpl w:val="B8C841E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3F740528"/>
    <w:multiLevelType w:val="hybridMultilevel"/>
    <w:tmpl w:val="57B05634"/>
    <w:lvl w:ilvl="0" w:tplc="4FB68C0E">
      <w:start w:val="3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nsid w:val="458656EC"/>
    <w:multiLevelType w:val="hybridMultilevel"/>
    <w:tmpl w:val="C2301D16"/>
    <w:lvl w:ilvl="0" w:tplc="7D606114">
      <w:start w:val="3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9">
    <w:nsid w:val="48605F56"/>
    <w:multiLevelType w:val="multilevel"/>
    <w:tmpl w:val="473E67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CF35130"/>
    <w:multiLevelType w:val="hybridMultilevel"/>
    <w:tmpl w:val="996A0BE4"/>
    <w:lvl w:ilvl="0" w:tplc="368E3F60">
      <w:start w:val="3"/>
      <w:numFmt w:val="decimal"/>
      <w:lvlText w:val="%1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31">
    <w:nsid w:val="5DD15D57"/>
    <w:multiLevelType w:val="multilevel"/>
    <w:tmpl w:val="B030C6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BBC6405"/>
    <w:multiLevelType w:val="multilevel"/>
    <w:tmpl w:val="FA3A20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7928447D"/>
    <w:multiLevelType w:val="hybridMultilevel"/>
    <w:tmpl w:val="C6F059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8"/>
  </w:num>
  <w:num w:numId="4">
    <w:abstractNumId w:val="24"/>
  </w:num>
  <w:num w:numId="5">
    <w:abstractNumId w:val="30"/>
  </w:num>
  <w:num w:numId="6">
    <w:abstractNumId w:val="20"/>
  </w:num>
  <w:num w:numId="7">
    <w:abstractNumId w:val="7"/>
  </w:num>
  <w:num w:numId="8">
    <w:abstractNumId w:val="16"/>
  </w:num>
  <w:num w:numId="9">
    <w:abstractNumId w:val="18"/>
  </w:num>
  <w:num w:numId="10">
    <w:abstractNumId w:val="17"/>
  </w:num>
  <w:num w:numId="11">
    <w:abstractNumId w:val="9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12"/>
  </w:num>
  <w:num w:numId="17">
    <w:abstractNumId w:val="15"/>
  </w:num>
  <w:num w:numId="18">
    <w:abstractNumId w:val="11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5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</w:num>
  <w:num w:numId="28">
    <w:abstractNumId w:val="2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"/>
    <w:lvlOverride w:ilvl="0">
      <w:startOverride w:val="1"/>
    </w:lvlOverride>
  </w:num>
  <w:num w:numId="32">
    <w:abstractNumId w:val="1"/>
    <w:lvlOverride w:ilvl="0">
      <w:startOverride w:val="5"/>
    </w:lvlOverride>
  </w:num>
  <w:num w:numId="33">
    <w:abstractNumId w:val="25"/>
  </w:num>
  <w:num w:numId="34">
    <w:abstractNumId w:val="31"/>
  </w:num>
  <w:num w:numId="35">
    <w:abstractNumId w:val="21"/>
  </w:num>
  <w:num w:numId="36">
    <w:abstractNumId w:val="3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29"/>
    <w:rsid w:val="0000278D"/>
    <w:rsid w:val="0001080D"/>
    <w:rsid w:val="00022753"/>
    <w:rsid w:val="00023101"/>
    <w:rsid w:val="00030199"/>
    <w:rsid w:val="0003614E"/>
    <w:rsid w:val="00040427"/>
    <w:rsid w:val="00043B05"/>
    <w:rsid w:val="00045AC4"/>
    <w:rsid w:val="00052015"/>
    <w:rsid w:val="00053670"/>
    <w:rsid w:val="00056B49"/>
    <w:rsid w:val="00061063"/>
    <w:rsid w:val="000640A6"/>
    <w:rsid w:val="00064DF5"/>
    <w:rsid w:val="0007344A"/>
    <w:rsid w:val="000876C6"/>
    <w:rsid w:val="000A0255"/>
    <w:rsid w:val="000A1CCE"/>
    <w:rsid w:val="000A35D9"/>
    <w:rsid w:val="000C5F5D"/>
    <w:rsid w:val="000E0ABE"/>
    <w:rsid w:val="000E3713"/>
    <w:rsid w:val="000E73AC"/>
    <w:rsid w:val="000F5277"/>
    <w:rsid w:val="00102291"/>
    <w:rsid w:val="00121C09"/>
    <w:rsid w:val="00142217"/>
    <w:rsid w:val="00146706"/>
    <w:rsid w:val="001509A2"/>
    <w:rsid w:val="00155356"/>
    <w:rsid w:val="0016543A"/>
    <w:rsid w:val="0017258A"/>
    <w:rsid w:val="00174CF1"/>
    <w:rsid w:val="001825FF"/>
    <w:rsid w:val="00184962"/>
    <w:rsid w:val="00191268"/>
    <w:rsid w:val="001915A0"/>
    <w:rsid w:val="001933C1"/>
    <w:rsid w:val="001943BF"/>
    <w:rsid w:val="001B2075"/>
    <w:rsid w:val="001C2D9D"/>
    <w:rsid w:val="001C76E8"/>
    <w:rsid w:val="001E0DDE"/>
    <w:rsid w:val="00200EC2"/>
    <w:rsid w:val="00214BC0"/>
    <w:rsid w:val="00220D00"/>
    <w:rsid w:val="00223AFF"/>
    <w:rsid w:val="00231BDA"/>
    <w:rsid w:val="00234320"/>
    <w:rsid w:val="00247CC5"/>
    <w:rsid w:val="00247E8F"/>
    <w:rsid w:val="00267AD1"/>
    <w:rsid w:val="0027115D"/>
    <w:rsid w:val="0027316F"/>
    <w:rsid w:val="00291FEC"/>
    <w:rsid w:val="002A444C"/>
    <w:rsid w:val="002A7139"/>
    <w:rsid w:val="002A7B14"/>
    <w:rsid w:val="002B2CEF"/>
    <w:rsid w:val="002B7022"/>
    <w:rsid w:val="002C3BD6"/>
    <w:rsid w:val="002C747C"/>
    <w:rsid w:val="002D29FA"/>
    <w:rsid w:val="002E3216"/>
    <w:rsid w:val="002E3978"/>
    <w:rsid w:val="002F4DBF"/>
    <w:rsid w:val="003030DC"/>
    <w:rsid w:val="00304415"/>
    <w:rsid w:val="00325AA4"/>
    <w:rsid w:val="00325F16"/>
    <w:rsid w:val="00340C7E"/>
    <w:rsid w:val="003513ED"/>
    <w:rsid w:val="00354635"/>
    <w:rsid w:val="003548B4"/>
    <w:rsid w:val="003571E6"/>
    <w:rsid w:val="00372982"/>
    <w:rsid w:val="00372D05"/>
    <w:rsid w:val="00375AC4"/>
    <w:rsid w:val="003841B7"/>
    <w:rsid w:val="00385EB7"/>
    <w:rsid w:val="003C2DB0"/>
    <w:rsid w:val="003C5DB9"/>
    <w:rsid w:val="003D4C3B"/>
    <w:rsid w:val="004019BF"/>
    <w:rsid w:val="00403F29"/>
    <w:rsid w:val="00424210"/>
    <w:rsid w:val="00427F1A"/>
    <w:rsid w:val="00431047"/>
    <w:rsid w:val="00435DC9"/>
    <w:rsid w:val="00456E3B"/>
    <w:rsid w:val="004645EC"/>
    <w:rsid w:val="004669EF"/>
    <w:rsid w:val="004925B4"/>
    <w:rsid w:val="0049376B"/>
    <w:rsid w:val="004A7225"/>
    <w:rsid w:val="004A79A4"/>
    <w:rsid w:val="004B3BAE"/>
    <w:rsid w:val="004C2660"/>
    <w:rsid w:val="004D0E89"/>
    <w:rsid w:val="004E0005"/>
    <w:rsid w:val="004E062C"/>
    <w:rsid w:val="004E7513"/>
    <w:rsid w:val="00505DA6"/>
    <w:rsid w:val="005155DE"/>
    <w:rsid w:val="00515794"/>
    <w:rsid w:val="00515D46"/>
    <w:rsid w:val="00520C62"/>
    <w:rsid w:val="0053260B"/>
    <w:rsid w:val="0053325D"/>
    <w:rsid w:val="0053410C"/>
    <w:rsid w:val="00561635"/>
    <w:rsid w:val="005715BC"/>
    <w:rsid w:val="0057167C"/>
    <w:rsid w:val="00580600"/>
    <w:rsid w:val="005861B3"/>
    <w:rsid w:val="005C1A54"/>
    <w:rsid w:val="005D2392"/>
    <w:rsid w:val="005F7737"/>
    <w:rsid w:val="006050DD"/>
    <w:rsid w:val="00607BEC"/>
    <w:rsid w:val="00612A31"/>
    <w:rsid w:val="00617052"/>
    <w:rsid w:val="0063741B"/>
    <w:rsid w:val="0064358D"/>
    <w:rsid w:val="006444C2"/>
    <w:rsid w:val="00644BA3"/>
    <w:rsid w:val="00647802"/>
    <w:rsid w:val="00666650"/>
    <w:rsid w:val="00673495"/>
    <w:rsid w:val="00683E56"/>
    <w:rsid w:val="00684C06"/>
    <w:rsid w:val="006965F1"/>
    <w:rsid w:val="006A0062"/>
    <w:rsid w:val="006A013F"/>
    <w:rsid w:val="006A223B"/>
    <w:rsid w:val="006A421C"/>
    <w:rsid w:val="006D0C93"/>
    <w:rsid w:val="006D1678"/>
    <w:rsid w:val="006F5202"/>
    <w:rsid w:val="0070143F"/>
    <w:rsid w:val="00706952"/>
    <w:rsid w:val="00717B83"/>
    <w:rsid w:val="00724A60"/>
    <w:rsid w:val="00726528"/>
    <w:rsid w:val="00745BA1"/>
    <w:rsid w:val="00754AA3"/>
    <w:rsid w:val="00757FC7"/>
    <w:rsid w:val="00783766"/>
    <w:rsid w:val="00793465"/>
    <w:rsid w:val="007944C8"/>
    <w:rsid w:val="007B0905"/>
    <w:rsid w:val="007B0BF3"/>
    <w:rsid w:val="007B6083"/>
    <w:rsid w:val="00803801"/>
    <w:rsid w:val="00816FF7"/>
    <w:rsid w:val="008227C4"/>
    <w:rsid w:val="00822C8E"/>
    <w:rsid w:val="0085222A"/>
    <w:rsid w:val="00852BE9"/>
    <w:rsid w:val="00867308"/>
    <w:rsid w:val="00874ABF"/>
    <w:rsid w:val="0088350A"/>
    <w:rsid w:val="00891891"/>
    <w:rsid w:val="0089675A"/>
    <w:rsid w:val="008A1713"/>
    <w:rsid w:val="008B4C51"/>
    <w:rsid w:val="008B5893"/>
    <w:rsid w:val="008B776F"/>
    <w:rsid w:val="008C0AD5"/>
    <w:rsid w:val="008D745E"/>
    <w:rsid w:val="008E4B42"/>
    <w:rsid w:val="008E4D8F"/>
    <w:rsid w:val="008E606E"/>
    <w:rsid w:val="0090193F"/>
    <w:rsid w:val="00902666"/>
    <w:rsid w:val="00910D96"/>
    <w:rsid w:val="009175AC"/>
    <w:rsid w:val="00923EDA"/>
    <w:rsid w:val="00931A8D"/>
    <w:rsid w:val="00934596"/>
    <w:rsid w:val="0093557A"/>
    <w:rsid w:val="00940324"/>
    <w:rsid w:val="009550FB"/>
    <w:rsid w:val="009642E1"/>
    <w:rsid w:val="009660E7"/>
    <w:rsid w:val="00981E33"/>
    <w:rsid w:val="009C369F"/>
    <w:rsid w:val="009C7EE4"/>
    <w:rsid w:val="009D0ACF"/>
    <w:rsid w:val="009D2B13"/>
    <w:rsid w:val="009D732F"/>
    <w:rsid w:val="009E283F"/>
    <w:rsid w:val="009F1B4E"/>
    <w:rsid w:val="00A05A29"/>
    <w:rsid w:val="00A07E09"/>
    <w:rsid w:val="00A17C16"/>
    <w:rsid w:val="00A2181F"/>
    <w:rsid w:val="00A2408E"/>
    <w:rsid w:val="00A2520B"/>
    <w:rsid w:val="00A35572"/>
    <w:rsid w:val="00A36C8D"/>
    <w:rsid w:val="00A4007C"/>
    <w:rsid w:val="00A50650"/>
    <w:rsid w:val="00A61C14"/>
    <w:rsid w:val="00A72F0A"/>
    <w:rsid w:val="00A73D73"/>
    <w:rsid w:val="00A7770F"/>
    <w:rsid w:val="00A8326A"/>
    <w:rsid w:val="00AB5573"/>
    <w:rsid w:val="00AC5032"/>
    <w:rsid w:val="00AC610A"/>
    <w:rsid w:val="00AD2CDB"/>
    <w:rsid w:val="00AE0E1F"/>
    <w:rsid w:val="00AE146B"/>
    <w:rsid w:val="00AE5F4B"/>
    <w:rsid w:val="00AF52A6"/>
    <w:rsid w:val="00AF58F3"/>
    <w:rsid w:val="00B156AB"/>
    <w:rsid w:val="00B30A3C"/>
    <w:rsid w:val="00B365D9"/>
    <w:rsid w:val="00B617F2"/>
    <w:rsid w:val="00B70F49"/>
    <w:rsid w:val="00B71C1F"/>
    <w:rsid w:val="00B93243"/>
    <w:rsid w:val="00BA0CC8"/>
    <w:rsid w:val="00BA3BBF"/>
    <w:rsid w:val="00BC192A"/>
    <w:rsid w:val="00BC1EA4"/>
    <w:rsid w:val="00BD03BA"/>
    <w:rsid w:val="00BE09CC"/>
    <w:rsid w:val="00BE3616"/>
    <w:rsid w:val="00BE6697"/>
    <w:rsid w:val="00BF169B"/>
    <w:rsid w:val="00BF324B"/>
    <w:rsid w:val="00C020BD"/>
    <w:rsid w:val="00C04AF3"/>
    <w:rsid w:val="00C0718F"/>
    <w:rsid w:val="00C265CC"/>
    <w:rsid w:val="00C27D3A"/>
    <w:rsid w:val="00C30C9F"/>
    <w:rsid w:val="00C31331"/>
    <w:rsid w:val="00C357FC"/>
    <w:rsid w:val="00C4090D"/>
    <w:rsid w:val="00C410B5"/>
    <w:rsid w:val="00C4267F"/>
    <w:rsid w:val="00C46200"/>
    <w:rsid w:val="00C46692"/>
    <w:rsid w:val="00C54A69"/>
    <w:rsid w:val="00C8236E"/>
    <w:rsid w:val="00C9222A"/>
    <w:rsid w:val="00CA0B21"/>
    <w:rsid w:val="00CC41C9"/>
    <w:rsid w:val="00CD4A43"/>
    <w:rsid w:val="00CD4F5C"/>
    <w:rsid w:val="00CF2E9E"/>
    <w:rsid w:val="00D03E17"/>
    <w:rsid w:val="00D224CB"/>
    <w:rsid w:val="00D25B90"/>
    <w:rsid w:val="00D55385"/>
    <w:rsid w:val="00D6477E"/>
    <w:rsid w:val="00D86963"/>
    <w:rsid w:val="00D92370"/>
    <w:rsid w:val="00D92C58"/>
    <w:rsid w:val="00DB3E75"/>
    <w:rsid w:val="00DE0EA0"/>
    <w:rsid w:val="00DE1E16"/>
    <w:rsid w:val="00DF65B0"/>
    <w:rsid w:val="00E00D02"/>
    <w:rsid w:val="00E01E11"/>
    <w:rsid w:val="00E12461"/>
    <w:rsid w:val="00E2108E"/>
    <w:rsid w:val="00E21A75"/>
    <w:rsid w:val="00E25D6F"/>
    <w:rsid w:val="00E269CE"/>
    <w:rsid w:val="00E26E13"/>
    <w:rsid w:val="00E3043E"/>
    <w:rsid w:val="00E322CE"/>
    <w:rsid w:val="00E40600"/>
    <w:rsid w:val="00E537FE"/>
    <w:rsid w:val="00E53E9B"/>
    <w:rsid w:val="00E57828"/>
    <w:rsid w:val="00E64A78"/>
    <w:rsid w:val="00E7531E"/>
    <w:rsid w:val="00E83442"/>
    <w:rsid w:val="00E83684"/>
    <w:rsid w:val="00E9554D"/>
    <w:rsid w:val="00EA2D12"/>
    <w:rsid w:val="00EA49EF"/>
    <w:rsid w:val="00EB36A1"/>
    <w:rsid w:val="00ED147E"/>
    <w:rsid w:val="00EF75E6"/>
    <w:rsid w:val="00EF772F"/>
    <w:rsid w:val="00F25F68"/>
    <w:rsid w:val="00F40E73"/>
    <w:rsid w:val="00F41FFC"/>
    <w:rsid w:val="00F434F8"/>
    <w:rsid w:val="00F542F6"/>
    <w:rsid w:val="00F55EEC"/>
    <w:rsid w:val="00F57045"/>
    <w:rsid w:val="00F61514"/>
    <w:rsid w:val="00F64426"/>
    <w:rsid w:val="00F67CC7"/>
    <w:rsid w:val="00F70042"/>
    <w:rsid w:val="00F76298"/>
    <w:rsid w:val="00F77211"/>
    <w:rsid w:val="00F7767B"/>
    <w:rsid w:val="00F873F0"/>
    <w:rsid w:val="00F905CD"/>
    <w:rsid w:val="00FA225C"/>
    <w:rsid w:val="00FB7C46"/>
    <w:rsid w:val="00FD2680"/>
    <w:rsid w:val="00FD383F"/>
    <w:rsid w:val="00FE3F7C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C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5A29"/>
    <w:pPr>
      <w:keepNext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05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05A29"/>
    <w:pPr>
      <w:keepNext/>
      <w:spacing w:after="0" w:line="240" w:lineRule="auto"/>
      <w:jc w:val="center"/>
      <w:outlineLvl w:val="2"/>
    </w:pPr>
    <w:rPr>
      <w:rFonts w:eastAsia="Times New Roman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617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5A29"/>
    <w:rPr>
      <w:rFonts w:ascii="Calibri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05A2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5A29"/>
    <w:rPr>
      <w:rFonts w:ascii="Calibri" w:hAnsi="Calibri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146706"/>
    <w:pPr>
      <w:ind w:left="720"/>
    </w:pPr>
    <w:rPr>
      <w:rFonts w:eastAsia="Times New Roman" w:cs="Calibri"/>
      <w:lang w:eastAsia="ru-RU"/>
    </w:rPr>
  </w:style>
  <w:style w:type="paragraph" w:customStyle="1" w:styleId="Default">
    <w:name w:val="Default"/>
    <w:uiPriority w:val="99"/>
    <w:rsid w:val="00A777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A777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D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D4C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D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D4C3B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4C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2660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uiPriority w:val="99"/>
    <w:locked/>
    <w:rsid w:val="00EB36A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EB36A1"/>
    <w:pPr>
      <w:shd w:val="clear" w:color="auto" w:fill="FFFFFF"/>
      <w:spacing w:before="360" w:after="1020" w:line="240" w:lineRule="atLeas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A07E0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07E0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E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c">
    <w:name w:val="Гипертекстовая ссылка"/>
    <w:basedOn w:val="a0"/>
    <w:uiPriority w:val="99"/>
    <w:rsid w:val="002C3BD6"/>
    <w:rPr>
      <w:rFonts w:cs="Times New Roman"/>
      <w:color w:val="106BBE"/>
    </w:rPr>
  </w:style>
  <w:style w:type="character" w:customStyle="1" w:styleId="Bodytext">
    <w:name w:val="Body text_"/>
    <w:link w:val="21"/>
    <w:uiPriority w:val="99"/>
    <w:locked/>
    <w:rsid w:val="002C3BD6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uiPriority w:val="99"/>
    <w:rsid w:val="002C3BD6"/>
    <w:pPr>
      <w:shd w:val="clear" w:color="auto" w:fill="FFFFFF"/>
      <w:spacing w:after="600" w:line="312" w:lineRule="exact"/>
    </w:pPr>
    <w:rPr>
      <w:rFonts w:ascii="Times New Roman" w:hAnsi="Times New Roman"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rsid w:val="002C3BD6"/>
    <w:rPr>
      <w:rFonts w:cs="Times New Roman"/>
      <w:color w:val="0000FF"/>
      <w:u w:val="single"/>
    </w:rPr>
  </w:style>
  <w:style w:type="character" w:customStyle="1" w:styleId="Heading2">
    <w:name w:val="Heading #2_"/>
    <w:basedOn w:val="a0"/>
    <w:link w:val="Heading20"/>
    <w:uiPriority w:val="99"/>
    <w:locked/>
    <w:rsid w:val="002C3BD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C3BD6"/>
    <w:pPr>
      <w:shd w:val="clear" w:color="auto" w:fill="FFFFFF"/>
      <w:spacing w:after="300" w:line="240" w:lineRule="atLeast"/>
      <w:outlineLvl w:val="1"/>
    </w:pPr>
    <w:rPr>
      <w:rFonts w:ascii="Times New Roman" w:eastAsia="Times New Roman" w:hAnsi="Times New Roman"/>
      <w:sz w:val="26"/>
      <w:szCs w:val="26"/>
    </w:rPr>
  </w:style>
  <w:style w:type="character" w:customStyle="1" w:styleId="Bodytext4">
    <w:name w:val="Body text (4)_"/>
    <w:basedOn w:val="a0"/>
    <w:link w:val="Bodytext40"/>
    <w:uiPriority w:val="99"/>
    <w:locked/>
    <w:rsid w:val="002C3B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2C3BD6"/>
    <w:pPr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3">
    <w:name w:val="Body text (3)_"/>
    <w:basedOn w:val="a0"/>
    <w:link w:val="Bodytext30"/>
    <w:uiPriority w:val="99"/>
    <w:locked/>
    <w:rsid w:val="002C3B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2C3BD6"/>
    <w:pPr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Bodytext5">
    <w:name w:val="Body text (5)_"/>
    <w:basedOn w:val="a0"/>
    <w:link w:val="Bodytext50"/>
    <w:uiPriority w:val="99"/>
    <w:locked/>
    <w:rsid w:val="002C3B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2C3BD6"/>
    <w:pPr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Heading2NotBold">
    <w:name w:val="Heading #2 + Not Bold"/>
    <w:basedOn w:val="Heading2"/>
    <w:uiPriority w:val="99"/>
    <w:rsid w:val="002C3B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e">
    <w:name w:val="Emphasis"/>
    <w:basedOn w:val="a0"/>
    <w:uiPriority w:val="99"/>
    <w:qFormat/>
    <w:rsid w:val="00C27D3A"/>
    <w:rPr>
      <w:rFonts w:cs="Times New Roman"/>
      <w:i/>
      <w:iCs/>
    </w:rPr>
  </w:style>
  <w:style w:type="paragraph" w:styleId="af">
    <w:name w:val="No Spacing"/>
    <w:uiPriority w:val="99"/>
    <w:qFormat/>
    <w:rsid w:val="001509A2"/>
    <w:pPr>
      <w:jc w:val="both"/>
    </w:pPr>
    <w:rPr>
      <w:rFonts w:cs="Calibri"/>
    </w:rPr>
  </w:style>
  <w:style w:type="character" w:customStyle="1" w:styleId="40">
    <w:name w:val="Заголовок 4 Знак"/>
    <w:basedOn w:val="a0"/>
    <w:link w:val="4"/>
    <w:semiHidden/>
    <w:rsid w:val="00B617F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12">
    <w:name w:val="Обычный1"/>
    <w:rsid w:val="00B617F2"/>
    <w:pPr>
      <w:suppressAutoHyphens/>
      <w:spacing w:before="100" w:after="100"/>
    </w:pPr>
    <w:rPr>
      <w:rFonts w:ascii="Times New Roman" w:eastAsia="Arial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C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5A29"/>
    <w:pPr>
      <w:keepNext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05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05A29"/>
    <w:pPr>
      <w:keepNext/>
      <w:spacing w:after="0" w:line="240" w:lineRule="auto"/>
      <w:jc w:val="center"/>
      <w:outlineLvl w:val="2"/>
    </w:pPr>
    <w:rPr>
      <w:rFonts w:eastAsia="Times New Roman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617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5A29"/>
    <w:rPr>
      <w:rFonts w:ascii="Calibri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05A2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5A29"/>
    <w:rPr>
      <w:rFonts w:ascii="Calibri" w:hAnsi="Calibri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146706"/>
    <w:pPr>
      <w:ind w:left="720"/>
    </w:pPr>
    <w:rPr>
      <w:rFonts w:eastAsia="Times New Roman" w:cs="Calibri"/>
      <w:lang w:eastAsia="ru-RU"/>
    </w:rPr>
  </w:style>
  <w:style w:type="paragraph" w:customStyle="1" w:styleId="Default">
    <w:name w:val="Default"/>
    <w:uiPriority w:val="99"/>
    <w:rsid w:val="00A777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A777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D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D4C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D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D4C3B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4C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2660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uiPriority w:val="99"/>
    <w:locked/>
    <w:rsid w:val="00EB36A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EB36A1"/>
    <w:pPr>
      <w:shd w:val="clear" w:color="auto" w:fill="FFFFFF"/>
      <w:spacing w:before="360" w:after="1020" w:line="240" w:lineRule="atLeas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A07E0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07E0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E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c">
    <w:name w:val="Гипертекстовая ссылка"/>
    <w:basedOn w:val="a0"/>
    <w:uiPriority w:val="99"/>
    <w:rsid w:val="002C3BD6"/>
    <w:rPr>
      <w:rFonts w:cs="Times New Roman"/>
      <w:color w:val="106BBE"/>
    </w:rPr>
  </w:style>
  <w:style w:type="character" w:customStyle="1" w:styleId="Bodytext">
    <w:name w:val="Body text_"/>
    <w:link w:val="21"/>
    <w:uiPriority w:val="99"/>
    <w:locked/>
    <w:rsid w:val="002C3BD6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uiPriority w:val="99"/>
    <w:rsid w:val="002C3BD6"/>
    <w:pPr>
      <w:shd w:val="clear" w:color="auto" w:fill="FFFFFF"/>
      <w:spacing w:after="600" w:line="312" w:lineRule="exact"/>
    </w:pPr>
    <w:rPr>
      <w:rFonts w:ascii="Times New Roman" w:hAnsi="Times New Roman"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rsid w:val="002C3BD6"/>
    <w:rPr>
      <w:rFonts w:cs="Times New Roman"/>
      <w:color w:val="0000FF"/>
      <w:u w:val="single"/>
    </w:rPr>
  </w:style>
  <w:style w:type="character" w:customStyle="1" w:styleId="Heading2">
    <w:name w:val="Heading #2_"/>
    <w:basedOn w:val="a0"/>
    <w:link w:val="Heading20"/>
    <w:uiPriority w:val="99"/>
    <w:locked/>
    <w:rsid w:val="002C3BD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C3BD6"/>
    <w:pPr>
      <w:shd w:val="clear" w:color="auto" w:fill="FFFFFF"/>
      <w:spacing w:after="300" w:line="240" w:lineRule="atLeast"/>
      <w:outlineLvl w:val="1"/>
    </w:pPr>
    <w:rPr>
      <w:rFonts w:ascii="Times New Roman" w:eastAsia="Times New Roman" w:hAnsi="Times New Roman"/>
      <w:sz w:val="26"/>
      <w:szCs w:val="26"/>
    </w:rPr>
  </w:style>
  <w:style w:type="character" w:customStyle="1" w:styleId="Bodytext4">
    <w:name w:val="Body text (4)_"/>
    <w:basedOn w:val="a0"/>
    <w:link w:val="Bodytext40"/>
    <w:uiPriority w:val="99"/>
    <w:locked/>
    <w:rsid w:val="002C3BD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2C3BD6"/>
    <w:pPr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3">
    <w:name w:val="Body text (3)_"/>
    <w:basedOn w:val="a0"/>
    <w:link w:val="Bodytext30"/>
    <w:uiPriority w:val="99"/>
    <w:locked/>
    <w:rsid w:val="002C3B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2C3BD6"/>
    <w:pPr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Bodytext5">
    <w:name w:val="Body text (5)_"/>
    <w:basedOn w:val="a0"/>
    <w:link w:val="Bodytext50"/>
    <w:uiPriority w:val="99"/>
    <w:locked/>
    <w:rsid w:val="002C3BD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2C3BD6"/>
    <w:pPr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Heading2NotBold">
    <w:name w:val="Heading #2 + Not Bold"/>
    <w:basedOn w:val="Heading2"/>
    <w:uiPriority w:val="99"/>
    <w:rsid w:val="002C3B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e">
    <w:name w:val="Emphasis"/>
    <w:basedOn w:val="a0"/>
    <w:uiPriority w:val="99"/>
    <w:qFormat/>
    <w:rsid w:val="00C27D3A"/>
    <w:rPr>
      <w:rFonts w:cs="Times New Roman"/>
      <w:i/>
      <w:iCs/>
    </w:rPr>
  </w:style>
  <w:style w:type="paragraph" w:styleId="af">
    <w:name w:val="No Spacing"/>
    <w:uiPriority w:val="99"/>
    <w:qFormat/>
    <w:rsid w:val="001509A2"/>
    <w:pPr>
      <w:jc w:val="both"/>
    </w:pPr>
    <w:rPr>
      <w:rFonts w:cs="Calibri"/>
    </w:rPr>
  </w:style>
  <w:style w:type="character" w:customStyle="1" w:styleId="40">
    <w:name w:val="Заголовок 4 Знак"/>
    <w:basedOn w:val="a0"/>
    <w:link w:val="4"/>
    <w:semiHidden/>
    <w:rsid w:val="00B617F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12">
    <w:name w:val="Обычный1"/>
    <w:rsid w:val="00B617F2"/>
    <w:pPr>
      <w:suppressAutoHyphens/>
      <w:spacing w:before="100" w:after="100"/>
    </w:pPr>
    <w:rPr>
      <w:rFonts w:ascii="Times New Roman" w:eastAsia="Arial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Бухгалтер</cp:lastModifiedBy>
  <cp:revision>12</cp:revision>
  <cp:lastPrinted>2025-11-06T08:57:00Z</cp:lastPrinted>
  <dcterms:created xsi:type="dcterms:W3CDTF">2025-08-20T08:01:00Z</dcterms:created>
  <dcterms:modified xsi:type="dcterms:W3CDTF">2025-11-06T08:57:00Z</dcterms:modified>
</cp:coreProperties>
</file>