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53359" w:rsidRPr="00853359" w14:paraId="18F3B649" w14:textId="77777777" w:rsidTr="00BF5D3A">
        <w:trPr>
          <w:trHeight w:val="728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2D384158" w14:textId="77777777" w:rsidR="00853359" w:rsidRPr="00853359" w:rsidRDefault="00853359" w:rsidP="00853359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АДМИНИСТРАЦИЯ МУНИЦИПАЛЬНОГО ОБРАЗОВАНИЯ</w:t>
            </w:r>
          </w:p>
          <w:p w14:paraId="622F8B88" w14:textId="77777777" w:rsidR="00853359" w:rsidRPr="00853359" w:rsidRDefault="00853359" w:rsidP="00853359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«СЕЛЬСКОЕ ПОСЕЛЕНИЕ ПОЛОГОЗАЙМИЩЕНСКИЙ СЕЛЬСОВЕТ</w:t>
            </w:r>
          </w:p>
          <w:p w14:paraId="5508D3F2" w14:textId="77777777" w:rsidR="00853359" w:rsidRPr="00853359" w:rsidRDefault="00853359" w:rsidP="00853359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АХТУБИНСКОГО МУНИЦИПАЛЬНОГО РАЙОНА </w:t>
            </w:r>
          </w:p>
          <w:p w14:paraId="4EB7C833" w14:textId="77777777" w:rsidR="00853359" w:rsidRPr="00853359" w:rsidRDefault="00853359" w:rsidP="00853359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АСТРАХАНСКОЙ ОБЛАСТИ»</w:t>
            </w:r>
          </w:p>
          <w:p w14:paraId="7B882BD5" w14:textId="77777777" w:rsidR="00853359" w:rsidRPr="00853359" w:rsidRDefault="00853359" w:rsidP="00853359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2068C61" w14:textId="77777777" w:rsidR="00853359" w:rsidRPr="00853359" w:rsidRDefault="00853359" w:rsidP="00853359">
            <w:pPr>
              <w:suppressAutoHyphens/>
              <w:autoSpaceDE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ПОСТАНОВЛЕНИЕ</w:t>
            </w:r>
          </w:p>
          <w:p w14:paraId="404444C6" w14:textId="77777777" w:rsidR="00853359" w:rsidRPr="00853359" w:rsidRDefault="00853359" w:rsidP="00853359">
            <w:pPr>
              <w:suppressAutoHyphens/>
              <w:autoSpaceDE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60F2A1D" w14:textId="3A7B17B9" w:rsidR="00853359" w:rsidRPr="00853359" w:rsidRDefault="00853359" w:rsidP="00853359">
            <w:pPr>
              <w:suppressAutoHyphens/>
              <w:autoSpaceDE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29.09.2025    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31</w:t>
            </w:r>
          </w:p>
          <w:p w14:paraId="5ECF4744" w14:textId="77777777" w:rsidR="00853359" w:rsidRPr="00853359" w:rsidRDefault="00853359" w:rsidP="00853359">
            <w:pPr>
              <w:suppressAutoHyphens/>
              <w:autoSpaceDE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0EDE666" w14:textId="13D90FCD" w:rsidR="00853359" w:rsidRPr="00853359" w:rsidRDefault="00853359" w:rsidP="00853359">
            <w:pPr>
              <w:spacing w:after="0" w:line="240" w:lineRule="auto"/>
              <w:ind w:left="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 утверждении Положения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об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экспертной комиссии</w:t>
            </w:r>
          </w:p>
          <w:p w14:paraId="51ACCA12" w14:textId="77777777" w:rsidR="00853359" w:rsidRPr="00853359" w:rsidRDefault="00853359" w:rsidP="00853359">
            <w:pPr>
              <w:spacing w:after="0" w:line="240" w:lineRule="auto"/>
              <w:ind w:left="28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Администрации муниципального образования «Сельское поселение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Пологозаймищенский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сельсовет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Ахтубинского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района Астраханской области» </w:t>
            </w:r>
          </w:p>
          <w:p w14:paraId="6CD0E768" w14:textId="77777777" w:rsidR="00853359" w:rsidRPr="00853359" w:rsidRDefault="00853359" w:rsidP="00853359">
            <w:p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235A939" w14:textId="4D10AF47" w:rsidR="00853359" w:rsidRPr="00853359" w:rsidRDefault="00853359" w:rsidP="00853359">
            <w:p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Руководствуясь Федеральным Законом от 06.10.2013 года № 131-ФЗ «Об общих принципах местного самоуправления в Российской Федерации», Федеральным Законом от 22.10.2004 года № 125-ФЗ  «Об архивном деле в Российской Федерации»,</w:t>
            </w:r>
            <w:r w:rsidRPr="008533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53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для организации проведения методической и практической работы по экспертизе ценности документов, отбору и подготовке </w:t>
            </w:r>
            <w:proofErr w:type="gramStart"/>
            <w:r w:rsidRPr="00853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</w:t>
            </w:r>
            <w:proofErr w:type="gramEnd"/>
          </w:p>
          <w:p w14:paraId="254A7CF0" w14:textId="6840D364" w:rsidR="00853359" w:rsidRPr="00853359" w:rsidRDefault="00853359" w:rsidP="0085335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передаче на постоянное хранение документов Архивного фонда России, образующихся в процессе деятельности  </w:t>
            </w:r>
            <w:r w:rsidRPr="00853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администрации </w:t>
            </w: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образования «Сельское поселение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Пологозаймищенский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сельсовет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Ахтубинского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района Астраханской области», </w:t>
            </w:r>
          </w:p>
          <w:p w14:paraId="35A7DC47" w14:textId="77777777" w:rsidR="00853359" w:rsidRPr="00853359" w:rsidRDefault="00853359" w:rsidP="0085335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Пологозаймищенский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сельсовет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Ахтубинского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района Астраханской области»</w:t>
            </w:r>
          </w:p>
          <w:p w14:paraId="03BA6883" w14:textId="77777777" w:rsidR="00853359" w:rsidRPr="00853359" w:rsidRDefault="00853359" w:rsidP="00853359">
            <w:p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1481F77" w14:textId="77777777" w:rsidR="00853359" w:rsidRPr="00853359" w:rsidRDefault="00853359" w:rsidP="00853359">
            <w:p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ПОСТАНОВЛЯЕТ:</w:t>
            </w:r>
          </w:p>
          <w:p w14:paraId="66EBE2B5" w14:textId="77777777" w:rsidR="00853359" w:rsidRPr="00853359" w:rsidRDefault="00853359" w:rsidP="00853359">
            <w:pPr>
              <w:spacing w:after="0" w:line="240" w:lineRule="auto"/>
              <w:ind w:left="28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26528BA" w14:textId="4DD927D3" w:rsidR="00853359" w:rsidRPr="00853359" w:rsidRDefault="00853359" w:rsidP="0085335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1. Утвер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дить Положение об </w:t>
            </w: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экспертной комиссии</w:t>
            </w: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Администрации муниципального образования «Сельское поселение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Пологозаймищенский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сельсовет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Ахтубинского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 района Астраханской области».</w:t>
            </w:r>
          </w:p>
          <w:p w14:paraId="7DD81B6B" w14:textId="77777777" w:rsidR="00853359" w:rsidRPr="00853359" w:rsidRDefault="00853359" w:rsidP="0085335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2.</w:t>
            </w:r>
            <w:r w:rsidRPr="0085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 w:eastAsia="zh-CN"/>
              </w:rPr>
              <w:t xml:space="preserve"> </w:t>
            </w:r>
            <w:proofErr w:type="gramStart"/>
            <w:r w:rsidRPr="0085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 w:eastAsia="zh-CN"/>
              </w:rPr>
              <w:t>Разместить</w:t>
            </w:r>
            <w:proofErr w:type="gramEnd"/>
            <w:r w:rsidRPr="0085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 w:eastAsia="zh-CN"/>
              </w:rPr>
              <w:t xml:space="preserve"> настоящее постановление на</w:t>
            </w:r>
            <w:r w:rsidRPr="008533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" w:eastAsia="zh-CN"/>
              </w:rPr>
              <w:t xml:space="preserve"> официальном сайте администрации</w:t>
            </w:r>
            <w:r w:rsidRPr="008533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муниципального образования «Сельское поселение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>Пологозаймищенский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сельсовет </w:t>
            </w:r>
            <w:proofErr w:type="spellStart"/>
            <w:r w:rsidRPr="008533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>Ахтубинского</w:t>
            </w:r>
            <w:proofErr w:type="spellEnd"/>
            <w:r w:rsidRPr="008533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муниципального района Астраханской области» </w:t>
            </w:r>
            <w:hyperlink r:id="rId7" w:tgtFrame="_blank" w:history="1">
              <w:r w:rsidRPr="00853359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8"/>
                  <w:szCs w:val="28"/>
                  <w:u w:val="single"/>
                  <w:lang w:eastAsia="zh-CN"/>
                </w:rPr>
                <w:t>http://adm-pologozaymischensky.ru</w:t>
              </w:r>
            </w:hyperlink>
            <w:r w:rsidRPr="0085335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 в информационно-телекоммуникационной сети «Интернет».</w:t>
            </w:r>
          </w:p>
          <w:p w14:paraId="66A0CC63" w14:textId="77777777" w:rsidR="00853359" w:rsidRPr="00853359" w:rsidRDefault="00853359" w:rsidP="00853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3. Постановление вступает в силу со дня его официального обнародования.</w:t>
            </w:r>
          </w:p>
          <w:p w14:paraId="41CDCDC1" w14:textId="77777777" w:rsidR="00853359" w:rsidRPr="00853359" w:rsidRDefault="00853359" w:rsidP="0085335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4. </w:t>
            </w:r>
            <w:proofErr w:type="gramStart"/>
            <w:r w:rsidRPr="0085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Контроль за</w:t>
            </w:r>
            <w:proofErr w:type="gramEnd"/>
            <w:r w:rsidRPr="0085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исполнением настоящего постановления </w:t>
            </w: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оставляю за собой.</w:t>
            </w:r>
          </w:p>
          <w:p w14:paraId="0F5B2C26" w14:textId="77777777" w:rsidR="00853359" w:rsidRPr="00853359" w:rsidRDefault="00853359" w:rsidP="0085335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7B968C6" w14:textId="77777777" w:rsidR="00853359" w:rsidRPr="00853359" w:rsidRDefault="00853359" w:rsidP="00853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EF54BE5" w14:textId="77777777" w:rsidR="00853359" w:rsidRPr="00853359" w:rsidRDefault="00853359" w:rsidP="00853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36D737A" w14:textId="77777777" w:rsidR="00853359" w:rsidRPr="00853359" w:rsidRDefault="00853359" w:rsidP="00853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53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Глава муниципального образования                                             Курбатов В.А.</w:t>
            </w:r>
          </w:p>
        </w:tc>
      </w:tr>
    </w:tbl>
    <w:p w14:paraId="4EBDF9FB" w14:textId="77777777" w:rsidR="00853359" w:rsidRDefault="00853359" w:rsidP="00A626B3">
      <w:pPr>
        <w:pStyle w:val="StGen0"/>
        <w:shd w:val="clear" w:color="auto" w:fill="FFFFFF"/>
        <w:spacing w:before="0" w:beforeAutospacing="0" w:after="0" w:afterAutospacing="0"/>
        <w:ind w:left="4395"/>
        <w:rPr>
          <w:color w:val="000000"/>
          <w:sz w:val="28"/>
          <w:szCs w:val="28"/>
        </w:rPr>
      </w:pPr>
    </w:p>
    <w:p w14:paraId="68E7DA6B" w14:textId="742968A1" w:rsidR="003835AD" w:rsidRPr="007120AB" w:rsidRDefault="00B36054" w:rsidP="00A626B3">
      <w:pPr>
        <w:pStyle w:val="StGen0"/>
        <w:shd w:val="clear" w:color="auto" w:fill="FFFFFF"/>
        <w:spacing w:before="0" w:beforeAutospacing="0" w:after="0" w:afterAutospacing="0"/>
        <w:ind w:left="43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Утверждено постановл</w:t>
      </w:r>
      <w:r w:rsidR="00783289" w:rsidRPr="007120AB">
        <w:rPr>
          <w:color w:val="000000"/>
          <w:sz w:val="28"/>
          <w:szCs w:val="28"/>
        </w:rPr>
        <w:t xml:space="preserve">ением </w:t>
      </w:r>
    </w:p>
    <w:p w14:paraId="1D94FBD3" w14:textId="34ABE4A8" w:rsidR="003835AD" w:rsidRPr="007120AB" w:rsidRDefault="00783289" w:rsidP="00A626B3">
      <w:pPr>
        <w:pStyle w:val="StGen0"/>
        <w:shd w:val="clear" w:color="auto" w:fill="FFFFFF"/>
        <w:spacing w:before="0" w:beforeAutospacing="0" w:after="0" w:afterAutospacing="0"/>
        <w:ind w:left="4395"/>
        <w:rPr>
          <w:color w:val="000000"/>
          <w:sz w:val="28"/>
          <w:szCs w:val="28"/>
        </w:rPr>
      </w:pPr>
      <w:r w:rsidRPr="007120AB">
        <w:rPr>
          <w:color w:val="000000"/>
          <w:sz w:val="28"/>
          <w:szCs w:val="28"/>
        </w:rPr>
        <w:t>администрации муниципального образования</w:t>
      </w:r>
      <w:r w:rsidR="00A626B3">
        <w:rPr>
          <w:color w:val="000000"/>
          <w:sz w:val="28"/>
          <w:szCs w:val="28"/>
        </w:rPr>
        <w:t xml:space="preserve"> </w:t>
      </w:r>
      <w:r w:rsidRPr="007120AB">
        <w:rPr>
          <w:color w:val="000000"/>
          <w:sz w:val="28"/>
          <w:szCs w:val="28"/>
        </w:rPr>
        <w:t>«</w:t>
      </w:r>
      <w:r w:rsidR="00B36054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B36054">
        <w:rPr>
          <w:color w:val="000000"/>
          <w:sz w:val="28"/>
          <w:szCs w:val="28"/>
        </w:rPr>
        <w:t>Пологозаймищен</w:t>
      </w:r>
      <w:r w:rsidR="00403B76">
        <w:rPr>
          <w:color w:val="000000"/>
          <w:sz w:val="28"/>
          <w:szCs w:val="28"/>
        </w:rPr>
        <w:t>ский</w:t>
      </w:r>
      <w:proofErr w:type="spellEnd"/>
      <w:r w:rsidR="00403B76">
        <w:rPr>
          <w:color w:val="000000"/>
          <w:sz w:val="28"/>
          <w:szCs w:val="28"/>
        </w:rPr>
        <w:t xml:space="preserve"> сельсовет </w:t>
      </w:r>
      <w:proofErr w:type="spellStart"/>
      <w:r w:rsidR="00403B76">
        <w:rPr>
          <w:color w:val="000000"/>
          <w:sz w:val="28"/>
          <w:szCs w:val="28"/>
        </w:rPr>
        <w:t>Ахтубинского</w:t>
      </w:r>
      <w:proofErr w:type="spellEnd"/>
      <w:r w:rsidR="00403B76">
        <w:rPr>
          <w:color w:val="000000"/>
          <w:sz w:val="28"/>
          <w:szCs w:val="28"/>
        </w:rPr>
        <w:t xml:space="preserve"> муниципального района Астраханской области</w:t>
      </w:r>
      <w:r w:rsidRPr="007120AB">
        <w:rPr>
          <w:color w:val="000000"/>
          <w:sz w:val="28"/>
          <w:szCs w:val="28"/>
        </w:rPr>
        <w:t xml:space="preserve">» </w:t>
      </w:r>
    </w:p>
    <w:p w14:paraId="778D7F40" w14:textId="4ABF7A51" w:rsidR="003835AD" w:rsidRPr="007120AB" w:rsidRDefault="00853359" w:rsidP="00A626B3">
      <w:pPr>
        <w:pStyle w:val="StGen0"/>
        <w:shd w:val="clear" w:color="auto" w:fill="FFFFFF"/>
        <w:spacing w:before="0" w:beforeAutospacing="0" w:after="0" w:afterAutospacing="0"/>
        <w:ind w:left="439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29.09.2025   № 31</w:t>
      </w:r>
    </w:p>
    <w:p w14:paraId="6402F597" w14:textId="77777777" w:rsidR="003835AD" w:rsidRDefault="003835AD">
      <w:pPr>
        <w:pStyle w:val="af9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94940B" w14:textId="57C95B19" w:rsidR="003835AD" w:rsidRDefault="003835AD">
      <w:pPr>
        <w:pStyle w:val="af9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2B8A020" w14:textId="77777777" w:rsidR="00A626B3" w:rsidRDefault="00A626B3">
      <w:pPr>
        <w:pStyle w:val="af9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F00634E" w14:textId="77777777" w:rsidR="003835AD" w:rsidRDefault="00783289">
      <w:pPr>
        <w:pStyle w:val="af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0CEE841A" w14:textId="3B7E75EA" w:rsidR="003835AD" w:rsidRPr="00403B76" w:rsidRDefault="00853359">
      <w:pPr>
        <w:pStyle w:val="af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экспертной комиссии А</w:t>
      </w:r>
      <w:r w:rsidR="00783289" w:rsidRPr="00403B76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 w:rsidR="00B36054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054">
        <w:rPr>
          <w:rFonts w:ascii="Times New Roman" w:hAnsi="Times New Roman" w:cs="Times New Roman"/>
          <w:color w:val="000000"/>
          <w:sz w:val="28"/>
          <w:szCs w:val="28"/>
        </w:rPr>
        <w:t>Пологозаймищен</w:t>
      </w:r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783289" w:rsidRPr="00403B7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54E87FA" w14:textId="77777777" w:rsidR="003835AD" w:rsidRDefault="003835AD">
      <w:pPr>
        <w:pStyle w:val="af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C353F2" w14:textId="77777777" w:rsidR="003835AD" w:rsidRDefault="00783289">
      <w:pPr>
        <w:pStyle w:val="af9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00782164" w14:textId="77777777" w:rsidR="003835AD" w:rsidRDefault="003835AD">
      <w:pPr>
        <w:pStyle w:val="af9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5AED4" w14:textId="3E375CC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</w:t>
      </w:r>
      <w:r w:rsidR="00853359">
        <w:rPr>
          <w:rFonts w:ascii="Times New Roman" w:hAnsi="Times New Roman" w:cs="Times New Roman"/>
          <w:sz w:val="28"/>
          <w:szCs w:val="28"/>
        </w:rPr>
        <w:t>ложение об экспертной комиссии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Pr="00403B76">
        <w:rPr>
          <w:rFonts w:ascii="Times New Roman" w:hAnsi="Times New Roman" w:cs="Times New Roman"/>
          <w:sz w:val="28"/>
          <w:szCs w:val="28"/>
        </w:rPr>
        <w:t>«</w:t>
      </w:r>
      <w:r w:rsidR="00B36054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054">
        <w:rPr>
          <w:rFonts w:ascii="Times New Roman" w:hAnsi="Times New Roman" w:cs="Times New Roman"/>
          <w:color w:val="000000"/>
          <w:sz w:val="28"/>
          <w:szCs w:val="28"/>
        </w:rPr>
        <w:t>Пологозаймищен</w:t>
      </w:r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403B76" w:rsidRPr="00403B7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403B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администрация) разработано в соответствии с примерным положением об экспертной комиссии организации, утвержденным приказом Федерального архивного агентства от 11 апреля 2018 г. № 43</w:t>
      </w:r>
      <w:r w:rsidR="00B36054">
        <w:rPr>
          <w:rFonts w:ascii="Times New Roman" w:hAnsi="Times New Roman" w:cs="Times New Roman"/>
          <w:sz w:val="28"/>
          <w:szCs w:val="28"/>
        </w:rPr>
        <w:t>.</w:t>
      </w:r>
    </w:p>
    <w:p w14:paraId="3E30C905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Экспертная комиссия администрации (далее по тексту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) создается в целях организации и проведения методической и практической работы по экспертизе ценности документов, образовавшихся в процессе деятельности администрации.</w:t>
      </w:r>
    </w:p>
    <w:p w14:paraId="709C872A" w14:textId="5FE3E7DB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 при главе администрации, создается постановлением администрации и действует на основании положения, утвержденного главой администрации. Положение согласовывается с </w:t>
      </w:r>
      <w:r>
        <w:rPr>
          <w:rFonts w:ascii="Times New Roman" w:hAnsi="Times New Roman" w:cs="Times New Roman"/>
          <w:color w:val="000000"/>
          <w:sz w:val="28"/>
          <w:szCs w:val="28"/>
        </w:rPr>
        <w:t>экспертно-проверочной комиссией Министерства культуры Астраханской области (далее по тексту – ЭПК)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A3D36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Персональный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главы администрации.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назначается главой администрации. В состав экспертной комиссии в обязательном порядке включается лицо, ответственное за ведение архива администрации.</w:t>
      </w:r>
    </w:p>
    <w:p w14:paraId="7E0B0A45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своей работе ЭК руководствуется Федеральным законом от 22.10.2004 № 125-ФЗ «Об архивном деле в Российской Федерации» (Собрание законодательства Российской Федерации, 2004, № 43, ст. 4169; 2006, № 50, ст. 5280; 2007, № 49,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6079; 2008, № 20, ст. 2253; 2010, № 19, ст. 2291, № 31, ст. 4196; 2013, № 7, ст. 611; 2014, № 40, ст. 5320; 2015, № 48, ст. 6723; 2016, № 10, ст. 1317, № 22, ст. 3097; 2017, № 25, ст. 3596;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2018, № 1, ст. 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органа, настоящим Положением.</w:t>
      </w:r>
      <w:proofErr w:type="gramEnd"/>
    </w:p>
    <w:p w14:paraId="0895E81D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постоянно действующая комиссия. При выбытии одного из членов ее состав обновляется соответствующим постановлением.</w:t>
      </w:r>
    </w:p>
    <w:p w14:paraId="79F65B80" w14:textId="77777777" w:rsidR="003835AD" w:rsidRDefault="003835AD">
      <w:pPr>
        <w:pStyle w:val="af9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13BD3" w14:textId="77777777" w:rsidR="003835AD" w:rsidRDefault="00783289">
      <w:pPr>
        <w:pStyle w:val="af9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Функции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ЭК</w:t>
      </w:r>
      <w:proofErr w:type="gramEnd"/>
    </w:p>
    <w:p w14:paraId="45011772" w14:textId="77777777" w:rsidR="003835AD" w:rsidRDefault="003835AD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D4BC0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14:paraId="0B7FEEB4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Организует ежегодный отбор дел, образующихся в деятельности администрации, для хранения и уничтожения.</w:t>
      </w:r>
    </w:p>
    <w:p w14:paraId="45F51CB9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Рассматривает и принимает решения о согласовании:</w:t>
      </w:r>
    </w:p>
    <w:p w14:paraId="675BBAEC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описей дел постоянного хранения управленческой и иных видов документации;</w:t>
      </w:r>
    </w:p>
    <w:p w14:paraId="451EE825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описей дел по личному составу;</w:t>
      </w:r>
    </w:p>
    <w:p w14:paraId="4DBCA94F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описей дел временных (свыше 10 лет) сроков хранения;</w:t>
      </w:r>
    </w:p>
    <w:p w14:paraId="59B81BAE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номенклатуры дел администрации;</w:t>
      </w:r>
    </w:p>
    <w:p w14:paraId="070AD634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 о выделении к уничтожению документов, неподлежащих хранению;</w:t>
      </w:r>
    </w:p>
    <w:p w14:paraId="45C84342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 об утрате документов;</w:t>
      </w:r>
    </w:p>
    <w:p w14:paraId="2EC927EC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 о неисправимом повреждении архивных документов;</w:t>
      </w:r>
    </w:p>
    <w:p w14:paraId="760D669E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предложений об установлении (изменении) сроков хранения документов, непредусмотренных (предусмотренных) перечнями типовых архивных документов;</w:t>
      </w:r>
    </w:p>
    <w:p w14:paraId="7B26AC16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проектов локальных нормативных актов и методических документов администрации по делопроизводству и архивному делу.</w:t>
      </w:r>
    </w:p>
    <w:p w14:paraId="15A4CF64" w14:textId="7D70A6DC" w:rsidR="003835AD" w:rsidRPr="0009257A" w:rsidRDefault="0009257A" w:rsidP="00092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Обеспечивает представление на утверждение ЭПК Министерства культуры Астраханской области согласованных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описей дел постоянного хранения управленческой и иных видов документации, научно-технической документации</w:t>
      </w:r>
      <w:r w:rsidR="00783289">
        <w:rPr>
          <w:rFonts w:ascii="Times New Roman" w:hAnsi="Times New Roman" w:cs="Times New Roman"/>
          <w:sz w:val="28"/>
          <w:szCs w:val="28"/>
        </w:rPr>
        <w:t>, подлежащей передаче на постоянное хранение.</w:t>
      </w:r>
    </w:p>
    <w:p w14:paraId="6EB4EB7E" w14:textId="40700DC6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9257A">
        <w:rPr>
          <w:rFonts w:ascii="Times New Roman" w:hAnsi="Times New Roman" w:cs="Times New Roman"/>
          <w:sz w:val="28"/>
          <w:szCs w:val="28"/>
        </w:rPr>
        <w:t xml:space="preserve">Обеспечивает представление на утверждение ЭПК Министерства культуры Астраханской области согласованных </w:t>
      </w:r>
      <w:proofErr w:type="gramStart"/>
      <w:r w:rsidR="0009257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092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описи дел по личному составу.</w:t>
      </w:r>
    </w:p>
    <w:p w14:paraId="2DBB3B82" w14:textId="11AEFAE3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9257A">
        <w:rPr>
          <w:rFonts w:ascii="Times New Roman" w:hAnsi="Times New Roman" w:cs="Times New Roman"/>
          <w:sz w:val="28"/>
          <w:szCs w:val="28"/>
        </w:rPr>
        <w:t xml:space="preserve">Обеспечивает представление на утверждение ЭПК Министерства культуры Астраханской области согласованных </w:t>
      </w:r>
      <w:proofErr w:type="gramStart"/>
      <w:r w:rsidR="0009257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092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 об утрате документов, актов о неисправимых повреждениях архивных документов.</w:t>
      </w:r>
    </w:p>
    <w:p w14:paraId="02E6B216" w14:textId="404EDAD4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09257A">
        <w:rPr>
          <w:rFonts w:ascii="Times New Roman" w:hAnsi="Times New Roman" w:cs="Times New Roman"/>
          <w:sz w:val="28"/>
          <w:szCs w:val="28"/>
        </w:rPr>
        <w:t xml:space="preserve">Обеспечивает представление на утверждение ЭПК Министерства культуры Астраханской области </w:t>
      </w:r>
      <w:proofErr w:type="gramStart"/>
      <w:r w:rsidR="0009257A">
        <w:rPr>
          <w:rFonts w:ascii="Times New Roman" w:hAnsi="Times New Roman" w:cs="Times New Roman"/>
          <w:sz w:val="28"/>
          <w:szCs w:val="28"/>
        </w:rPr>
        <w:t>согласованных</w:t>
      </w:r>
      <w:proofErr w:type="gramEnd"/>
      <w:r w:rsidR="0009257A">
        <w:rPr>
          <w:rFonts w:ascii="Times New Roman" w:hAnsi="Times New Roman" w:cs="Times New Roman"/>
          <w:sz w:val="28"/>
          <w:szCs w:val="28"/>
        </w:rPr>
        <w:t xml:space="preserve"> ЭК </w:t>
      </w:r>
      <w:r>
        <w:rPr>
          <w:rFonts w:ascii="Times New Roman" w:hAnsi="Times New Roman" w:cs="Times New Roman"/>
          <w:sz w:val="28"/>
          <w:szCs w:val="28"/>
        </w:rPr>
        <w:t>номенклатуры, инструкции по делопроизводству.</w:t>
      </w:r>
    </w:p>
    <w:p w14:paraId="674AB0E2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Для сотрудников администрации организует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14:paraId="5F6F7C08" w14:textId="77777777" w:rsidR="00403B76" w:rsidRDefault="00403B76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0C577" w14:textId="77777777" w:rsidR="003835AD" w:rsidRDefault="00783289">
      <w:pPr>
        <w:pStyle w:val="af9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Права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ЭК</w:t>
      </w:r>
      <w:proofErr w:type="gramEnd"/>
    </w:p>
    <w:p w14:paraId="7C543E45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46E5C751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Давать рекомендации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14:paraId="781C37C7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Запрашивать у работников администрации:</w:t>
      </w:r>
    </w:p>
    <w:p w14:paraId="6D94C6D3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письменные объяснения о причинах утраты, порчи или несанкционированного уничтожения документов постоянного и временного (свыше 10 лет) сроков хранения, в том числе документов по личному составу;</w:t>
      </w:r>
    </w:p>
    <w:p w14:paraId="7F9C7E77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и заключения, необходимые для определения сроков хранения документов.</w:t>
      </w:r>
    </w:p>
    <w:p w14:paraId="31AC9823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Заслушивать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своих заседаниях сообщения работников о ходе подготовки документов к передаче на хранение в архив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администрации, об условиях хранения и обеспечения сохранности документов, о причинах утраты документов.</w:t>
      </w:r>
    </w:p>
    <w:p w14:paraId="455548C3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Приглашать на заседания комиссии в качестве консультантов и экспертов научных, общественных организаций и представителей муниципального архива.</w:t>
      </w:r>
    </w:p>
    <w:p w14:paraId="73D536B4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14:paraId="55A09DBC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Информировать главу администрации по вопросам, относящимся к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DD0295D" w14:textId="77777777" w:rsidR="003835AD" w:rsidRDefault="003835AD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F9620" w14:textId="77777777" w:rsidR="003835AD" w:rsidRDefault="00783289">
      <w:pPr>
        <w:pStyle w:val="af9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Организация работы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ЭК</w:t>
      </w:r>
      <w:proofErr w:type="gramEnd"/>
    </w:p>
    <w:p w14:paraId="07BF0C17" w14:textId="77777777" w:rsidR="003835AD" w:rsidRDefault="003835AD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F8640" w14:textId="621236C6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взаимодействует с ЭПК, экспертной комиссией администрации муниципального образования «</w:t>
      </w:r>
      <w:proofErr w:type="spellStart"/>
      <w:r w:rsidR="00403B76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Астраханской области», а также с муниципальным архивом.</w:t>
      </w:r>
    </w:p>
    <w:p w14:paraId="6B0E326B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Вопросы, относящиеся к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протоколируются. Протоколы подписываются председателем и секретарем комиссии.</w:t>
      </w:r>
    </w:p>
    <w:p w14:paraId="1AB125AA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14:paraId="18FEA8BA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Право решающего голоса имеют только члены ЭК. </w:t>
      </w:r>
      <w:r>
        <w:rPr>
          <w:rFonts w:ascii="Times New Roman" w:hAnsi="Times New Roman" w:cs="Times New Roman"/>
          <w:sz w:val="28"/>
          <w:szCs w:val="28"/>
        </w:rPr>
        <w:lastRenderedPageBreak/>
        <w:t>Приглашенные консультанты и эксперты имеют право совещательного голоса.</w:t>
      </w:r>
    </w:p>
    <w:p w14:paraId="7C9BA35C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Документирование деятельности экспертной комиссии, обеспечение сохранности документов,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принятых решений возлагаются на секретаря комиссии.</w:t>
      </w:r>
    </w:p>
    <w:p w14:paraId="79D6FEAC" w14:textId="77777777" w:rsidR="003835AD" w:rsidRDefault="00783289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Ведение делопроизводства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возлагается на секретаря ЭК.</w:t>
      </w:r>
    </w:p>
    <w:sectPr w:rsidR="0038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31B50" w14:textId="77777777" w:rsidR="008858D9" w:rsidRDefault="008858D9">
      <w:pPr>
        <w:spacing w:after="0" w:line="240" w:lineRule="auto"/>
      </w:pPr>
      <w:r>
        <w:separator/>
      </w:r>
    </w:p>
  </w:endnote>
  <w:endnote w:type="continuationSeparator" w:id="0">
    <w:p w14:paraId="6B30796B" w14:textId="77777777" w:rsidR="008858D9" w:rsidRDefault="0088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5C9C8" w14:textId="77777777" w:rsidR="008858D9" w:rsidRDefault="008858D9">
      <w:pPr>
        <w:spacing w:after="0" w:line="240" w:lineRule="auto"/>
      </w:pPr>
      <w:r>
        <w:separator/>
      </w:r>
    </w:p>
  </w:footnote>
  <w:footnote w:type="continuationSeparator" w:id="0">
    <w:p w14:paraId="1BE99363" w14:textId="77777777" w:rsidR="008858D9" w:rsidRDefault="00885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AD"/>
    <w:rsid w:val="0009257A"/>
    <w:rsid w:val="003835AD"/>
    <w:rsid w:val="00403B76"/>
    <w:rsid w:val="006524C5"/>
    <w:rsid w:val="006C16D3"/>
    <w:rsid w:val="007120AB"/>
    <w:rsid w:val="00783289"/>
    <w:rsid w:val="007A3CA7"/>
    <w:rsid w:val="0080434C"/>
    <w:rsid w:val="00853359"/>
    <w:rsid w:val="008858D9"/>
    <w:rsid w:val="009144B4"/>
    <w:rsid w:val="00A626B3"/>
    <w:rsid w:val="00B36054"/>
    <w:rsid w:val="00BD68A3"/>
    <w:rsid w:val="00F46269"/>
    <w:rsid w:val="00F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A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customStyle="1" w:styleId="StGen0">
    <w:name w:val="StGen0"/>
    <w:basedOn w:val="a"/>
    <w:next w:val="af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customStyle="1" w:styleId="StGen0">
    <w:name w:val="StGen0"/>
    <w:basedOn w:val="a"/>
    <w:next w:val="af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pologozaymischensk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Пользователь Windows</cp:lastModifiedBy>
  <cp:revision>2</cp:revision>
  <dcterms:created xsi:type="dcterms:W3CDTF">2025-09-30T11:45:00Z</dcterms:created>
  <dcterms:modified xsi:type="dcterms:W3CDTF">2025-09-30T11:45:00Z</dcterms:modified>
</cp:coreProperties>
</file>