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C2" w:rsidRPr="000220A0" w:rsidRDefault="005D43C2" w:rsidP="005D43C2">
      <w:pPr>
        <w:pStyle w:val="ab"/>
        <w:rPr>
          <w:szCs w:val="28"/>
        </w:rPr>
      </w:pPr>
      <w:r w:rsidRPr="000220A0">
        <w:rPr>
          <w:szCs w:val="28"/>
        </w:rPr>
        <w:t>АДМИНИСТРАЦИЯ МУНИЦИПАЛЬНОГО ОБРАЗОВАНИЯ</w:t>
      </w:r>
    </w:p>
    <w:p w:rsidR="005D43C2" w:rsidRPr="000220A0" w:rsidRDefault="005D43C2" w:rsidP="005D43C2">
      <w:pPr>
        <w:pStyle w:val="ab"/>
        <w:rPr>
          <w:szCs w:val="28"/>
        </w:rPr>
      </w:pPr>
      <w:r w:rsidRPr="000220A0">
        <w:rPr>
          <w:szCs w:val="28"/>
        </w:rPr>
        <w:t xml:space="preserve">«СЕЛЬСКОЕ ПОСЕЛЕНИЕ ПОЛОГОЗАЙМИЩЕНСКИЙ СЕЛЬСОВЕТ </w:t>
      </w:r>
    </w:p>
    <w:p w:rsidR="005D43C2" w:rsidRPr="000220A0" w:rsidRDefault="005D43C2" w:rsidP="005D43C2">
      <w:pPr>
        <w:pStyle w:val="ab"/>
        <w:rPr>
          <w:szCs w:val="28"/>
        </w:rPr>
      </w:pPr>
      <w:r w:rsidRPr="000220A0">
        <w:rPr>
          <w:szCs w:val="28"/>
        </w:rPr>
        <w:t>АХТУБИНСКОГО МУНИЦИПАЛЬНОГО РАЙОНА</w:t>
      </w:r>
    </w:p>
    <w:p w:rsidR="005D43C2" w:rsidRPr="000220A0" w:rsidRDefault="005D43C2" w:rsidP="005D43C2">
      <w:pPr>
        <w:pStyle w:val="ab"/>
        <w:rPr>
          <w:szCs w:val="28"/>
        </w:rPr>
      </w:pPr>
      <w:r w:rsidRPr="000220A0">
        <w:rPr>
          <w:szCs w:val="28"/>
        </w:rPr>
        <w:t xml:space="preserve"> АСТРАХАНСКОЙ ОБЛАСТИ»</w:t>
      </w:r>
    </w:p>
    <w:p w:rsidR="005D43C2" w:rsidRDefault="005D43C2" w:rsidP="005D43C2">
      <w:pPr>
        <w:rPr>
          <w:sz w:val="28"/>
          <w:szCs w:val="28"/>
        </w:rPr>
      </w:pPr>
    </w:p>
    <w:p w:rsidR="005D43C2" w:rsidRDefault="005D43C2" w:rsidP="005D43C2">
      <w:pPr>
        <w:rPr>
          <w:sz w:val="28"/>
          <w:szCs w:val="28"/>
        </w:rPr>
      </w:pPr>
    </w:p>
    <w:p w:rsidR="005D43C2" w:rsidRDefault="005D43C2" w:rsidP="005D43C2">
      <w:pPr>
        <w:tabs>
          <w:tab w:val="left" w:pos="25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ПОСТАНОВЛЕНИЕ</w:t>
      </w:r>
    </w:p>
    <w:p w:rsidR="005D43C2" w:rsidRDefault="005D43C2" w:rsidP="005D43C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D43C2" w:rsidRDefault="005D43C2" w:rsidP="005D43C2">
      <w:pPr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>
        <w:rPr>
          <w:sz w:val="28"/>
          <w:szCs w:val="28"/>
        </w:rPr>
        <w:t>8. 05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№  </w:t>
      </w:r>
      <w:r>
        <w:rPr>
          <w:sz w:val="28"/>
          <w:szCs w:val="28"/>
        </w:rPr>
        <w:t>16</w:t>
      </w:r>
    </w:p>
    <w:p w:rsidR="005D43C2" w:rsidRDefault="005D43C2" w:rsidP="005D43C2">
      <w:pPr>
        <w:rPr>
          <w:sz w:val="28"/>
          <w:szCs w:val="28"/>
        </w:rPr>
      </w:pPr>
    </w:p>
    <w:p w:rsidR="005D43C2" w:rsidRDefault="005D43C2" w:rsidP="005D43C2">
      <w:pPr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</w:t>
      </w:r>
    </w:p>
    <w:p w:rsidR="005D43C2" w:rsidRDefault="005D43C2" w:rsidP="005D43C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8916E3">
        <w:rPr>
          <w:sz w:val="28"/>
          <w:szCs w:val="28"/>
        </w:rPr>
        <w:t xml:space="preserve">Укрепление пожарной безопасности </w:t>
      </w:r>
      <w:r>
        <w:rPr>
          <w:sz w:val="28"/>
          <w:szCs w:val="28"/>
        </w:rPr>
        <w:t xml:space="preserve"> </w:t>
      </w:r>
      <w:r w:rsidRPr="008916E3">
        <w:rPr>
          <w:sz w:val="28"/>
          <w:szCs w:val="28"/>
        </w:rPr>
        <w:t xml:space="preserve">на территории </w:t>
      </w:r>
      <w:r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474819">
        <w:rPr>
          <w:sz w:val="28"/>
          <w:szCs w:val="28"/>
        </w:rPr>
        <w:t>Пологозаймищенский</w:t>
      </w:r>
      <w:proofErr w:type="spellEnd"/>
      <w:r w:rsidRPr="00474819">
        <w:rPr>
          <w:sz w:val="28"/>
          <w:szCs w:val="28"/>
        </w:rPr>
        <w:t xml:space="preserve"> сельсовет </w:t>
      </w:r>
      <w:proofErr w:type="spellStart"/>
      <w:r w:rsidRPr="00474819">
        <w:rPr>
          <w:sz w:val="28"/>
          <w:szCs w:val="28"/>
        </w:rPr>
        <w:t>Ахтубинского</w:t>
      </w:r>
      <w:proofErr w:type="spellEnd"/>
      <w:r w:rsidRPr="00474819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 xml:space="preserve">» </w:t>
      </w:r>
    </w:p>
    <w:p w:rsidR="005D43C2" w:rsidRDefault="005D43C2" w:rsidP="005D43C2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D43C2" w:rsidRDefault="005D43C2" w:rsidP="005D43C2">
      <w:pPr>
        <w:tabs>
          <w:tab w:val="left" w:pos="18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Во исполнение Федерального закона от  21.12.94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69-ФЗ  "О пожарной безопасности", Закона Астраханской области от 09.10.2007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63/2007-ОЗ  "О пожарной безопасности в Астраханской области", в целях повышения противопожарной устойчивости населенных пунктов и объектов экономики на территории </w:t>
      </w: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сельсовет»,  в соответствии с постановлением  администрации </w:t>
      </w: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 от 02.03.2018 № 10 «Об утверждении порядка принятия решений о разработке муниципальных программ</w:t>
      </w:r>
      <w:proofErr w:type="gramEnd"/>
      <w:r>
        <w:rPr>
          <w:sz w:val="28"/>
          <w:szCs w:val="28"/>
        </w:rPr>
        <w:t xml:space="preserve"> МО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сельсовет», их формировании и реализации»</w:t>
      </w:r>
      <w:r>
        <w:rPr>
          <w:sz w:val="26"/>
          <w:szCs w:val="26"/>
        </w:rPr>
        <w:t xml:space="preserve">, </w:t>
      </w:r>
      <w:r>
        <w:rPr>
          <w:sz w:val="28"/>
          <w:szCs w:val="28"/>
        </w:rPr>
        <w:t xml:space="preserve">с Уставом </w:t>
      </w: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Pr="000220A0">
        <w:rPr>
          <w:sz w:val="28"/>
          <w:szCs w:val="28"/>
        </w:rPr>
        <w:t xml:space="preserve">Сельское поселение </w:t>
      </w:r>
      <w:proofErr w:type="spellStart"/>
      <w:r w:rsidRPr="000220A0">
        <w:rPr>
          <w:sz w:val="28"/>
          <w:szCs w:val="28"/>
        </w:rPr>
        <w:t>Пологозаймищенский</w:t>
      </w:r>
      <w:proofErr w:type="spellEnd"/>
      <w:r w:rsidRPr="000220A0">
        <w:rPr>
          <w:sz w:val="28"/>
          <w:szCs w:val="28"/>
        </w:rPr>
        <w:t xml:space="preserve"> сельсовет </w:t>
      </w:r>
      <w:proofErr w:type="spellStart"/>
      <w:r w:rsidRPr="000220A0">
        <w:rPr>
          <w:sz w:val="28"/>
          <w:szCs w:val="28"/>
        </w:rPr>
        <w:t>Ахтубинского</w:t>
      </w:r>
      <w:proofErr w:type="spellEnd"/>
      <w:r w:rsidRPr="000220A0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 xml:space="preserve">», </w:t>
      </w:r>
      <w:r>
        <w:rPr>
          <w:rFonts w:eastAsia="Arial"/>
          <w:bCs/>
          <w:kern w:val="2"/>
          <w:sz w:val="28"/>
          <w:szCs w:val="28"/>
        </w:rPr>
        <w:t>администрация муниципального образования «</w:t>
      </w:r>
      <w:r w:rsidRPr="000220A0">
        <w:rPr>
          <w:sz w:val="28"/>
          <w:szCs w:val="28"/>
        </w:rPr>
        <w:t xml:space="preserve">Сельское поселение </w:t>
      </w:r>
      <w:proofErr w:type="spellStart"/>
      <w:r w:rsidRPr="000220A0">
        <w:rPr>
          <w:sz w:val="28"/>
          <w:szCs w:val="28"/>
        </w:rPr>
        <w:t>Пологозаймищенский</w:t>
      </w:r>
      <w:proofErr w:type="spellEnd"/>
      <w:r w:rsidRPr="000220A0">
        <w:rPr>
          <w:sz w:val="28"/>
          <w:szCs w:val="28"/>
        </w:rPr>
        <w:t xml:space="preserve"> сельсовет </w:t>
      </w:r>
      <w:proofErr w:type="spellStart"/>
      <w:r w:rsidRPr="000220A0">
        <w:rPr>
          <w:sz w:val="28"/>
          <w:szCs w:val="28"/>
        </w:rPr>
        <w:t>Ахтубинского</w:t>
      </w:r>
      <w:proofErr w:type="spellEnd"/>
      <w:r w:rsidRPr="000220A0">
        <w:rPr>
          <w:sz w:val="28"/>
          <w:szCs w:val="28"/>
        </w:rPr>
        <w:t xml:space="preserve"> муниципального района Астраханской области</w:t>
      </w:r>
      <w:r>
        <w:rPr>
          <w:rFonts w:eastAsia="Arial"/>
          <w:bCs/>
          <w:kern w:val="2"/>
          <w:sz w:val="28"/>
          <w:szCs w:val="28"/>
        </w:rPr>
        <w:t>»</w:t>
      </w:r>
      <w:r>
        <w:rPr>
          <w:rFonts w:eastAsia="Arial"/>
          <w:bCs/>
          <w:kern w:val="2"/>
          <w:sz w:val="28"/>
          <w:szCs w:val="28"/>
        </w:rPr>
        <w:t xml:space="preserve"> </w:t>
      </w:r>
      <w:r>
        <w:rPr>
          <w:rFonts w:eastAsia="Arial"/>
          <w:bCs/>
          <w:kern w:val="2"/>
          <w:sz w:val="28"/>
          <w:szCs w:val="28"/>
        </w:rPr>
        <w:t xml:space="preserve"> ПОСТАНОВЛЯЕТ</w:t>
      </w:r>
      <w:r>
        <w:rPr>
          <w:b/>
          <w:sz w:val="28"/>
          <w:szCs w:val="28"/>
        </w:rPr>
        <w:t>:</w:t>
      </w:r>
    </w:p>
    <w:p w:rsidR="005D43C2" w:rsidRDefault="005D43C2" w:rsidP="005D43C2">
      <w:pPr>
        <w:tabs>
          <w:tab w:val="left" w:pos="1800"/>
        </w:tabs>
        <w:jc w:val="both"/>
        <w:rPr>
          <w:b/>
          <w:sz w:val="28"/>
          <w:szCs w:val="28"/>
        </w:rPr>
      </w:pPr>
    </w:p>
    <w:p w:rsidR="005D43C2" w:rsidRDefault="005D43C2" w:rsidP="005D43C2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 программу «</w:t>
      </w:r>
      <w:r w:rsidRPr="008916E3">
        <w:rPr>
          <w:sz w:val="28"/>
          <w:szCs w:val="28"/>
        </w:rPr>
        <w:t xml:space="preserve">Укрепление пожарной безопасности </w:t>
      </w:r>
      <w:r>
        <w:rPr>
          <w:sz w:val="28"/>
          <w:szCs w:val="28"/>
        </w:rPr>
        <w:t xml:space="preserve"> </w:t>
      </w:r>
      <w:r w:rsidRPr="008916E3">
        <w:rPr>
          <w:sz w:val="28"/>
          <w:szCs w:val="28"/>
        </w:rPr>
        <w:t xml:space="preserve">на территории </w:t>
      </w:r>
      <w:r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474819">
        <w:rPr>
          <w:sz w:val="28"/>
          <w:szCs w:val="28"/>
        </w:rPr>
        <w:t>Пологозаймищенский</w:t>
      </w:r>
      <w:proofErr w:type="spellEnd"/>
      <w:r w:rsidRPr="00474819">
        <w:rPr>
          <w:sz w:val="28"/>
          <w:szCs w:val="28"/>
        </w:rPr>
        <w:t xml:space="preserve"> сельсовет </w:t>
      </w:r>
      <w:proofErr w:type="spellStart"/>
      <w:r w:rsidRPr="00474819">
        <w:rPr>
          <w:sz w:val="28"/>
          <w:szCs w:val="28"/>
        </w:rPr>
        <w:t>Ахтубинского</w:t>
      </w:r>
      <w:proofErr w:type="spellEnd"/>
      <w:r w:rsidRPr="00474819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>» (прилагается).</w:t>
      </w:r>
    </w:p>
    <w:p w:rsidR="005D43C2" w:rsidRDefault="005D43C2" w:rsidP="005D43C2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«</w:t>
      </w:r>
      <w:r w:rsidRPr="000220A0">
        <w:rPr>
          <w:sz w:val="28"/>
          <w:szCs w:val="28"/>
        </w:rPr>
        <w:t xml:space="preserve">Сельское поселение </w:t>
      </w:r>
      <w:proofErr w:type="spellStart"/>
      <w:r w:rsidRPr="000220A0">
        <w:rPr>
          <w:sz w:val="28"/>
          <w:szCs w:val="28"/>
        </w:rPr>
        <w:t>Пологозаймищенский</w:t>
      </w:r>
      <w:proofErr w:type="spellEnd"/>
      <w:r w:rsidRPr="000220A0">
        <w:rPr>
          <w:sz w:val="28"/>
          <w:szCs w:val="28"/>
        </w:rPr>
        <w:t xml:space="preserve"> сельсовет </w:t>
      </w:r>
      <w:proofErr w:type="spellStart"/>
      <w:r w:rsidRPr="000220A0">
        <w:rPr>
          <w:sz w:val="28"/>
          <w:szCs w:val="28"/>
        </w:rPr>
        <w:t>Ахтубинского</w:t>
      </w:r>
      <w:proofErr w:type="spellEnd"/>
      <w:r w:rsidRPr="000220A0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>» осуществить финансирование программы в пределах ассигнований, предусмотренных на эти цели.</w:t>
      </w:r>
    </w:p>
    <w:p w:rsidR="005D43C2" w:rsidRDefault="005D43C2" w:rsidP="005D43C2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С</w:t>
      </w:r>
      <w:r>
        <w:rPr>
          <w:sz w:val="28"/>
          <w:szCs w:val="28"/>
        </w:rPr>
        <w:t>читать утратившими силу с 01.01.202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г:</w:t>
      </w:r>
    </w:p>
    <w:p w:rsidR="005D43C2" w:rsidRDefault="005D43C2" w:rsidP="005D43C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№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от 2</w:t>
      </w:r>
      <w:r>
        <w:rPr>
          <w:sz w:val="28"/>
          <w:szCs w:val="28"/>
        </w:rPr>
        <w:t>0</w:t>
      </w:r>
      <w:r>
        <w:rPr>
          <w:sz w:val="28"/>
          <w:szCs w:val="28"/>
        </w:rPr>
        <w:t>.1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«Об утверждении   муниципальной программы «Укрепление пожарной безопасности на территории МО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;</w:t>
      </w:r>
    </w:p>
    <w:p w:rsidR="005D43C2" w:rsidRDefault="005D43C2" w:rsidP="005D43C2">
      <w:pPr>
        <w:shd w:val="clear" w:color="auto" w:fill="FFFFFF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№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от 1</w:t>
      </w:r>
      <w:r>
        <w:rPr>
          <w:sz w:val="28"/>
          <w:szCs w:val="28"/>
        </w:rPr>
        <w:t>0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«О внесении изменений и дополнений в   муниципальную программу «Укрепление пожарной безопасности на территории МО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сельсовет»;</w:t>
      </w:r>
    </w:p>
    <w:p w:rsidR="005D43C2" w:rsidRDefault="005D43C2" w:rsidP="005D43C2">
      <w:pPr>
        <w:shd w:val="clear" w:color="auto" w:fill="FFFFFF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</w:t>
      </w:r>
      <w:r>
        <w:rPr>
          <w:sz w:val="28"/>
          <w:szCs w:val="28"/>
        </w:rPr>
        <w:t>0.</w:t>
      </w:r>
      <w:r>
        <w:rPr>
          <w:sz w:val="28"/>
          <w:szCs w:val="28"/>
        </w:rPr>
        <w:t>1</w:t>
      </w:r>
      <w:r>
        <w:rPr>
          <w:sz w:val="28"/>
          <w:szCs w:val="28"/>
        </w:rPr>
        <w:t>2.2021 «О внесении изменений и дополнений в   муниципальную программу «Укрепление пожарной безопасности на территории МО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сельсовет»;</w:t>
      </w:r>
    </w:p>
    <w:p w:rsidR="005D43C2" w:rsidRDefault="005D43C2" w:rsidP="005D43C2">
      <w:pPr>
        <w:shd w:val="clear" w:color="auto" w:fill="FFFFFF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«О внесении изменений и дополнений в   муниципальную программу «Укрепление пожарной безопасности на территории МО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сельсовет»;</w:t>
      </w:r>
    </w:p>
    <w:p w:rsidR="005D43C2" w:rsidRDefault="005D43C2" w:rsidP="005D43C2">
      <w:pPr>
        <w:shd w:val="clear" w:color="auto" w:fill="FFFFFF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36</w:t>
      </w:r>
      <w:r>
        <w:rPr>
          <w:sz w:val="28"/>
          <w:szCs w:val="28"/>
        </w:rPr>
        <w:t xml:space="preserve"> от 0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«О внесении изменений и дополнений в   муниципальную программу «Укрепление пожарной безопасности на территории МО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сельсовет»;</w:t>
      </w:r>
    </w:p>
    <w:p w:rsidR="005D43C2" w:rsidRDefault="005D43C2" w:rsidP="005D43C2">
      <w:pPr>
        <w:shd w:val="clear" w:color="auto" w:fill="FFFFFF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49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</w:t>
      </w:r>
      <w:r>
        <w:rPr>
          <w:sz w:val="28"/>
          <w:szCs w:val="28"/>
        </w:rPr>
        <w:t>0.</w:t>
      </w:r>
      <w:r>
        <w:rPr>
          <w:sz w:val="28"/>
          <w:szCs w:val="28"/>
        </w:rPr>
        <w:t>1</w:t>
      </w:r>
      <w:r>
        <w:rPr>
          <w:sz w:val="28"/>
          <w:szCs w:val="28"/>
        </w:rPr>
        <w:t>2.202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«О внесении изменений и дополнений в   муниципальную программу «Укрепление пожарной безопасности на территории МО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сельсовет»;</w:t>
      </w:r>
    </w:p>
    <w:p w:rsidR="005D43C2" w:rsidRDefault="005D43C2" w:rsidP="005D43C2">
      <w:pPr>
        <w:shd w:val="clear" w:color="auto" w:fill="FFFFFF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от 1</w:t>
      </w:r>
      <w:r>
        <w:rPr>
          <w:sz w:val="28"/>
          <w:szCs w:val="28"/>
        </w:rPr>
        <w:t>4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«О внесении изменений и дополнений в   муниципальную программу «Укрепление пожарной безопасности на территории МО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.</w:t>
      </w:r>
    </w:p>
    <w:p w:rsidR="005D43C2" w:rsidRPr="005D43C2" w:rsidRDefault="005D43C2" w:rsidP="005D43C2">
      <w:pPr>
        <w:pStyle w:val="a7"/>
        <w:numPr>
          <w:ilvl w:val="0"/>
          <w:numId w:val="2"/>
        </w:numPr>
        <w:shd w:val="clear" w:color="auto" w:fill="FFFFFF"/>
        <w:spacing w:before="0" w:after="0"/>
        <w:ind w:left="0" w:firstLine="360"/>
        <w:jc w:val="both"/>
        <w:rPr>
          <w:spacing w:val="5"/>
          <w:sz w:val="28"/>
          <w:szCs w:val="28"/>
        </w:rPr>
      </w:pPr>
      <w:r w:rsidRPr="005D43C2">
        <w:rPr>
          <w:sz w:val="28"/>
          <w:szCs w:val="28"/>
        </w:rPr>
        <w:t xml:space="preserve"> </w:t>
      </w:r>
      <w:proofErr w:type="gramStart"/>
      <w:r w:rsidRPr="005D43C2">
        <w:rPr>
          <w:sz w:val="28"/>
          <w:szCs w:val="28"/>
        </w:rPr>
        <w:t>Разместить</w:t>
      </w:r>
      <w:proofErr w:type="gramEnd"/>
      <w:r w:rsidRPr="005D43C2">
        <w:rPr>
          <w:sz w:val="28"/>
          <w:szCs w:val="28"/>
        </w:rPr>
        <w:t xml:space="preserve"> настоящее постановление и Программу </w:t>
      </w:r>
      <w:r w:rsidRPr="000220A0">
        <w:rPr>
          <w:sz w:val="28"/>
          <w:szCs w:val="28"/>
        </w:rPr>
        <w:t xml:space="preserve">в </w:t>
      </w:r>
      <w:bookmarkStart w:id="0" w:name="sub_3"/>
      <w:r w:rsidRPr="000220A0">
        <w:rPr>
          <w:sz w:val="28"/>
          <w:szCs w:val="28"/>
        </w:rPr>
        <w:t xml:space="preserve">сетевом издании «Официальный сайт муниципального образования «Сельское поселение </w:t>
      </w:r>
      <w:proofErr w:type="spellStart"/>
      <w:r w:rsidRPr="000220A0">
        <w:rPr>
          <w:sz w:val="28"/>
          <w:szCs w:val="28"/>
        </w:rPr>
        <w:t>Пологозаймищенский</w:t>
      </w:r>
      <w:proofErr w:type="spellEnd"/>
      <w:r w:rsidRPr="000220A0">
        <w:rPr>
          <w:sz w:val="28"/>
          <w:szCs w:val="28"/>
        </w:rPr>
        <w:t xml:space="preserve"> сельсовет </w:t>
      </w:r>
      <w:proofErr w:type="spellStart"/>
      <w:r w:rsidRPr="000220A0">
        <w:rPr>
          <w:sz w:val="28"/>
          <w:szCs w:val="28"/>
        </w:rPr>
        <w:t>Ахтубинского</w:t>
      </w:r>
      <w:proofErr w:type="spellEnd"/>
      <w:r w:rsidRPr="000220A0">
        <w:rPr>
          <w:sz w:val="28"/>
          <w:szCs w:val="28"/>
        </w:rPr>
        <w:t xml:space="preserve"> муниципального района Астраханской области</w:t>
      </w:r>
      <w:r w:rsidRPr="000220A0">
        <w:rPr>
          <w:bCs/>
          <w:sz w:val="28"/>
          <w:szCs w:val="28"/>
          <w:lang w:bidi="ru-RU"/>
        </w:rPr>
        <w:t>» (</w:t>
      </w:r>
      <w:hyperlink r:id="rId6" w:history="1">
        <w:r w:rsidRPr="000220A0">
          <w:rPr>
            <w:rStyle w:val="a3"/>
            <w:bCs/>
            <w:sz w:val="28"/>
            <w:szCs w:val="28"/>
            <w:lang w:bidi="ru-RU"/>
          </w:rPr>
          <w:t>https://adm-pologozaymischensky.ru/</w:t>
        </w:r>
      </w:hyperlink>
      <w:r w:rsidRPr="000220A0">
        <w:rPr>
          <w:bCs/>
          <w:sz w:val="28"/>
          <w:szCs w:val="28"/>
          <w:lang w:bidi="ru-RU"/>
        </w:rPr>
        <w:t>).</w:t>
      </w:r>
      <w:bookmarkEnd w:id="0"/>
    </w:p>
    <w:p w:rsidR="005D43C2" w:rsidRPr="005D43C2" w:rsidRDefault="005D43C2" w:rsidP="005D43C2">
      <w:pPr>
        <w:pStyle w:val="a7"/>
        <w:numPr>
          <w:ilvl w:val="0"/>
          <w:numId w:val="2"/>
        </w:numPr>
        <w:shd w:val="clear" w:color="auto" w:fill="FFFFFF"/>
        <w:spacing w:before="0" w:after="0"/>
        <w:jc w:val="both"/>
        <w:rPr>
          <w:spacing w:val="5"/>
          <w:sz w:val="28"/>
          <w:szCs w:val="28"/>
        </w:rPr>
      </w:pPr>
      <w:r w:rsidRPr="005D43C2">
        <w:rPr>
          <w:spacing w:val="5"/>
          <w:sz w:val="28"/>
          <w:szCs w:val="28"/>
        </w:rPr>
        <w:t>Настоящее постановление вступает в силу с 01.01.202</w:t>
      </w:r>
      <w:r w:rsidRPr="005D43C2">
        <w:rPr>
          <w:spacing w:val="5"/>
          <w:sz w:val="28"/>
          <w:szCs w:val="28"/>
        </w:rPr>
        <w:t>5</w:t>
      </w:r>
      <w:r w:rsidRPr="005D43C2">
        <w:rPr>
          <w:spacing w:val="5"/>
          <w:sz w:val="28"/>
          <w:szCs w:val="28"/>
        </w:rPr>
        <w:t xml:space="preserve"> года.</w:t>
      </w:r>
    </w:p>
    <w:p w:rsidR="005D43C2" w:rsidRDefault="005D43C2" w:rsidP="005D43C2">
      <w:pPr>
        <w:shd w:val="clear" w:color="auto" w:fill="FFFFFF"/>
        <w:jc w:val="both"/>
        <w:rPr>
          <w:spacing w:val="5"/>
          <w:sz w:val="28"/>
          <w:szCs w:val="28"/>
        </w:rPr>
      </w:pPr>
    </w:p>
    <w:p w:rsidR="005D43C2" w:rsidRDefault="005D43C2" w:rsidP="005D43C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Курбатов</w:t>
      </w:r>
    </w:p>
    <w:p w:rsidR="008916E3" w:rsidRPr="00123FFF" w:rsidRDefault="008916E3">
      <w:pPr>
        <w:pStyle w:val="a7"/>
        <w:spacing w:before="0" w:after="0"/>
        <w:jc w:val="right"/>
        <w:rPr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sz w:val="36"/>
          <w:szCs w:val="36"/>
        </w:rPr>
      </w:pPr>
    </w:p>
    <w:p w:rsidR="009B4CF8" w:rsidRDefault="009B4CF8">
      <w:pPr>
        <w:pStyle w:val="a7"/>
        <w:jc w:val="center"/>
        <w:rPr>
          <w:b/>
          <w:sz w:val="36"/>
          <w:szCs w:val="36"/>
        </w:rPr>
      </w:pPr>
    </w:p>
    <w:p w:rsidR="009B4CF8" w:rsidRDefault="009B4CF8">
      <w:pPr>
        <w:pStyle w:val="a7"/>
        <w:jc w:val="center"/>
        <w:rPr>
          <w:b/>
          <w:sz w:val="36"/>
          <w:szCs w:val="36"/>
        </w:rPr>
      </w:pPr>
    </w:p>
    <w:p w:rsidR="009B4CF8" w:rsidRDefault="009B4CF8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</w:p>
    <w:p w:rsidR="0087560B" w:rsidRDefault="0087560B">
      <w:pPr>
        <w:pStyle w:val="a7"/>
        <w:jc w:val="center"/>
        <w:rPr>
          <w:b/>
          <w:sz w:val="36"/>
          <w:szCs w:val="36"/>
        </w:rPr>
      </w:pPr>
      <w:bookmarkStart w:id="1" w:name="_GoBack"/>
      <w:bookmarkEnd w:id="1"/>
    </w:p>
    <w:p w:rsidR="009B4CF8" w:rsidRDefault="009B4CF8">
      <w:pPr>
        <w:pStyle w:val="a7"/>
        <w:jc w:val="center"/>
        <w:rPr>
          <w:b/>
          <w:sz w:val="36"/>
          <w:szCs w:val="36"/>
        </w:rPr>
      </w:pPr>
    </w:p>
    <w:p w:rsidR="008916E3" w:rsidRPr="00474819" w:rsidRDefault="008916E3">
      <w:pPr>
        <w:pStyle w:val="a7"/>
        <w:jc w:val="center"/>
        <w:rPr>
          <w:b/>
          <w:sz w:val="32"/>
          <w:szCs w:val="32"/>
        </w:rPr>
      </w:pPr>
      <w:r w:rsidRPr="00474819">
        <w:rPr>
          <w:b/>
          <w:sz w:val="32"/>
          <w:szCs w:val="32"/>
        </w:rPr>
        <w:t>Муниципальная программа</w:t>
      </w:r>
    </w:p>
    <w:p w:rsidR="003D2A68" w:rsidRPr="00474819" w:rsidRDefault="008916E3" w:rsidP="003D2A68">
      <w:pPr>
        <w:pStyle w:val="a7"/>
        <w:spacing w:before="0" w:after="0"/>
        <w:jc w:val="center"/>
        <w:rPr>
          <w:b/>
          <w:sz w:val="32"/>
          <w:szCs w:val="32"/>
        </w:rPr>
      </w:pPr>
      <w:r w:rsidRPr="00474819">
        <w:rPr>
          <w:b/>
          <w:sz w:val="32"/>
          <w:szCs w:val="32"/>
        </w:rPr>
        <w:t>«Укрепление пожарной безопасности на территории</w:t>
      </w:r>
      <w:r w:rsidRPr="009B4CF8">
        <w:rPr>
          <w:b/>
          <w:sz w:val="36"/>
          <w:szCs w:val="36"/>
        </w:rPr>
        <w:t xml:space="preserve"> </w:t>
      </w:r>
      <w:r w:rsidR="00474819" w:rsidRPr="00474819">
        <w:rPr>
          <w:b/>
          <w:sz w:val="32"/>
          <w:szCs w:val="32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b/>
          <w:sz w:val="32"/>
          <w:szCs w:val="32"/>
        </w:rPr>
        <w:t>Пологозаймищенский</w:t>
      </w:r>
      <w:proofErr w:type="spellEnd"/>
      <w:r w:rsidR="00474819" w:rsidRPr="00474819">
        <w:rPr>
          <w:b/>
          <w:sz w:val="32"/>
          <w:szCs w:val="32"/>
        </w:rPr>
        <w:t xml:space="preserve"> сельсовет </w:t>
      </w:r>
      <w:proofErr w:type="spellStart"/>
      <w:r w:rsidR="00474819" w:rsidRPr="00474819">
        <w:rPr>
          <w:b/>
          <w:sz w:val="32"/>
          <w:szCs w:val="32"/>
        </w:rPr>
        <w:t>Ахтубинского</w:t>
      </w:r>
      <w:proofErr w:type="spellEnd"/>
      <w:r w:rsidR="00474819" w:rsidRPr="00474819">
        <w:rPr>
          <w:b/>
          <w:sz w:val="32"/>
          <w:szCs w:val="32"/>
        </w:rPr>
        <w:t xml:space="preserve"> муниципального района Астраханской области»</w:t>
      </w:r>
    </w:p>
    <w:p w:rsidR="00F778D3" w:rsidRDefault="00F778D3" w:rsidP="00F778D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819">
        <w:rPr>
          <w:rFonts w:ascii="Times New Roman" w:hAnsi="Times New Roman" w:cs="Times New Roman"/>
          <w:sz w:val="28"/>
          <w:szCs w:val="28"/>
        </w:rPr>
        <w:t>(утверждена постановлением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819" w:rsidRPr="00474819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A4057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8A4057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8A4057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8A4057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8A4057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474819" w:rsidRPr="004748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819">
        <w:rPr>
          <w:rFonts w:ascii="Times New Roman" w:hAnsi="Times New Roman" w:cs="Times New Roman"/>
          <w:sz w:val="28"/>
          <w:szCs w:val="28"/>
        </w:rPr>
        <w:t xml:space="preserve">от </w:t>
      </w:r>
      <w:r w:rsidR="005D43C2">
        <w:rPr>
          <w:rFonts w:ascii="Times New Roman" w:hAnsi="Times New Roman" w:cs="Times New Roman"/>
          <w:sz w:val="28"/>
          <w:szCs w:val="28"/>
        </w:rPr>
        <w:t>28</w:t>
      </w:r>
      <w:r w:rsidR="00474819">
        <w:rPr>
          <w:rFonts w:ascii="Times New Roman" w:hAnsi="Times New Roman" w:cs="Times New Roman"/>
          <w:sz w:val="28"/>
          <w:szCs w:val="28"/>
        </w:rPr>
        <w:t>.</w:t>
      </w:r>
      <w:r w:rsidR="005D43C2">
        <w:rPr>
          <w:rFonts w:ascii="Times New Roman" w:hAnsi="Times New Roman" w:cs="Times New Roman"/>
          <w:sz w:val="28"/>
          <w:szCs w:val="28"/>
        </w:rPr>
        <w:t xml:space="preserve"> 05</w:t>
      </w:r>
      <w:r w:rsidRPr="00474819">
        <w:rPr>
          <w:rFonts w:ascii="Times New Roman" w:hAnsi="Times New Roman" w:cs="Times New Roman"/>
          <w:sz w:val="28"/>
          <w:szCs w:val="28"/>
        </w:rPr>
        <w:t>.</w:t>
      </w:r>
      <w:r w:rsidR="005D43C2">
        <w:rPr>
          <w:rFonts w:ascii="Times New Roman" w:hAnsi="Times New Roman" w:cs="Times New Roman"/>
          <w:sz w:val="28"/>
          <w:szCs w:val="28"/>
        </w:rPr>
        <w:t xml:space="preserve"> </w:t>
      </w:r>
      <w:r w:rsidRPr="00474819">
        <w:rPr>
          <w:rFonts w:ascii="Times New Roman" w:hAnsi="Times New Roman" w:cs="Times New Roman"/>
          <w:sz w:val="28"/>
          <w:szCs w:val="28"/>
        </w:rPr>
        <w:t>202</w:t>
      </w:r>
      <w:r w:rsidR="0020171E">
        <w:rPr>
          <w:rFonts w:ascii="Times New Roman" w:hAnsi="Times New Roman" w:cs="Times New Roman"/>
          <w:sz w:val="28"/>
          <w:szCs w:val="28"/>
        </w:rPr>
        <w:t>5</w:t>
      </w:r>
      <w:r w:rsidRPr="00474819">
        <w:rPr>
          <w:rFonts w:ascii="Times New Roman" w:hAnsi="Times New Roman" w:cs="Times New Roman"/>
          <w:sz w:val="28"/>
          <w:szCs w:val="28"/>
        </w:rPr>
        <w:t xml:space="preserve"> № </w:t>
      </w:r>
      <w:r w:rsidR="005D43C2">
        <w:rPr>
          <w:rFonts w:ascii="Times New Roman" w:hAnsi="Times New Roman" w:cs="Times New Roman"/>
          <w:sz w:val="28"/>
          <w:szCs w:val="28"/>
        </w:rPr>
        <w:t>16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81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D2A68" w:rsidRPr="009B4CF8" w:rsidRDefault="003D2A68">
      <w:pPr>
        <w:pStyle w:val="a7"/>
        <w:jc w:val="center"/>
        <w:rPr>
          <w:b/>
          <w:sz w:val="36"/>
          <w:szCs w:val="36"/>
        </w:rPr>
      </w:pPr>
    </w:p>
    <w:p w:rsidR="00E856A9" w:rsidRPr="00DA2208" w:rsidRDefault="00E856A9" w:rsidP="00DA2208">
      <w:pPr>
        <w:pStyle w:val="a7"/>
        <w:spacing w:before="0" w:after="0"/>
        <w:jc w:val="center"/>
        <w:rPr>
          <w:sz w:val="22"/>
          <w:szCs w:val="22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474819" w:rsidRDefault="00474819">
      <w:pPr>
        <w:pStyle w:val="a7"/>
        <w:jc w:val="center"/>
        <w:rPr>
          <w:b/>
          <w:bCs/>
          <w:sz w:val="28"/>
          <w:szCs w:val="28"/>
        </w:rPr>
      </w:pPr>
    </w:p>
    <w:p w:rsidR="009B4CF8" w:rsidRDefault="009B4CF8">
      <w:pPr>
        <w:pStyle w:val="a7"/>
        <w:jc w:val="center"/>
        <w:rPr>
          <w:b/>
          <w:bCs/>
          <w:sz w:val="28"/>
          <w:szCs w:val="28"/>
        </w:rPr>
      </w:pPr>
    </w:p>
    <w:p w:rsidR="008916E3" w:rsidRPr="00DA2208" w:rsidRDefault="008916E3">
      <w:pPr>
        <w:pStyle w:val="a7"/>
        <w:jc w:val="center"/>
        <w:rPr>
          <w:bCs/>
          <w:sz w:val="28"/>
          <w:szCs w:val="28"/>
        </w:rPr>
      </w:pPr>
      <w:r w:rsidRPr="00DA2208">
        <w:rPr>
          <w:bCs/>
          <w:sz w:val="28"/>
          <w:szCs w:val="28"/>
        </w:rPr>
        <w:lastRenderedPageBreak/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7493"/>
      </w:tblGrid>
      <w:tr w:rsidR="008916E3" w:rsidRPr="008916E3" w:rsidTr="00367FBC">
        <w:tc>
          <w:tcPr>
            <w:tcW w:w="1546" w:type="dxa"/>
          </w:tcPr>
          <w:p w:rsidR="008916E3" w:rsidRPr="00367FBC" w:rsidRDefault="008916E3" w:rsidP="008916E3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367FBC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493" w:type="dxa"/>
          </w:tcPr>
          <w:p w:rsidR="008916E3" w:rsidRPr="008916E3" w:rsidRDefault="008916E3" w:rsidP="007F7A96">
            <w:pPr>
              <w:pStyle w:val="a7"/>
              <w:snapToGrid w:val="0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Муниципальная программа «Укрепление пожарной безопасности </w:t>
            </w:r>
            <w:r w:rsidR="00367FBC">
              <w:rPr>
                <w:sz w:val="28"/>
                <w:szCs w:val="28"/>
              </w:rPr>
              <w:t xml:space="preserve"> </w:t>
            </w:r>
            <w:r w:rsidRPr="008916E3">
              <w:rPr>
                <w:sz w:val="28"/>
                <w:szCs w:val="28"/>
              </w:rPr>
              <w:t xml:space="preserve">на территории </w:t>
            </w:r>
            <w:r w:rsidR="00474819" w:rsidRPr="00474819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74819"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474819" w:rsidRPr="00474819">
              <w:rPr>
                <w:sz w:val="28"/>
                <w:szCs w:val="28"/>
              </w:rPr>
              <w:t>Ахтубинского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="00474819">
              <w:rPr>
                <w:b/>
                <w:sz w:val="28"/>
                <w:szCs w:val="28"/>
              </w:rPr>
              <w:t xml:space="preserve"> </w:t>
            </w:r>
            <w:r w:rsidRPr="008916E3">
              <w:rPr>
                <w:sz w:val="28"/>
                <w:szCs w:val="28"/>
              </w:rPr>
              <w:t>(далее – Программа)</w:t>
            </w:r>
          </w:p>
        </w:tc>
      </w:tr>
      <w:tr w:rsidR="008916E3" w:rsidRPr="008916E3" w:rsidTr="00367FBC">
        <w:tc>
          <w:tcPr>
            <w:tcW w:w="1546" w:type="dxa"/>
          </w:tcPr>
          <w:p w:rsidR="008916E3" w:rsidRPr="00367FBC" w:rsidRDefault="008916E3" w:rsidP="008916E3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</w:p>
          <w:p w:rsidR="008916E3" w:rsidRPr="00367FBC" w:rsidRDefault="008916E3" w:rsidP="008916E3">
            <w:pPr>
              <w:pStyle w:val="a7"/>
              <w:spacing w:before="0" w:after="0"/>
              <w:rPr>
                <w:sz w:val="26"/>
                <w:szCs w:val="26"/>
              </w:rPr>
            </w:pPr>
            <w:r w:rsidRPr="00367FBC">
              <w:rPr>
                <w:sz w:val="26"/>
                <w:szCs w:val="26"/>
              </w:rPr>
              <w:t>Основания для разработки</w:t>
            </w:r>
          </w:p>
          <w:p w:rsidR="008916E3" w:rsidRPr="00367FBC" w:rsidRDefault="008916E3" w:rsidP="008916E3">
            <w:pPr>
              <w:pStyle w:val="a7"/>
              <w:spacing w:before="0" w:after="0"/>
              <w:rPr>
                <w:sz w:val="26"/>
                <w:szCs w:val="26"/>
              </w:rPr>
            </w:pPr>
          </w:p>
          <w:p w:rsidR="008916E3" w:rsidRPr="00367FBC" w:rsidRDefault="008916E3" w:rsidP="008916E3">
            <w:pPr>
              <w:pStyle w:val="a7"/>
              <w:spacing w:before="0" w:after="0"/>
              <w:rPr>
                <w:sz w:val="26"/>
                <w:szCs w:val="26"/>
              </w:rPr>
            </w:pPr>
          </w:p>
          <w:p w:rsidR="008916E3" w:rsidRPr="00367FBC" w:rsidRDefault="008916E3" w:rsidP="008916E3">
            <w:pPr>
              <w:pStyle w:val="a7"/>
              <w:spacing w:before="0" w:after="0"/>
              <w:rPr>
                <w:sz w:val="26"/>
                <w:szCs w:val="26"/>
              </w:rPr>
            </w:pPr>
          </w:p>
          <w:p w:rsidR="008916E3" w:rsidRPr="00367FBC" w:rsidRDefault="008916E3" w:rsidP="008916E3">
            <w:pPr>
              <w:pStyle w:val="a7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7493" w:type="dxa"/>
          </w:tcPr>
          <w:p w:rsidR="008916E3" w:rsidRPr="008916E3" w:rsidRDefault="008916E3" w:rsidP="008916E3">
            <w:pPr>
              <w:pStyle w:val="a7"/>
              <w:snapToGrid w:val="0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>·  Федеральный закон от 21.12.1994 № 69-ФЗ «О пожарной безопасности»</w:t>
            </w:r>
          </w:p>
          <w:p w:rsidR="008916E3" w:rsidRPr="008916E3" w:rsidRDefault="008916E3" w:rsidP="008916E3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·  Федеральный закон от 06.10.2003 </w:t>
            </w:r>
            <w:r w:rsidR="00367FBC">
              <w:rPr>
                <w:sz w:val="28"/>
                <w:szCs w:val="28"/>
              </w:rPr>
              <w:t>№</w:t>
            </w:r>
            <w:r w:rsidRPr="008916E3">
              <w:rPr>
                <w:sz w:val="28"/>
                <w:szCs w:val="28"/>
              </w:rPr>
              <w:t>131-ФЗ «Об общих принципах организации местного самоуправления в Российской Федерации»</w:t>
            </w:r>
          </w:p>
          <w:p w:rsidR="008916E3" w:rsidRPr="008916E3" w:rsidRDefault="008916E3" w:rsidP="008916E3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·  Закон Астраханской области 9 октября 2007 г. </w:t>
            </w:r>
            <w:r w:rsidR="00367FBC">
              <w:rPr>
                <w:sz w:val="28"/>
                <w:szCs w:val="28"/>
              </w:rPr>
              <w:t>№</w:t>
            </w:r>
            <w:r w:rsidRPr="008916E3">
              <w:rPr>
                <w:sz w:val="28"/>
                <w:szCs w:val="28"/>
              </w:rPr>
              <w:t xml:space="preserve"> 63/2007-ОЗ</w:t>
            </w:r>
            <w:r w:rsidR="00367FBC">
              <w:rPr>
                <w:sz w:val="28"/>
                <w:szCs w:val="28"/>
              </w:rPr>
              <w:t xml:space="preserve"> </w:t>
            </w:r>
            <w:r w:rsidRPr="008916E3">
              <w:rPr>
                <w:sz w:val="28"/>
                <w:szCs w:val="28"/>
              </w:rPr>
              <w:t>«О пожарной безопасности в Астраханской области»</w:t>
            </w:r>
          </w:p>
          <w:p w:rsidR="008916E3" w:rsidRPr="008916E3" w:rsidRDefault="008916E3" w:rsidP="003D09CA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· Порядок принятия решений о разработке </w:t>
            </w:r>
            <w:r w:rsidR="003D09CA">
              <w:rPr>
                <w:sz w:val="28"/>
                <w:szCs w:val="28"/>
              </w:rPr>
              <w:t>муниципальных</w:t>
            </w:r>
            <w:r w:rsidRPr="008916E3">
              <w:rPr>
                <w:sz w:val="28"/>
                <w:szCs w:val="28"/>
              </w:rPr>
              <w:t xml:space="preserve"> программ </w:t>
            </w:r>
            <w:r w:rsidR="00474819" w:rsidRPr="00474819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74819"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474819" w:rsidRPr="00474819">
              <w:rPr>
                <w:sz w:val="28"/>
                <w:szCs w:val="28"/>
              </w:rPr>
              <w:t>Ахтубинского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8916E3">
              <w:rPr>
                <w:sz w:val="28"/>
                <w:szCs w:val="28"/>
              </w:rPr>
              <w:t>, их формирования и реализации</w:t>
            </w:r>
          </w:p>
        </w:tc>
      </w:tr>
      <w:tr w:rsidR="008916E3" w:rsidRPr="008916E3" w:rsidTr="00367FBC">
        <w:tc>
          <w:tcPr>
            <w:tcW w:w="1546" w:type="dxa"/>
          </w:tcPr>
          <w:p w:rsidR="008916E3" w:rsidRPr="00367FBC" w:rsidRDefault="008916E3" w:rsidP="008916E3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367FBC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7493" w:type="dxa"/>
          </w:tcPr>
          <w:p w:rsidR="008916E3" w:rsidRPr="008916E3" w:rsidRDefault="008916E3" w:rsidP="00863BE2">
            <w:pPr>
              <w:pStyle w:val="a7"/>
              <w:snapToGrid w:val="0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Администрация </w:t>
            </w:r>
            <w:r w:rsidR="00474819" w:rsidRPr="00474819">
              <w:rPr>
                <w:sz w:val="28"/>
                <w:szCs w:val="28"/>
              </w:rPr>
              <w:t>муниципального образования «</w:t>
            </w:r>
            <w:r w:rsidR="007D739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7D739A">
              <w:rPr>
                <w:sz w:val="28"/>
                <w:szCs w:val="28"/>
              </w:rPr>
              <w:t>Пологозаймищенский</w:t>
            </w:r>
            <w:proofErr w:type="spellEnd"/>
            <w:r w:rsidR="007D739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7D739A">
              <w:rPr>
                <w:sz w:val="28"/>
                <w:szCs w:val="28"/>
              </w:rPr>
              <w:t>Ахтубинского</w:t>
            </w:r>
            <w:proofErr w:type="spellEnd"/>
            <w:r w:rsidR="007D739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474819" w:rsidRPr="00474819">
              <w:rPr>
                <w:sz w:val="28"/>
                <w:szCs w:val="28"/>
              </w:rPr>
              <w:t>»</w:t>
            </w:r>
          </w:p>
        </w:tc>
      </w:tr>
      <w:tr w:rsidR="008916E3" w:rsidRPr="008916E3" w:rsidTr="00367FBC">
        <w:tc>
          <w:tcPr>
            <w:tcW w:w="1546" w:type="dxa"/>
          </w:tcPr>
          <w:p w:rsidR="008916E3" w:rsidRPr="00367FBC" w:rsidRDefault="008916E3" w:rsidP="00367FBC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proofErr w:type="spellStart"/>
            <w:proofErr w:type="gramStart"/>
            <w:r w:rsidRPr="00367FBC">
              <w:rPr>
                <w:sz w:val="26"/>
                <w:szCs w:val="26"/>
              </w:rPr>
              <w:t>Разработ</w:t>
            </w:r>
            <w:proofErr w:type="spellEnd"/>
            <w:r w:rsidR="00367FBC">
              <w:rPr>
                <w:sz w:val="26"/>
                <w:szCs w:val="26"/>
              </w:rPr>
              <w:t>-</w:t>
            </w:r>
            <w:r w:rsidRPr="00367FBC">
              <w:rPr>
                <w:sz w:val="26"/>
                <w:szCs w:val="26"/>
              </w:rPr>
              <w:t>чик</w:t>
            </w:r>
            <w:proofErr w:type="gramEnd"/>
            <w:r w:rsidRPr="00367FBC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493" w:type="dxa"/>
          </w:tcPr>
          <w:p w:rsidR="008916E3" w:rsidRPr="008916E3" w:rsidRDefault="008916E3" w:rsidP="00863BE2">
            <w:pPr>
              <w:pStyle w:val="a7"/>
              <w:snapToGrid w:val="0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Администрация </w:t>
            </w:r>
            <w:r w:rsidR="00474819" w:rsidRPr="00474819">
              <w:rPr>
                <w:sz w:val="28"/>
                <w:szCs w:val="28"/>
              </w:rPr>
              <w:t>муниципального образования «</w:t>
            </w:r>
            <w:r w:rsidR="008A4057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8A4057">
              <w:rPr>
                <w:sz w:val="28"/>
                <w:szCs w:val="28"/>
              </w:rPr>
              <w:t>Пологозаймищенский</w:t>
            </w:r>
            <w:proofErr w:type="spellEnd"/>
            <w:r w:rsidR="008A4057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8A4057">
              <w:rPr>
                <w:sz w:val="28"/>
                <w:szCs w:val="28"/>
              </w:rPr>
              <w:t>Ахтубинского</w:t>
            </w:r>
            <w:proofErr w:type="spellEnd"/>
            <w:r w:rsidR="008A4057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474819" w:rsidRPr="00474819">
              <w:rPr>
                <w:sz w:val="28"/>
                <w:szCs w:val="28"/>
              </w:rPr>
              <w:t>»</w:t>
            </w:r>
          </w:p>
        </w:tc>
      </w:tr>
      <w:tr w:rsidR="008916E3" w:rsidRPr="008916E3" w:rsidTr="00367FBC">
        <w:tc>
          <w:tcPr>
            <w:tcW w:w="1546" w:type="dxa"/>
          </w:tcPr>
          <w:p w:rsidR="008916E3" w:rsidRPr="00367FBC" w:rsidRDefault="008916E3" w:rsidP="008916E3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367FBC">
              <w:rPr>
                <w:sz w:val="26"/>
                <w:szCs w:val="26"/>
              </w:rPr>
              <w:t>Цель Программы</w:t>
            </w:r>
          </w:p>
          <w:p w:rsidR="008916E3" w:rsidRPr="00367FBC" w:rsidRDefault="008916E3" w:rsidP="008916E3">
            <w:pPr>
              <w:pStyle w:val="a7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7493" w:type="dxa"/>
          </w:tcPr>
          <w:p w:rsidR="008916E3" w:rsidRPr="008916E3" w:rsidRDefault="008916E3" w:rsidP="00367FBC">
            <w:pPr>
              <w:pStyle w:val="a7"/>
              <w:snapToGrid w:val="0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·  Обеспечение необходимых условий укрепления пожарной безопасности на территории </w:t>
            </w:r>
            <w:r w:rsidR="00474819" w:rsidRPr="00474819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74819"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474819" w:rsidRPr="00474819">
              <w:rPr>
                <w:sz w:val="28"/>
                <w:szCs w:val="28"/>
              </w:rPr>
              <w:t>Ахтубинского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8916E3">
              <w:rPr>
                <w:sz w:val="28"/>
                <w:szCs w:val="28"/>
              </w:rPr>
              <w:t>, защиты жизни, здоровья и имущества граждан и юридических лиц от пожаров.</w:t>
            </w:r>
          </w:p>
        </w:tc>
      </w:tr>
      <w:tr w:rsidR="008916E3" w:rsidRPr="008916E3" w:rsidTr="00367FBC">
        <w:tc>
          <w:tcPr>
            <w:tcW w:w="1546" w:type="dxa"/>
          </w:tcPr>
          <w:p w:rsidR="008916E3" w:rsidRPr="00367FBC" w:rsidRDefault="008916E3" w:rsidP="008916E3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367FBC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493" w:type="dxa"/>
          </w:tcPr>
          <w:p w:rsidR="00474819" w:rsidRDefault="008916E3" w:rsidP="008916E3">
            <w:pPr>
              <w:pStyle w:val="a7"/>
              <w:spacing w:before="0" w:after="0"/>
              <w:rPr>
                <w:b/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·  Обеспечение пожарной безопасности территории </w:t>
            </w:r>
            <w:r w:rsidR="00474819" w:rsidRPr="00474819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74819"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474819" w:rsidRPr="00474819">
              <w:rPr>
                <w:sz w:val="28"/>
                <w:szCs w:val="28"/>
              </w:rPr>
              <w:t>Ахтубинского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="00474819">
              <w:rPr>
                <w:b/>
                <w:sz w:val="28"/>
                <w:szCs w:val="28"/>
              </w:rPr>
              <w:t xml:space="preserve"> </w:t>
            </w:r>
          </w:p>
          <w:p w:rsidR="008916E3" w:rsidRPr="008916E3" w:rsidRDefault="008916E3" w:rsidP="008916E3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>·  Создание необходимых условий для предупреждения и тушения пожаров</w:t>
            </w:r>
          </w:p>
          <w:p w:rsidR="008916E3" w:rsidRPr="008916E3" w:rsidRDefault="008916E3" w:rsidP="008916E3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>·  Материально-техническое обеспечение первичных мер пожарной безопасности</w:t>
            </w:r>
          </w:p>
          <w:p w:rsidR="008916E3" w:rsidRPr="008916E3" w:rsidRDefault="008916E3" w:rsidP="008916E3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>·  Содействие распространению пожарно-технических знаний среди населения,</w:t>
            </w:r>
          </w:p>
          <w:p w:rsidR="008916E3" w:rsidRPr="008916E3" w:rsidRDefault="008916E3" w:rsidP="008916E3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·  Создание условий для организации тушения пожаров </w:t>
            </w:r>
            <w:r w:rsidR="00367FBC">
              <w:rPr>
                <w:sz w:val="28"/>
                <w:szCs w:val="28"/>
              </w:rPr>
              <w:t>на территории</w:t>
            </w:r>
            <w:r w:rsidRPr="008916E3">
              <w:rPr>
                <w:sz w:val="28"/>
                <w:szCs w:val="28"/>
              </w:rPr>
              <w:t xml:space="preserve"> </w:t>
            </w:r>
            <w:r w:rsidR="00474819" w:rsidRPr="00474819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74819"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474819" w:rsidRPr="00474819">
              <w:rPr>
                <w:sz w:val="28"/>
                <w:szCs w:val="28"/>
              </w:rPr>
              <w:t>Ахтубинского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8916E3" w:rsidRPr="008916E3" w:rsidRDefault="008916E3" w:rsidP="00367FBC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·  Реализация мероприятий на соблюдение населением правил пожарной безопасности, обучение населения способам защиты и действиям при пожаре, снижение </w:t>
            </w:r>
            <w:r w:rsidRPr="008916E3">
              <w:rPr>
                <w:sz w:val="28"/>
                <w:szCs w:val="28"/>
              </w:rPr>
              <w:lastRenderedPageBreak/>
              <w:t>материального ущерба от возможного пожара</w:t>
            </w:r>
          </w:p>
        </w:tc>
      </w:tr>
      <w:tr w:rsidR="008916E3" w:rsidRPr="008916E3" w:rsidTr="00367FBC">
        <w:tc>
          <w:tcPr>
            <w:tcW w:w="1546" w:type="dxa"/>
          </w:tcPr>
          <w:p w:rsidR="008916E3" w:rsidRPr="00367FBC" w:rsidRDefault="008916E3" w:rsidP="008916E3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367FBC">
              <w:rPr>
                <w:sz w:val="26"/>
                <w:szCs w:val="26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493" w:type="dxa"/>
          </w:tcPr>
          <w:p w:rsidR="008916E3" w:rsidRPr="008916E3" w:rsidRDefault="008916E3" w:rsidP="008916E3">
            <w:pPr>
              <w:pStyle w:val="a7"/>
              <w:snapToGrid w:val="0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· Реализация программы позволит сократить до минимизации возможность возникновения пожаров на территории муниципального образования </w:t>
            </w:r>
          </w:p>
          <w:p w:rsidR="008916E3" w:rsidRPr="008916E3" w:rsidRDefault="008916E3" w:rsidP="008916E3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>· Позволит значительно уменьшить материальный и природный ущерб, причиненный пожарами</w:t>
            </w:r>
          </w:p>
          <w:p w:rsidR="008916E3" w:rsidRPr="008916E3" w:rsidRDefault="008916E3" w:rsidP="008916E3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>·  Овладение населением элементарными навыками тушения и предотвращения распространения пожаров</w:t>
            </w:r>
          </w:p>
          <w:p w:rsidR="008916E3" w:rsidRPr="008916E3" w:rsidRDefault="008916E3" w:rsidP="008916E3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>·  Повысить пожарную безопасность на объектах социальной и жилой сферы;</w:t>
            </w:r>
          </w:p>
          <w:p w:rsidR="008916E3" w:rsidRPr="008916E3" w:rsidRDefault="008916E3" w:rsidP="00367FBC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>·  Исключить гибель и травматизм людей при пожарах, сократить материальные потери.</w:t>
            </w:r>
          </w:p>
        </w:tc>
      </w:tr>
      <w:tr w:rsidR="008916E3" w:rsidRPr="008916E3" w:rsidTr="00367FBC">
        <w:tc>
          <w:tcPr>
            <w:tcW w:w="1546" w:type="dxa"/>
          </w:tcPr>
          <w:p w:rsidR="008916E3" w:rsidRPr="00367FBC" w:rsidRDefault="008916E3" w:rsidP="008916E3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367FBC">
              <w:rPr>
                <w:sz w:val="26"/>
                <w:szCs w:val="26"/>
              </w:rPr>
              <w:t>Сроки и этапы реализации</w:t>
            </w:r>
          </w:p>
          <w:p w:rsidR="008916E3" w:rsidRPr="00367FBC" w:rsidRDefault="008916E3" w:rsidP="008916E3">
            <w:pPr>
              <w:pStyle w:val="a7"/>
              <w:spacing w:before="0" w:after="0"/>
              <w:rPr>
                <w:sz w:val="26"/>
                <w:szCs w:val="26"/>
              </w:rPr>
            </w:pPr>
            <w:r w:rsidRPr="00367FBC">
              <w:rPr>
                <w:sz w:val="26"/>
                <w:szCs w:val="26"/>
              </w:rPr>
              <w:t>Программы</w:t>
            </w:r>
          </w:p>
        </w:tc>
        <w:tc>
          <w:tcPr>
            <w:tcW w:w="7493" w:type="dxa"/>
          </w:tcPr>
          <w:p w:rsidR="008916E3" w:rsidRPr="008916E3" w:rsidRDefault="008916E3" w:rsidP="008A4057">
            <w:pPr>
              <w:pStyle w:val="a7"/>
              <w:snapToGrid w:val="0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>20</w:t>
            </w:r>
            <w:r w:rsidR="00367FBC">
              <w:rPr>
                <w:sz w:val="28"/>
                <w:szCs w:val="28"/>
              </w:rPr>
              <w:t>2</w:t>
            </w:r>
            <w:r w:rsidR="008A4057">
              <w:rPr>
                <w:sz w:val="28"/>
                <w:szCs w:val="28"/>
              </w:rPr>
              <w:t>4</w:t>
            </w:r>
            <w:r w:rsidRPr="008916E3">
              <w:rPr>
                <w:sz w:val="28"/>
                <w:szCs w:val="28"/>
              </w:rPr>
              <w:t xml:space="preserve"> -20</w:t>
            </w:r>
            <w:r w:rsidR="00367FBC">
              <w:rPr>
                <w:sz w:val="28"/>
                <w:szCs w:val="28"/>
              </w:rPr>
              <w:t>2</w:t>
            </w:r>
            <w:r w:rsidR="008A4057">
              <w:rPr>
                <w:sz w:val="28"/>
                <w:szCs w:val="28"/>
              </w:rPr>
              <w:t>7</w:t>
            </w:r>
            <w:r w:rsidRPr="008916E3">
              <w:rPr>
                <w:sz w:val="28"/>
                <w:szCs w:val="28"/>
              </w:rPr>
              <w:t xml:space="preserve">  годы</w:t>
            </w:r>
          </w:p>
        </w:tc>
      </w:tr>
      <w:tr w:rsidR="008916E3" w:rsidRPr="008916E3" w:rsidTr="00367FBC">
        <w:tc>
          <w:tcPr>
            <w:tcW w:w="1546" w:type="dxa"/>
          </w:tcPr>
          <w:p w:rsidR="008916E3" w:rsidRPr="00367FBC" w:rsidRDefault="008916E3" w:rsidP="00367FBC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367FBC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7493" w:type="dxa"/>
          </w:tcPr>
          <w:p w:rsidR="008916E3" w:rsidRPr="008916E3" w:rsidRDefault="008916E3" w:rsidP="008916E3">
            <w:pPr>
              <w:pStyle w:val="a7"/>
              <w:snapToGrid w:val="0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·  Бюджет </w:t>
            </w:r>
            <w:r w:rsidR="00474819" w:rsidRPr="00474819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74819"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474819" w:rsidRPr="00474819">
              <w:rPr>
                <w:sz w:val="28"/>
                <w:szCs w:val="28"/>
              </w:rPr>
              <w:t>Ахтубинского</w:t>
            </w:r>
            <w:proofErr w:type="spellEnd"/>
            <w:r w:rsidR="00474819" w:rsidRPr="0047481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8916E3" w:rsidRPr="008916E3" w:rsidRDefault="008916E3" w:rsidP="00367FBC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>·  Финансирование за счет иных источников финансирования (привлеченных средств)</w:t>
            </w:r>
          </w:p>
        </w:tc>
      </w:tr>
      <w:tr w:rsidR="008916E3" w:rsidRPr="008916E3" w:rsidTr="00367FBC">
        <w:tc>
          <w:tcPr>
            <w:tcW w:w="1546" w:type="dxa"/>
          </w:tcPr>
          <w:p w:rsidR="008916E3" w:rsidRPr="00367FBC" w:rsidRDefault="008916E3" w:rsidP="008916E3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367FBC">
              <w:rPr>
                <w:sz w:val="26"/>
                <w:szCs w:val="26"/>
              </w:rPr>
              <w:t>Органы, осуществляющие контроль над ходом реализации Программы</w:t>
            </w:r>
          </w:p>
        </w:tc>
        <w:tc>
          <w:tcPr>
            <w:tcW w:w="7493" w:type="dxa"/>
          </w:tcPr>
          <w:p w:rsidR="008916E3" w:rsidRPr="008916E3" w:rsidRDefault="008916E3" w:rsidP="00863BE2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8916E3">
              <w:rPr>
                <w:sz w:val="28"/>
                <w:szCs w:val="28"/>
              </w:rPr>
              <w:t xml:space="preserve">·   Глава </w:t>
            </w:r>
            <w:r w:rsidR="00474819" w:rsidRPr="00474819">
              <w:rPr>
                <w:sz w:val="28"/>
                <w:szCs w:val="28"/>
              </w:rPr>
              <w:t>муниципального образования «</w:t>
            </w:r>
            <w:r w:rsidR="008A4057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8A4057">
              <w:rPr>
                <w:sz w:val="28"/>
                <w:szCs w:val="28"/>
              </w:rPr>
              <w:t>Пологозаймищенский</w:t>
            </w:r>
            <w:proofErr w:type="spellEnd"/>
            <w:r w:rsidR="008A4057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8A4057">
              <w:rPr>
                <w:sz w:val="28"/>
                <w:szCs w:val="28"/>
              </w:rPr>
              <w:t>Ахтубинского</w:t>
            </w:r>
            <w:proofErr w:type="spellEnd"/>
            <w:r w:rsidR="008A4057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474819" w:rsidRPr="00474819">
              <w:rPr>
                <w:sz w:val="28"/>
                <w:szCs w:val="28"/>
              </w:rPr>
              <w:t>»</w:t>
            </w:r>
            <w:r w:rsidR="00474819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916E3" w:rsidRPr="00474819" w:rsidRDefault="008916E3" w:rsidP="00367FBC">
      <w:pPr>
        <w:pStyle w:val="a7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474819">
        <w:rPr>
          <w:bCs/>
          <w:sz w:val="28"/>
          <w:szCs w:val="28"/>
        </w:rPr>
        <w:t>Сущность проблемы и необходимость ее решения программными методами</w:t>
      </w:r>
    </w:p>
    <w:p w:rsidR="008916E3" w:rsidRPr="009E774F" w:rsidRDefault="008916E3" w:rsidP="00FD3433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>Обеспечение первичных мер пожарной безопасности – это условия сохранения жизни и здоровья людей, а также объектов и материальных ценностей от пожаров.</w:t>
      </w:r>
    </w:p>
    <w:p w:rsidR="008916E3" w:rsidRPr="009E774F" w:rsidRDefault="008916E3" w:rsidP="00367FBC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>Одной из причин такого положения дел является недостаточность выделяемых средств на осуществление мероприятий по обеспечению первичных мер пожарной безопасности.</w:t>
      </w:r>
    </w:p>
    <w:p w:rsidR="008916E3" w:rsidRPr="009E774F" w:rsidRDefault="008916E3" w:rsidP="00FD3433">
      <w:pPr>
        <w:pStyle w:val="a7"/>
        <w:spacing w:before="0" w:after="0"/>
        <w:ind w:firstLine="708"/>
        <w:rPr>
          <w:sz w:val="28"/>
          <w:szCs w:val="28"/>
        </w:rPr>
      </w:pPr>
      <w:proofErr w:type="gramStart"/>
      <w:r w:rsidRPr="009E774F">
        <w:rPr>
          <w:sz w:val="28"/>
          <w:szCs w:val="28"/>
        </w:rPr>
        <w:t xml:space="preserve">На территории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="00474819">
        <w:rPr>
          <w:b/>
          <w:sz w:val="28"/>
          <w:szCs w:val="28"/>
        </w:rPr>
        <w:t xml:space="preserve"> </w:t>
      </w:r>
      <w:r w:rsidRPr="009E774F">
        <w:rPr>
          <w:sz w:val="28"/>
          <w:szCs w:val="28"/>
        </w:rPr>
        <w:t xml:space="preserve">имеются пожарные водоемы, пожарные гидранты, мотопомпа, муниципальная пожарная охрана в количестве 1 единицы пожарного автомобиля и 4 </w:t>
      </w:r>
      <w:r w:rsidR="00367FBC">
        <w:rPr>
          <w:sz w:val="28"/>
          <w:szCs w:val="28"/>
        </w:rPr>
        <w:t>в</w:t>
      </w:r>
      <w:r w:rsidR="00367FBC" w:rsidRPr="00367FBC">
        <w:rPr>
          <w:sz w:val="28"/>
          <w:szCs w:val="28"/>
        </w:rPr>
        <w:t>одител</w:t>
      </w:r>
      <w:r w:rsidR="00367FBC">
        <w:rPr>
          <w:sz w:val="28"/>
          <w:szCs w:val="28"/>
        </w:rPr>
        <w:t>я</w:t>
      </w:r>
      <w:r w:rsidR="00367FBC" w:rsidRPr="00367FBC">
        <w:rPr>
          <w:sz w:val="28"/>
          <w:szCs w:val="28"/>
        </w:rPr>
        <w:t>-инспектор</w:t>
      </w:r>
      <w:r w:rsidR="00367FBC">
        <w:rPr>
          <w:sz w:val="28"/>
          <w:szCs w:val="28"/>
        </w:rPr>
        <w:t>а</w:t>
      </w:r>
      <w:r w:rsidR="00367FBC" w:rsidRPr="00367FBC">
        <w:rPr>
          <w:sz w:val="28"/>
          <w:szCs w:val="28"/>
        </w:rPr>
        <w:t xml:space="preserve"> по обеспечению первичных мер пожарной безопасности</w:t>
      </w:r>
      <w:r w:rsidRPr="009E774F">
        <w:rPr>
          <w:sz w:val="28"/>
          <w:szCs w:val="28"/>
        </w:rPr>
        <w:t xml:space="preserve">, но, несмотря на это, процент обеспеченности противопожарным водоснабжением остается на низком уровне, ввиду их недостаточного количества при большой </w:t>
      </w:r>
      <w:r w:rsidR="007D739A">
        <w:rPr>
          <w:sz w:val="28"/>
          <w:szCs w:val="28"/>
        </w:rPr>
        <w:t>протяже</w:t>
      </w:r>
      <w:r w:rsidRPr="009E774F">
        <w:rPr>
          <w:sz w:val="28"/>
          <w:szCs w:val="28"/>
        </w:rPr>
        <w:t>нности</w:t>
      </w:r>
      <w:r w:rsidR="007D739A">
        <w:rPr>
          <w:sz w:val="28"/>
          <w:szCs w:val="28"/>
        </w:rPr>
        <w:t xml:space="preserve"> территории муниципального образования</w:t>
      </w:r>
      <w:r w:rsidRPr="009E774F">
        <w:rPr>
          <w:sz w:val="28"/>
          <w:szCs w:val="28"/>
        </w:rPr>
        <w:t xml:space="preserve">. </w:t>
      </w:r>
      <w:proofErr w:type="gramEnd"/>
    </w:p>
    <w:p w:rsidR="008916E3" w:rsidRPr="009E774F" w:rsidRDefault="008916E3" w:rsidP="00FD3433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 w:rsidR="008916E3" w:rsidRPr="009E774F" w:rsidRDefault="008916E3" w:rsidP="00FD3433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lastRenderedPageBreak/>
        <w:t>Требуется рассмотрение и внедрение новых способов и форм обучения населения мерам пожарной безопасности, а также приведение в надлежащее состояние территории в соответствии с правилами пожарной безопасности.</w:t>
      </w:r>
    </w:p>
    <w:p w:rsidR="008916E3" w:rsidRPr="009E774F" w:rsidRDefault="008916E3" w:rsidP="00FD3433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 xml:space="preserve">Разработанные мероприятия в Программе по укреплению пожарной безопасности позволят решить вопросы тушения пожаров на территории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Pr="009E774F">
        <w:rPr>
          <w:sz w:val="28"/>
          <w:szCs w:val="28"/>
        </w:rPr>
        <w:t>, предупреждения возникновения пожаров, обучения населения действиям в случае возникновения пожара.</w:t>
      </w:r>
    </w:p>
    <w:p w:rsidR="008916E3" w:rsidRPr="009E774F" w:rsidRDefault="008916E3" w:rsidP="00FD3433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Pr="009E774F">
        <w:rPr>
          <w:sz w:val="28"/>
          <w:szCs w:val="28"/>
        </w:rPr>
        <w:t>. При жестком ограничении бюджетного финансирования успешное комплексное решение подобных масштабных и разнородных задач возможно лишь с использованием программно-целевых методов.</w:t>
      </w:r>
    </w:p>
    <w:p w:rsidR="008916E3" w:rsidRPr="009E774F" w:rsidRDefault="008916E3" w:rsidP="00FD3433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>Для решения данной проблемы разработана настоящая Программа.</w:t>
      </w:r>
    </w:p>
    <w:p w:rsidR="008916E3" w:rsidRPr="009E774F" w:rsidRDefault="008916E3">
      <w:pPr>
        <w:pStyle w:val="a7"/>
        <w:jc w:val="center"/>
        <w:rPr>
          <w:b/>
          <w:bCs/>
          <w:sz w:val="28"/>
          <w:szCs w:val="28"/>
        </w:rPr>
      </w:pPr>
      <w:r w:rsidRPr="00474819">
        <w:rPr>
          <w:bCs/>
          <w:sz w:val="28"/>
          <w:szCs w:val="28"/>
        </w:rPr>
        <w:t>2.</w:t>
      </w:r>
      <w:r w:rsidRPr="009E774F">
        <w:rPr>
          <w:b/>
          <w:bCs/>
          <w:sz w:val="28"/>
          <w:szCs w:val="28"/>
        </w:rPr>
        <w:t xml:space="preserve">  </w:t>
      </w:r>
      <w:r w:rsidRPr="00474819">
        <w:rPr>
          <w:bCs/>
          <w:sz w:val="28"/>
          <w:szCs w:val="28"/>
        </w:rPr>
        <w:t>Цели и задачи Программы</w:t>
      </w:r>
    </w:p>
    <w:p w:rsidR="00FD3433" w:rsidRPr="009E774F" w:rsidRDefault="008916E3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>Цель Программы:</w:t>
      </w:r>
    </w:p>
    <w:p w:rsidR="00937D39" w:rsidRDefault="008916E3" w:rsidP="00937D39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 xml:space="preserve">- обеспечение необходимых условий укрепления пожарной безопасности на территории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Pr="009E774F">
        <w:rPr>
          <w:sz w:val="28"/>
          <w:szCs w:val="28"/>
        </w:rPr>
        <w:t>, защиты жизни, здоровья и имущества граждан и юридических лиц от пожаров.</w:t>
      </w:r>
    </w:p>
    <w:p w:rsidR="008916E3" w:rsidRPr="009E774F" w:rsidRDefault="008916E3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>Задачи Программы:</w:t>
      </w:r>
    </w:p>
    <w:p w:rsidR="008916E3" w:rsidRPr="009E774F" w:rsidRDefault="008916E3" w:rsidP="00937D39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 xml:space="preserve">- обеспечение пожарной безопасности на территории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Pr="009E774F">
        <w:rPr>
          <w:sz w:val="28"/>
          <w:szCs w:val="28"/>
        </w:rPr>
        <w:t>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создание необходимых условий для предупреждения и тушения пожаров;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материально-техническое обеспечение первичных мер пожарной безопасности;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содействие распространению пожарно-технических знаний среди населения;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 xml:space="preserve">- создание условия для организации тушения пожаров </w:t>
      </w:r>
      <w:r w:rsidR="00367FBC">
        <w:rPr>
          <w:sz w:val="28"/>
          <w:szCs w:val="28"/>
        </w:rPr>
        <w:t>на территории</w:t>
      </w:r>
      <w:r w:rsidRPr="009E774F">
        <w:rPr>
          <w:sz w:val="28"/>
          <w:szCs w:val="28"/>
        </w:rPr>
        <w:t xml:space="preserve">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Pr="009E774F">
        <w:rPr>
          <w:sz w:val="28"/>
          <w:szCs w:val="28"/>
        </w:rPr>
        <w:t>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реализация мероприятий по соблюдению населением правил пожарной безопасности, обучение населения способам защиты и действиям при пожаре, снижение материального ущерба от возможного пожара.</w:t>
      </w:r>
    </w:p>
    <w:p w:rsidR="008916E3" w:rsidRPr="009E774F" w:rsidRDefault="008916E3">
      <w:pPr>
        <w:pStyle w:val="a7"/>
        <w:jc w:val="center"/>
        <w:rPr>
          <w:b/>
          <w:bCs/>
          <w:sz w:val="28"/>
          <w:szCs w:val="28"/>
        </w:rPr>
      </w:pPr>
      <w:r w:rsidRPr="00474819">
        <w:rPr>
          <w:bCs/>
          <w:sz w:val="28"/>
          <w:szCs w:val="28"/>
        </w:rPr>
        <w:t>3.</w:t>
      </w:r>
      <w:r w:rsidRPr="009E774F">
        <w:rPr>
          <w:b/>
          <w:bCs/>
          <w:sz w:val="28"/>
          <w:szCs w:val="28"/>
        </w:rPr>
        <w:t xml:space="preserve">  </w:t>
      </w:r>
      <w:r w:rsidRPr="00474819">
        <w:rPr>
          <w:bCs/>
          <w:sz w:val="28"/>
          <w:szCs w:val="28"/>
        </w:rPr>
        <w:t>Сроки реализации целевой программы</w:t>
      </w:r>
    </w:p>
    <w:p w:rsidR="008916E3" w:rsidRPr="009E774F" w:rsidRDefault="008916E3" w:rsidP="00937D39">
      <w:pPr>
        <w:pStyle w:val="a7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 xml:space="preserve">Программа по укреплению пожарной безопасности на территории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</w:t>
      </w:r>
      <w:r w:rsidR="00474819" w:rsidRPr="00474819">
        <w:rPr>
          <w:sz w:val="28"/>
          <w:szCs w:val="28"/>
        </w:rPr>
        <w:lastRenderedPageBreak/>
        <w:t xml:space="preserve">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="00474819">
        <w:rPr>
          <w:b/>
          <w:sz w:val="28"/>
          <w:szCs w:val="28"/>
        </w:rPr>
        <w:t xml:space="preserve"> </w:t>
      </w:r>
      <w:r w:rsidRPr="009E774F">
        <w:rPr>
          <w:sz w:val="28"/>
          <w:szCs w:val="28"/>
        </w:rPr>
        <w:t>разработана на 20</w:t>
      </w:r>
      <w:r w:rsidR="00367FBC">
        <w:rPr>
          <w:sz w:val="28"/>
          <w:szCs w:val="28"/>
        </w:rPr>
        <w:t>2</w:t>
      </w:r>
      <w:r w:rsidR="008A4057">
        <w:rPr>
          <w:sz w:val="28"/>
          <w:szCs w:val="28"/>
        </w:rPr>
        <w:t>4</w:t>
      </w:r>
      <w:r w:rsidRPr="009E774F">
        <w:rPr>
          <w:sz w:val="28"/>
          <w:szCs w:val="28"/>
        </w:rPr>
        <w:t>-20</w:t>
      </w:r>
      <w:r w:rsidR="00367FBC">
        <w:rPr>
          <w:sz w:val="28"/>
          <w:szCs w:val="28"/>
        </w:rPr>
        <w:t>2</w:t>
      </w:r>
      <w:r w:rsidR="008A4057">
        <w:rPr>
          <w:sz w:val="28"/>
          <w:szCs w:val="28"/>
        </w:rPr>
        <w:t>7</w:t>
      </w:r>
      <w:r w:rsidRPr="009E774F">
        <w:rPr>
          <w:sz w:val="28"/>
          <w:szCs w:val="28"/>
        </w:rPr>
        <w:t xml:space="preserve"> годы.</w:t>
      </w:r>
    </w:p>
    <w:p w:rsidR="008916E3" w:rsidRPr="009E774F" w:rsidRDefault="008916E3">
      <w:pPr>
        <w:pStyle w:val="a7"/>
        <w:jc w:val="center"/>
        <w:rPr>
          <w:b/>
          <w:bCs/>
          <w:sz w:val="28"/>
          <w:szCs w:val="28"/>
        </w:rPr>
      </w:pPr>
      <w:r w:rsidRPr="00474819">
        <w:rPr>
          <w:bCs/>
          <w:sz w:val="28"/>
          <w:szCs w:val="28"/>
        </w:rPr>
        <w:t>4</w:t>
      </w:r>
      <w:r w:rsidRPr="009E774F">
        <w:rPr>
          <w:b/>
          <w:bCs/>
          <w:sz w:val="28"/>
          <w:szCs w:val="28"/>
        </w:rPr>
        <w:t xml:space="preserve">.  </w:t>
      </w:r>
      <w:r w:rsidRPr="00474819">
        <w:rPr>
          <w:bCs/>
          <w:sz w:val="28"/>
          <w:szCs w:val="28"/>
        </w:rPr>
        <w:t>Мероприятия для решения поставленных задач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 ремонт, обслуживание пожарных водоемов и пожарных гидрантов;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="00367FBC">
        <w:rPr>
          <w:sz w:val="28"/>
          <w:szCs w:val="28"/>
        </w:rPr>
        <w:t>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организация мер по защите сел, хуторов от лесных и степных пожаров (устройство защитных противопожарных полос)</w:t>
      </w:r>
      <w:r w:rsidR="00367FBC">
        <w:rPr>
          <w:sz w:val="28"/>
          <w:szCs w:val="28"/>
        </w:rPr>
        <w:t>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организация обучения должностных и ответственных лиц за обеспечение пожарной безопасности пожарно-техническому минимуму;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информирование населения о принятых решениях в области пожарной безопасности, обучение населения мерам пожарной безопасности, содействие распространению пожарно-технических знаний;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оснащение противопожарным инвентарем объектов муниципальной собственности;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обслуживание систем обеспечения пожарной безопасности;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приобретение и распространение учебно-наглядных пособий;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распространение памяток по пожарной безопасности;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 xml:space="preserve">- содержание муниципальной пожарной охраны на территории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="00367FBC">
        <w:rPr>
          <w:sz w:val="28"/>
          <w:szCs w:val="28"/>
        </w:rPr>
        <w:t>.</w:t>
      </w:r>
    </w:p>
    <w:p w:rsidR="008916E3" w:rsidRPr="00474819" w:rsidRDefault="008916E3">
      <w:pPr>
        <w:pStyle w:val="a7"/>
        <w:jc w:val="center"/>
        <w:rPr>
          <w:bCs/>
          <w:sz w:val="28"/>
          <w:szCs w:val="28"/>
        </w:rPr>
      </w:pPr>
      <w:r w:rsidRPr="00474819">
        <w:rPr>
          <w:bCs/>
          <w:sz w:val="28"/>
          <w:szCs w:val="28"/>
        </w:rPr>
        <w:t>5.  Ресурсное обеспечение Программы</w:t>
      </w:r>
    </w:p>
    <w:p w:rsidR="009B4CF8" w:rsidRPr="001D23B3" w:rsidRDefault="009B4CF8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1D23B3">
        <w:rPr>
          <w:sz w:val="28"/>
          <w:szCs w:val="28"/>
        </w:rPr>
        <w:t xml:space="preserve">Мероприятия Программы предполагается реализовать за счет средств бюджета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="00474819">
        <w:rPr>
          <w:b/>
          <w:sz w:val="28"/>
          <w:szCs w:val="28"/>
        </w:rPr>
        <w:t xml:space="preserve"> </w:t>
      </w:r>
      <w:r w:rsidRPr="001D23B3">
        <w:rPr>
          <w:sz w:val="28"/>
          <w:szCs w:val="28"/>
        </w:rPr>
        <w:t xml:space="preserve"> и других источников финансирования.</w:t>
      </w:r>
    </w:p>
    <w:p w:rsidR="009B4CF8" w:rsidRPr="001D23B3" w:rsidRDefault="009B4CF8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1D23B3">
        <w:rPr>
          <w:sz w:val="28"/>
          <w:szCs w:val="28"/>
        </w:rPr>
        <w:t xml:space="preserve">Общий объем финансирования Программы составляет </w:t>
      </w:r>
      <w:r w:rsidR="00593BE1">
        <w:rPr>
          <w:sz w:val="28"/>
          <w:szCs w:val="28"/>
          <w:u w:val="single"/>
        </w:rPr>
        <w:t>1</w:t>
      </w:r>
      <w:r w:rsidR="00C009DF">
        <w:rPr>
          <w:sz w:val="28"/>
          <w:szCs w:val="28"/>
          <w:u w:val="single"/>
        </w:rPr>
        <w:t>76</w:t>
      </w:r>
      <w:r w:rsidRPr="001D23B3">
        <w:rPr>
          <w:sz w:val="28"/>
          <w:szCs w:val="28"/>
          <w:u w:val="single"/>
        </w:rPr>
        <w:t>,</w:t>
      </w:r>
      <w:r w:rsidR="0020171E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00</w:t>
      </w:r>
      <w:r w:rsidRPr="001D23B3">
        <w:rPr>
          <w:sz w:val="28"/>
          <w:szCs w:val="28"/>
        </w:rPr>
        <w:t xml:space="preserve"> </w:t>
      </w:r>
      <w:proofErr w:type="spellStart"/>
      <w:r w:rsidRPr="001D23B3">
        <w:rPr>
          <w:sz w:val="28"/>
          <w:szCs w:val="28"/>
        </w:rPr>
        <w:t>тыс</w:t>
      </w:r>
      <w:proofErr w:type="gramStart"/>
      <w:r w:rsidRPr="001D23B3">
        <w:rPr>
          <w:sz w:val="28"/>
          <w:szCs w:val="28"/>
        </w:rPr>
        <w:t>.р</w:t>
      </w:r>
      <w:proofErr w:type="gramEnd"/>
      <w:r w:rsidRPr="001D23B3">
        <w:rPr>
          <w:sz w:val="28"/>
          <w:szCs w:val="28"/>
        </w:rPr>
        <w:t>ублей</w:t>
      </w:r>
      <w:proofErr w:type="spellEnd"/>
      <w:r w:rsidRPr="001D23B3">
        <w:rPr>
          <w:sz w:val="28"/>
          <w:szCs w:val="28"/>
        </w:rPr>
        <w:t>.</w:t>
      </w:r>
    </w:p>
    <w:p w:rsidR="009B4CF8" w:rsidRPr="001D23B3" w:rsidRDefault="009B4CF8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1D23B3">
        <w:rPr>
          <w:sz w:val="28"/>
          <w:szCs w:val="28"/>
        </w:rPr>
        <w:t>Объемы финансирования Программы за счет средств:</w:t>
      </w:r>
    </w:p>
    <w:p w:rsidR="009B4CF8" w:rsidRDefault="009B4CF8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1D23B3">
        <w:rPr>
          <w:sz w:val="28"/>
          <w:szCs w:val="28"/>
        </w:rPr>
        <w:t xml:space="preserve">- бюджета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="00474819">
        <w:rPr>
          <w:b/>
          <w:sz w:val="28"/>
          <w:szCs w:val="28"/>
        </w:rPr>
        <w:t xml:space="preserve"> </w:t>
      </w:r>
      <w:r w:rsidRPr="001D23B3">
        <w:rPr>
          <w:sz w:val="28"/>
          <w:szCs w:val="28"/>
        </w:rPr>
        <w:t xml:space="preserve">в сумме </w:t>
      </w:r>
      <w:r w:rsidR="00593BE1">
        <w:rPr>
          <w:sz w:val="28"/>
          <w:szCs w:val="28"/>
          <w:u w:val="single"/>
        </w:rPr>
        <w:t>1</w:t>
      </w:r>
      <w:r w:rsidR="00C009DF">
        <w:rPr>
          <w:sz w:val="28"/>
          <w:szCs w:val="28"/>
          <w:u w:val="single"/>
        </w:rPr>
        <w:t>76</w:t>
      </w:r>
      <w:r w:rsidRPr="001D23B3">
        <w:rPr>
          <w:sz w:val="28"/>
          <w:szCs w:val="28"/>
          <w:u w:val="single"/>
        </w:rPr>
        <w:t>,</w:t>
      </w:r>
      <w:r w:rsidR="0020171E">
        <w:rPr>
          <w:sz w:val="28"/>
          <w:szCs w:val="28"/>
          <w:u w:val="single"/>
        </w:rPr>
        <w:t>8</w:t>
      </w:r>
      <w:r w:rsidR="00937D39">
        <w:rPr>
          <w:sz w:val="28"/>
          <w:szCs w:val="28"/>
          <w:u w:val="single"/>
        </w:rPr>
        <w:t>00</w:t>
      </w:r>
      <w:r w:rsidRPr="001D23B3">
        <w:rPr>
          <w:sz w:val="28"/>
          <w:szCs w:val="28"/>
        </w:rPr>
        <w:t xml:space="preserve"> тыс. руб.</w:t>
      </w:r>
      <w:r w:rsidR="00937D39">
        <w:rPr>
          <w:sz w:val="28"/>
          <w:szCs w:val="28"/>
        </w:rPr>
        <w:t xml:space="preserve">, </w:t>
      </w:r>
      <w:r w:rsidRPr="001D23B3">
        <w:rPr>
          <w:sz w:val="28"/>
          <w:szCs w:val="28"/>
        </w:rPr>
        <w:t xml:space="preserve">которые определяются в соответствии с утвержденным бюджетом на соответствующий </w:t>
      </w:r>
      <w:r w:rsidR="00937D39">
        <w:rPr>
          <w:sz w:val="28"/>
          <w:szCs w:val="28"/>
        </w:rPr>
        <w:t xml:space="preserve"> ф</w:t>
      </w:r>
      <w:r w:rsidRPr="001D23B3">
        <w:rPr>
          <w:sz w:val="28"/>
          <w:szCs w:val="28"/>
        </w:rPr>
        <w:t>инансовый год, в том числе по годам:</w:t>
      </w:r>
    </w:p>
    <w:p w:rsidR="00D00BD2" w:rsidRPr="001D23B3" w:rsidRDefault="00D00BD2" w:rsidP="00D00BD2">
      <w:pPr>
        <w:pStyle w:val="a7"/>
        <w:spacing w:before="0" w:after="0"/>
        <w:rPr>
          <w:sz w:val="28"/>
          <w:szCs w:val="28"/>
        </w:rPr>
      </w:pPr>
      <w:r w:rsidRPr="001D23B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A4057">
        <w:rPr>
          <w:sz w:val="28"/>
          <w:szCs w:val="28"/>
        </w:rPr>
        <w:t>4</w:t>
      </w:r>
      <w:r w:rsidRPr="001D23B3">
        <w:rPr>
          <w:sz w:val="28"/>
          <w:szCs w:val="28"/>
        </w:rPr>
        <w:t xml:space="preserve">   –                     </w:t>
      </w:r>
      <w:r w:rsidR="0020171E">
        <w:rPr>
          <w:sz w:val="28"/>
          <w:szCs w:val="28"/>
        </w:rPr>
        <w:t>87</w:t>
      </w:r>
      <w:r w:rsidRPr="001D23B3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1D23B3">
        <w:rPr>
          <w:sz w:val="28"/>
          <w:szCs w:val="28"/>
        </w:rPr>
        <w:t xml:space="preserve">  тыс. руб.</w:t>
      </w:r>
      <w:r>
        <w:rPr>
          <w:sz w:val="28"/>
          <w:szCs w:val="28"/>
        </w:rPr>
        <w:t>,</w:t>
      </w:r>
    </w:p>
    <w:p w:rsidR="009B4CF8" w:rsidRPr="001D23B3" w:rsidRDefault="009B4CF8" w:rsidP="009B4CF8">
      <w:pPr>
        <w:pStyle w:val="a7"/>
        <w:spacing w:before="0" w:after="0"/>
        <w:rPr>
          <w:sz w:val="28"/>
          <w:szCs w:val="28"/>
        </w:rPr>
      </w:pPr>
      <w:r w:rsidRPr="001D23B3">
        <w:rPr>
          <w:sz w:val="28"/>
          <w:szCs w:val="28"/>
        </w:rPr>
        <w:t>20</w:t>
      </w:r>
      <w:r w:rsidR="00937D39">
        <w:rPr>
          <w:sz w:val="28"/>
          <w:szCs w:val="28"/>
        </w:rPr>
        <w:t>2</w:t>
      </w:r>
      <w:r w:rsidR="008A4057">
        <w:rPr>
          <w:sz w:val="28"/>
          <w:szCs w:val="28"/>
        </w:rPr>
        <w:t>5</w:t>
      </w:r>
      <w:r w:rsidRPr="001D23B3">
        <w:rPr>
          <w:sz w:val="28"/>
          <w:szCs w:val="28"/>
        </w:rPr>
        <w:t xml:space="preserve">   –                     </w:t>
      </w:r>
      <w:r w:rsidR="00C009DF">
        <w:rPr>
          <w:sz w:val="28"/>
          <w:szCs w:val="28"/>
        </w:rPr>
        <w:t>69</w:t>
      </w:r>
      <w:r w:rsidRPr="001D23B3">
        <w:rPr>
          <w:sz w:val="28"/>
          <w:szCs w:val="28"/>
        </w:rPr>
        <w:t>,</w:t>
      </w:r>
      <w:r w:rsidR="0020171E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1D23B3">
        <w:rPr>
          <w:sz w:val="28"/>
          <w:szCs w:val="28"/>
        </w:rPr>
        <w:t xml:space="preserve">  </w:t>
      </w:r>
      <w:r w:rsidR="00D00BD2" w:rsidRPr="001D23B3">
        <w:rPr>
          <w:sz w:val="28"/>
          <w:szCs w:val="28"/>
        </w:rPr>
        <w:t>тыс. руб.</w:t>
      </w:r>
      <w:r w:rsidR="00D00BD2">
        <w:rPr>
          <w:sz w:val="28"/>
          <w:szCs w:val="28"/>
        </w:rPr>
        <w:t>,</w:t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</w:p>
    <w:p w:rsidR="009B4CF8" w:rsidRPr="001D23B3" w:rsidRDefault="009B4CF8" w:rsidP="009B4CF8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20</w:t>
      </w:r>
      <w:r w:rsidR="00937D39">
        <w:rPr>
          <w:sz w:val="28"/>
          <w:szCs w:val="28"/>
        </w:rPr>
        <w:t>2</w:t>
      </w:r>
      <w:r w:rsidR="008A4057">
        <w:rPr>
          <w:sz w:val="28"/>
          <w:szCs w:val="28"/>
        </w:rPr>
        <w:t>6</w:t>
      </w:r>
      <w:r w:rsidR="00937D39">
        <w:rPr>
          <w:sz w:val="28"/>
          <w:szCs w:val="28"/>
        </w:rPr>
        <w:t xml:space="preserve">   –                     </w:t>
      </w:r>
      <w:r w:rsidR="00313C98">
        <w:rPr>
          <w:sz w:val="28"/>
          <w:szCs w:val="28"/>
        </w:rPr>
        <w:t>1</w:t>
      </w:r>
      <w:r w:rsidR="00937D39">
        <w:rPr>
          <w:sz w:val="28"/>
          <w:szCs w:val="28"/>
        </w:rPr>
        <w:t>0</w:t>
      </w:r>
      <w:r w:rsidRPr="001D23B3">
        <w:rPr>
          <w:sz w:val="28"/>
          <w:szCs w:val="28"/>
        </w:rPr>
        <w:t>,</w:t>
      </w:r>
      <w:r w:rsidR="00937D39">
        <w:rPr>
          <w:sz w:val="28"/>
          <w:szCs w:val="28"/>
        </w:rPr>
        <w:t>00</w:t>
      </w:r>
      <w:r w:rsidRPr="001D23B3">
        <w:rPr>
          <w:sz w:val="28"/>
          <w:szCs w:val="28"/>
        </w:rPr>
        <w:t xml:space="preserve">  </w:t>
      </w:r>
      <w:r w:rsidR="00D00BD2" w:rsidRPr="001D23B3">
        <w:rPr>
          <w:sz w:val="28"/>
          <w:szCs w:val="28"/>
        </w:rPr>
        <w:t>тыс. руб.</w:t>
      </w:r>
      <w:r w:rsidR="00D00BD2">
        <w:rPr>
          <w:sz w:val="28"/>
          <w:szCs w:val="28"/>
        </w:rPr>
        <w:t>,</w:t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</w:p>
    <w:p w:rsidR="009B4CF8" w:rsidRPr="001D23B3" w:rsidRDefault="009B4CF8" w:rsidP="009B4CF8">
      <w:pPr>
        <w:pStyle w:val="a7"/>
        <w:spacing w:before="0" w:after="0"/>
        <w:rPr>
          <w:sz w:val="28"/>
          <w:szCs w:val="28"/>
        </w:rPr>
      </w:pPr>
      <w:r w:rsidRPr="001D23B3">
        <w:rPr>
          <w:sz w:val="28"/>
          <w:szCs w:val="28"/>
        </w:rPr>
        <w:t>20</w:t>
      </w:r>
      <w:r w:rsidR="00937D39">
        <w:rPr>
          <w:sz w:val="28"/>
          <w:szCs w:val="28"/>
        </w:rPr>
        <w:t>2</w:t>
      </w:r>
      <w:r w:rsidR="008A4057">
        <w:rPr>
          <w:sz w:val="28"/>
          <w:szCs w:val="28"/>
        </w:rPr>
        <w:t>7</w:t>
      </w:r>
      <w:r w:rsidRPr="001D23B3">
        <w:rPr>
          <w:sz w:val="28"/>
          <w:szCs w:val="28"/>
        </w:rPr>
        <w:t xml:space="preserve">   –                     </w:t>
      </w:r>
      <w:r w:rsidR="00313C9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D23B3">
        <w:rPr>
          <w:sz w:val="28"/>
          <w:szCs w:val="28"/>
        </w:rPr>
        <w:t>,</w:t>
      </w:r>
      <w:r w:rsidR="00937D39">
        <w:rPr>
          <w:sz w:val="28"/>
          <w:szCs w:val="28"/>
        </w:rPr>
        <w:t>00</w:t>
      </w:r>
      <w:r w:rsidRPr="001D23B3">
        <w:rPr>
          <w:sz w:val="28"/>
          <w:szCs w:val="28"/>
        </w:rPr>
        <w:t xml:space="preserve">  </w:t>
      </w:r>
      <w:r w:rsidR="00D00BD2" w:rsidRPr="001D23B3">
        <w:rPr>
          <w:sz w:val="28"/>
          <w:szCs w:val="28"/>
        </w:rPr>
        <w:t>тыс. руб.</w:t>
      </w:r>
      <w:r w:rsidR="00D00BD2">
        <w:rPr>
          <w:sz w:val="28"/>
          <w:szCs w:val="28"/>
        </w:rPr>
        <w:t>,</w:t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  <w:r w:rsidRPr="001D23B3">
        <w:rPr>
          <w:sz w:val="28"/>
          <w:szCs w:val="28"/>
        </w:rPr>
        <w:tab/>
      </w:r>
    </w:p>
    <w:p w:rsidR="009B4CF8" w:rsidRPr="001D23B3" w:rsidRDefault="009B4CF8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1D23B3">
        <w:rPr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 Перечень программных мероприятий</w:t>
      </w:r>
    </w:p>
    <w:p w:rsidR="009B4CF8" w:rsidRPr="001D23B3" w:rsidRDefault="009B4CF8" w:rsidP="009B4CF8">
      <w:pPr>
        <w:pStyle w:val="a7"/>
        <w:spacing w:before="0" w:after="0"/>
        <w:rPr>
          <w:sz w:val="28"/>
          <w:szCs w:val="28"/>
        </w:rPr>
      </w:pPr>
      <w:r w:rsidRPr="001D23B3">
        <w:rPr>
          <w:sz w:val="28"/>
          <w:szCs w:val="28"/>
        </w:rPr>
        <w:lastRenderedPageBreak/>
        <w:t>по реализации Программы изложен в приложении к Программе.</w:t>
      </w:r>
    </w:p>
    <w:p w:rsidR="009B4CF8" w:rsidRDefault="009B4CF8" w:rsidP="00937D39">
      <w:pPr>
        <w:pStyle w:val="a7"/>
        <w:spacing w:before="0" w:after="0"/>
        <w:ind w:left="708"/>
        <w:rPr>
          <w:sz w:val="28"/>
          <w:szCs w:val="28"/>
        </w:rPr>
      </w:pPr>
    </w:p>
    <w:p w:rsidR="008916E3" w:rsidRPr="009E774F" w:rsidRDefault="008916E3">
      <w:pPr>
        <w:pStyle w:val="a7"/>
        <w:jc w:val="center"/>
        <w:rPr>
          <w:b/>
          <w:bCs/>
          <w:sz w:val="28"/>
          <w:szCs w:val="28"/>
        </w:rPr>
      </w:pPr>
      <w:r w:rsidRPr="00474819">
        <w:rPr>
          <w:bCs/>
          <w:sz w:val="28"/>
          <w:szCs w:val="28"/>
        </w:rPr>
        <w:t>6.  Механизм реализации Программы</w:t>
      </w:r>
    </w:p>
    <w:p w:rsidR="008916E3" w:rsidRPr="009E774F" w:rsidRDefault="008916E3" w:rsidP="00937D39">
      <w:pPr>
        <w:pStyle w:val="a7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</w:p>
    <w:p w:rsidR="008916E3" w:rsidRPr="00474819" w:rsidRDefault="008916E3">
      <w:pPr>
        <w:pStyle w:val="a7"/>
        <w:jc w:val="center"/>
        <w:rPr>
          <w:bCs/>
          <w:sz w:val="28"/>
          <w:szCs w:val="28"/>
        </w:rPr>
      </w:pPr>
      <w:r w:rsidRPr="00474819">
        <w:rPr>
          <w:bCs/>
          <w:sz w:val="28"/>
          <w:szCs w:val="28"/>
        </w:rPr>
        <w:t>7.  Ожидаемые результаты от реализации программных мероприятий</w:t>
      </w:r>
    </w:p>
    <w:p w:rsidR="008916E3" w:rsidRPr="009E774F" w:rsidRDefault="008916E3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 xml:space="preserve">В ходе реализации Программы в муниципальном образовании </w:t>
      </w:r>
      <w:r w:rsidR="00474819" w:rsidRPr="00474819">
        <w:rPr>
          <w:sz w:val="28"/>
          <w:szCs w:val="28"/>
        </w:rPr>
        <w:t xml:space="preserve">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  <w:r w:rsidR="00474819">
        <w:rPr>
          <w:b/>
          <w:sz w:val="28"/>
          <w:szCs w:val="28"/>
        </w:rPr>
        <w:t xml:space="preserve"> </w:t>
      </w:r>
      <w:r w:rsidRPr="009E774F">
        <w:rPr>
          <w:sz w:val="28"/>
          <w:szCs w:val="28"/>
        </w:rPr>
        <w:t>предусматривается создание организационно 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:rsidR="008916E3" w:rsidRPr="009E774F" w:rsidRDefault="008916E3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>Конкретные количественные и качественные оценки социальных, экологических и экономических результатов реализации Программы даются по каждому мероприятию. При этом под результатами реализации понимаются: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снижение рисков пожаров и смягчение возможных их последствий;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выполнение требований пожарной безопасности;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создание эффективной системы пожарной безопасности;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</w:p>
    <w:p w:rsidR="008916E3" w:rsidRPr="00474819" w:rsidRDefault="008916E3">
      <w:pPr>
        <w:pStyle w:val="a7"/>
        <w:spacing w:before="0" w:after="0"/>
        <w:jc w:val="center"/>
        <w:rPr>
          <w:bCs/>
          <w:sz w:val="28"/>
          <w:szCs w:val="28"/>
        </w:rPr>
      </w:pPr>
      <w:r w:rsidRPr="00474819">
        <w:rPr>
          <w:bCs/>
          <w:sz w:val="28"/>
          <w:szCs w:val="28"/>
        </w:rPr>
        <w:t>8.  Организация управления за реализацией Программы</w:t>
      </w:r>
    </w:p>
    <w:p w:rsidR="008916E3" w:rsidRPr="00474819" w:rsidRDefault="008916E3">
      <w:pPr>
        <w:pStyle w:val="a7"/>
        <w:spacing w:before="0" w:after="0"/>
        <w:jc w:val="center"/>
        <w:rPr>
          <w:bCs/>
          <w:sz w:val="28"/>
          <w:szCs w:val="28"/>
        </w:rPr>
      </w:pPr>
      <w:r w:rsidRPr="00474819">
        <w:rPr>
          <w:bCs/>
          <w:sz w:val="28"/>
          <w:szCs w:val="28"/>
        </w:rPr>
        <w:t xml:space="preserve"> и </w:t>
      </w:r>
      <w:proofErr w:type="gramStart"/>
      <w:r w:rsidRPr="00474819">
        <w:rPr>
          <w:bCs/>
          <w:sz w:val="28"/>
          <w:szCs w:val="28"/>
        </w:rPr>
        <w:t>контроль за</w:t>
      </w:r>
      <w:proofErr w:type="gramEnd"/>
      <w:r w:rsidRPr="00474819">
        <w:rPr>
          <w:bCs/>
          <w:sz w:val="28"/>
          <w:szCs w:val="28"/>
        </w:rPr>
        <w:t xml:space="preserve"> ходом ее выполнения</w:t>
      </w:r>
    </w:p>
    <w:p w:rsidR="008916E3" w:rsidRPr="009E774F" w:rsidRDefault="008916E3">
      <w:pPr>
        <w:pStyle w:val="a7"/>
        <w:spacing w:before="0" w:after="0"/>
        <w:jc w:val="center"/>
        <w:rPr>
          <w:sz w:val="28"/>
          <w:szCs w:val="28"/>
        </w:rPr>
      </w:pPr>
    </w:p>
    <w:p w:rsidR="008916E3" w:rsidRPr="009E774F" w:rsidRDefault="008916E3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>Управление процессом реализации Программы осуществляет заказчик Программы.</w:t>
      </w:r>
    </w:p>
    <w:p w:rsidR="008916E3" w:rsidRPr="009E774F" w:rsidRDefault="008916E3" w:rsidP="00937D39">
      <w:pPr>
        <w:pStyle w:val="a7"/>
        <w:spacing w:before="0" w:after="0"/>
        <w:ind w:firstLine="708"/>
        <w:rPr>
          <w:sz w:val="28"/>
          <w:szCs w:val="28"/>
        </w:rPr>
      </w:pPr>
      <w:proofErr w:type="gramStart"/>
      <w:r w:rsidRPr="009E774F">
        <w:rPr>
          <w:sz w:val="28"/>
          <w:szCs w:val="28"/>
        </w:rPr>
        <w:t>Контроль за</w:t>
      </w:r>
      <w:proofErr w:type="gramEnd"/>
      <w:r w:rsidRPr="009E774F">
        <w:rPr>
          <w:sz w:val="28"/>
          <w:szCs w:val="28"/>
        </w:rPr>
        <w:t xml:space="preserve"> ходом выполнения Программы осуществляют:</w:t>
      </w:r>
    </w:p>
    <w:p w:rsidR="008916E3" w:rsidRPr="009E774F" w:rsidRDefault="008916E3">
      <w:pPr>
        <w:pStyle w:val="a7"/>
        <w:spacing w:before="0" w:after="0"/>
        <w:rPr>
          <w:sz w:val="28"/>
          <w:szCs w:val="28"/>
        </w:rPr>
      </w:pPr>
      <w:r w:rsidRPr="009E774F">
        <w:rPr>
          <w:sz w:val="28"/>
          <w:szCs w:val="28"/>
        </w:rPr>
        <w:t xml:space="preserve">- Глава </w:t>
      </w:r>
      <w:r w:rsidR="00474819" w:rsidRPr="00474819">
        <w:rPr>
          <w:sz w:val="28"/>
          <w:szCs w:val="28"/>
        </w:rPr>
        <w:t>муниципального образования «</w:t>
      </w:r>
      <w:r w:rsidR="008A4057">
        <w:rPr>
          <w:sz w:val="28"/>
          <w:szCs w:val="28"/>
        </w:rPr>
        <w:t>Сельское поселение Полого-</w:t>
      </w:r>
      <w:proofErr w:type="spellStart"/>
      <w:r w:rsidR="008A4057">
        <w:rPr>
          <w:sz w:val="28"/>
          <w:szCs w:val="28"/>
        </w:rPr>
        <w:t>займищенский</w:t>
      </w:r>
      <w:proofErr w:type="spellEnd"/>
      <w:r w:rsidR="008A4057">
        <w:rPr>
          <w:sz w:val="28"/>
          <w:szCs w:val="28"/>
        </w:rPr>
        <w:t xml:space="preserve"> сельсовет </w:t>
      </w:r>
      <w:proofErr w:type="spellStart"/>
      <w:r w:rsidR="008A4057">
        <w:rPr>
          <w:sz w:val="28"/>
          <w:szCs w:val="28"/>
        </w:rPr>
        <w:t>Ахтубинского</w:t>
      </w:r>
      <w:proofErr w:type="spellEnd"/>
      <w:r w:rsidR="008A4057">
        <w:rPr>
          <w:sz w:val="28"/>
          <w:szCs w:val="28"/>
        </w:rPr>
        <w:t xml:space="preserve"> муниципального района Астраханской области</w:t>
      </w:r>
      <w:r w:rsidR="00474819" w:rsidRPr="00474819">
        <w:rPr>
          <w:sz w:val="28"/>
          <w:szCs w:val="28"/>
        </w:rPr>
        <w:t>»</w:t>
      </w:r>
      <w:r w:rsidRPr="009E774F">
        <w:rPr>
          <w:sz w:val="28"/>
          <w:szCs w:val="28"/>
        </w:rPr>
        <w:t>.</w:t>
      </w:r>
    </w:p>
    <w:p w:rsidR="008916E3" w:rsidRPr="00863BE2" w:rsidRDefault="008916E3" w:rsidP="00937D39">
      <w:pPr>
        <w:pStyle w:val="a7"/>
        <w:spacing w:before="0" w:after="0"/>
        <w:ind w:firstLine="708"/>
        <w:rPr>
          <w:sz w:val="28"/>
          <w:szCs w:val="28"/>
        </w:rPr>
      </w:pPr>
      <w:r w:rsidRPr="009E774F">
        <w:rPr>
          <w:sz w:val="28"/>
          <w:szCs w:val="28"/>
        </w:rPr>
        <w:t xml:space="preserve">По итогам реализации Программы администрация </w:t>
      </w:r>
      <w:r w:rsidR="00474819" w:rsidRPr="00474819">
        <w:rPr>
          <w:sz w:val="28"/>
          <w:szCs w:val="28"/>
        </w:rPr>
        <w:t>муниципального образования «</w:t>
      </w:r>
      <w:r w:rsidR="008A4057">
        <w:rPr>
          <w:sz w:val="28"/>
          <w:szCs w:val="28"/>
        </w:rPr>
        <w:t xml:space="preserve">Сельское поселение </w:t>
      </w:r>
      <w:proofErr w:type="spellStart"/>
      <w:r w:rsidR="008A4057">
        <w:rPr>
          <w:sz w:val="28"/>
          <w:szCs w:val="28"/>
        </w:rPr>
        <w:t>Пологозаймищенский</w:t>
      </w:r>
      <w:proofErr w:type="spellEnd"/>
      <w:r w:rsidR="008A4057">
        <w:rPr>
          <w:sz w:val="28"/>
          <w:szCs w:val="28"/>
        </w:rPr>
        <w:t xml:space="preserve"> сельсовет </w:t>
      </w:r>
      <w:proofErr w:type="spellStart"/>
      <w:r w:rsidR="008A4057">
        <w:rPr>
          <w:sz w:val="28"/>
          <w:szCs w:val="28"/>
        </w:rPr>
        <w:t>Ахтубинского</w:t>
      </w:r>
      <w:proofErr w:type="spellEnd"/>
      <w:r w:rsidR="008A4057">
        <w:rPr>
          <w:sz w:val="28"/>
          <w:szCs w:val="28"/>
        </w:rPr>
        <w:t xml:space="preserve"> муниципального района Астраханской области</w:t>
      </w:r>
      <w:r w:rsidR="00474819" w:rsidRPr="00474819">
        <w:rPr>
          <w:sz w:val="28"/>
          <w:szCs w:val="28"/>
        </w:rPr>
        <w:t>»</w:t>
      </w:r>
      <w:r w:rsidR="00474819">
        <w:rPr>
          <w:b/>
          <w:sz w:val="28"/>
          <w:szCs w:val="28"/>
        </w:rPr>
        <w:t xml:space="preserve"> </w:t>
      </w:r>
      <w:r w:rsidRPr="009E774F">
        <w:rPr>
          <w:sz w:val="28"/>
          <w:szCs w:val="28"/>
        </w:rPr>
        <w:t xml:space="preserve"> </w:t>
      </w:r>
      <w:r w:rsidR="008A4057">
        <w:rPr>
          <w:sz w:val="28"/>
          <w:szCs w:val="28"/>
        </w:rPr>
        <w:t>п</w:t>
      </w:r>
      <w:r w:rsidRPr="009E774F">
        <w:rPr>
          <w:sz w:val="28"/>
          <w:szCs w:val="28"/>
        </w:rPr>
        <w:t xml:space="preserve">редставляет обобщенную информацию о ходе реализации мероприятий Программы Главе </w:t>
      </w:r>
      <w:r w:rsidR="00474819" w:rsidRPr="00474819">
        <w:rPr>
          <w:sz w:val="28"/>
          <w:szCs w:val="28"/>
        </w:rPr>
        <w:t>муниципального образования «</w:t>
      </w:r>
      <w:r w:rsidR="008A4057">
        <w:rPr>
          <w:sz w:val="28"/>
          <w:szCs w:val="28"/>
        </w:rPr>
        <w:t xml:space="preserve">Сельское поселение </w:t>
      </w:r>
      <w:proofErr w:type="spellStart"/>
      <w:r w:rsidR="008A4057">
        <w:rPr>
          <w:sz w:val="28"/>
          <w:szCs w:val="28"/>
        </w:rPr>
        <w:t>Пологозаймищенский</w:t>
      </w:r>
      <w:proofErr w:type="spellEnd"/>
      <w:r w:rsidR="008A4057">
        <w:rPr>
          <w:sz w:val="28"/>
          <w:szCs w:val="28"/>
        </w:rPr>
        <w:t xml:space="preserve"> сельсовет </w:t>
      </w:r>
      <w:proofErr w:type="spellStart"/>
      <w:r w:rsidR="008A4057">
        <w:rPr>
          <w:sz w:val="28"/>
          <w:szCs w:val="28"/>
        </w:rPr>
        <w:t>Ахтубинского</w:t>
      </w:r>
      <w:proofErr w:type="spellEnd"/>
      <w:r w:rsidR="008A4057">
        <w:rPr>
          <w:sz w:val="28"/>
          <w:szCs w:val="28"/>
        </w:rPr>
        <w:t xml:space="preserve"> муниципального района Астраханской области</w:t>
      </w:r>
      <w:r w:rsidR="00474819" w:rsidRPr="00474819">
        <w:rPr>
          <w:sz w:val="28"/>
          <w:szCs w:val="28"/>
        </w:rPr>
        <w:t>»</w:t>
      </w:r>
      <w:r w:rsidRPr="009E774F">
        <w:rPr>
          <w:sz w:val="28"/>
          <w:szCs w:val="28"/>
        </w:rPr>
        <w:t>.</w:t>
      </w:r>
    </w:p>
    <w:p w:rsidR="00863BE2" w:rsidRPr="00ED0CD1" w:rsidRDefault="00863BE2" w:rsidP="00937D39">
      <w:pPr>
        <w:pStyle w:val="a7"/>
        <w:spacing w:before="0" w:after="0"/>
        <w:ind w:firstLine="708"/>
        <w:rPr>
          <w:sz w:val="28"/>
          <w:szCs w:val="28"/>
        </w:rPr>
      </w:pPr>
    </w:p>
    <w:p w:rsidR="00863BE2" w:rsidRPr="00ED0CD1" w:rsidRDefault="00863BE2" w:rsidP="00937D39">
      <w:pPr>
        <w:pStyle w:val="a7"/>
        <w:spacing w:before="0" w:after="0"/>
        <w:ind w:firstLine="708"/>
        <w:rPr>
          <w:sz w:val="28"/>
          <w:szCs w:val="28"/>
        </w:rPr>
      </w:pPr>
    </w:p>
    <w:p w:rsidR="00863BE2" w:rsidRPr="00ED0CD1" w:rsidRDefault="00863BE2" w:rsidP="00937D39">
      <w:pPr>
        <w:pStyle w:val="a7"/>
        <w:spacing w:before="0" w:after="0"/>
        <w:ind w:firstLine="708"/>
        <w:rPr>
          <w:sz w:val="28"/>
          <w:szCs w:val="28"/>
        </w:rPr>
      </w:pPr>
    </w:p>
    <w:p w:rsidR="00863BE2" w:rsidRPr="00ED0CD1" w:rsidRDefault="00863BE2" w:rsidP="00937D39">
      <w:pPr>
        <w:pStyle w:val="a7"/>
        <w:spacing w:before="0" w:after="0"/>
        <w:ind w:firstLine="708"/>
        <w:rPr>
          <w:sz w:val="28"/>
          <w:szCs w:val="28"/>
        </w:rPr>
      </w:pPr>
    </w:p>
    <w:p w:rsidR="00863BE2" w:rsidRPr="00ED0CD1" w:rsidRDefault="00863BE2" w:rsidP="00937D39">
      <w:pPr>
        <w:pStyle w:val="a7"/>
        <w:spacing w:before="0" w:after="0"/>
        <w:ind w:firstLine="708"/>
        <w:rPr>
          <w:sz w:val="28"/>
          <w:szCs w:val="28"/>
        </w:rPr>
      </w:pPr>
    </w:p>
    <w:p w:rsidR="00E03D05" w:rsidRPr="008916E3" w:rsidRDefault="00E03D05" w:rsidP="008916E3">
      <w:pPr>
        <w:pStyle w:val="a7"/>
        <w:spacing w:before="0" w:after="0"/>
        <w:jc w:val="right"/>
        <w:rPr>
          <w:sz w:val="22"/>
          <w:szCs w:val="22"/>
        </w:rPr>
      </w:pPr>
      <w:r w:rsidRPr="008916E3">
        <w:rPr>
          <w:sz w:val="22"/>
          <w:szCs w:val="22"/>
        </w:rPr>
        <w:t xml:space="preserve">Приложение </w:t>
      </w:r>
    </w:p>
    <w:p w:rsidR="008916E3" w:rsidRDefault="00E03D05" w:rsidP="008916E3">
      <w:pPr>
        <w:pStyle w:val="a7"/>
        <w:spacing w:before="0" w:after="0"/>
        <w:jc w:val="right"/>
        <w:rPr>
          <w:sz w:val="22"/>
          <w:szCs w:val="22"/>
        </w:rPr>
      </w:pPr>
      <w:r w:rsidRPr="008916E3">
        <w:rPr>
          <w:sz w:val="22"/>
          <w:szCs w:val="22"/>
        </w:rPr>
        <w:t xml:space="preserve">к Программе  </w:t>
      </w:r>
      <w:r w:rsidR="008916E3">
        <w:rPr>
          <w:sz w:val="22"/>
          <w:szCs w:val="22"/>
        </w:rPr>
        <w:t>«</w:t>
      </w:r>
      <w:r w:rsidR="008916E3" w:rsidRPr="008916E3">
        <w:rPr>
          <w:sz w:val="22"/>
          <w:szCs w:val="22"/>
        </w:rPr>
        <w:t>Укрепление пожарной безопасности</w:t>
      </w:r>
    </w:p>
    <w:p w:rsidR="008916E3" w:rsidRDefault="008916E3" w:rsidP="008916E3">
      <w:pPr>
        <w:pStyle w:val="a7"/>
        <w:spacing w:before="0" w:after="0"/>
        <w:jc w:val="right"/>
        <w:rPr>
          <w:sz w:val="22"/>
          <w:szCs w:val="22"/>
        </w:rPr>
      </w:pPr>
      <w:r w:rsidRPr="008916E3">
        <w:rPr>
          <w:sz w:val="22"/>
          <w:szCs w:val="22"/>
        </w:rPr>
        <w:t xml:space="preserve"> на территории муниципального образования  </w:t>
      </w:r>
    </w:p>
    <w:p w:rsidR="00474819" w:rsidRDefault="00474819" w:rsidP="008916E3">
      <w:pPr>
        <w:pStyle w:val="a7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Сельское поселение </w:t>
      </w:r>
      <w:proofErr w:type="spellStart"/>
      <w:r w:rsidR="008916E3" w:rsidRPr="008916E3">
        <w:rPr>
          <w:sz w:val="22"/>
          <w:szCs w:val="22"/>
        </w:rPr>
        <w:t>Пологозаймищенский</w:t>
      </w:r>
      <w:proofErr w:type="spellEnd"/>
      <w:r w:rsidR="008916E3" w:rsidRPr="008916E3">
        <w:rPr>
          <w:sz w:val="22"/>
          <w:szCs w:val="22"/>
        </w:rPr>
        <w:t xml:space="preserve"> сельсовет</w:t>
      </w:r>
    </w:p>
    <w:p w:rsidR="00E03D05" w:rsidRDefault="00474819" w:rsidP="008916E3">
      <w:pPr>
        <w:pStyle w:val="a7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Ахтубинского</w:t>
      </w:r>
      <w:proofErr w:type="spellEnd"/>
      <w:r>
        <w:rPr>
          <w:sz w:val="22"/>
          <w:szCs w:val="22"/>
        </w:rPr>
        <w:t xml:space="preserve"> муниципального района Астраханской области</w:t>
      </w:r>
      <w:r w:rsidR="008916E3" w:rsidRPr="008916E3">
        <w:rPr>
          <w:sz w:val="22"/>
          <w:szCs w:val="22"/>
        </w:rPr>
        <w:t xml:space="preserve"> </w:t>
      </w:r>
    </w:p>
    <w:p w:rsidR="008916E3" w:rsidRPr="008916E3" w:rsidRDefault="008916E3" w:rsidP="008916E3">
      <w:pPr>
        <w:pStyle w:val="a7"/>
        <w:spacing w:before="0" w:after="0"/>
        <w:jc w:val="right"/>
        <w:rPr>
          <w:sz w:val="22"/>
          <w:szCs w:val="22"/>
        </w:rPr>
      </w:pPr>
    </w:p>
    <w:p w:rsidR="00BE7CD3" w:rsidRPr="00BE7CD3" w:rsidRDefault="00BE7CD3" w:rsidP="00BE7CD3">
      <w:pPr>
        <w:pStyle w:val="a7"/>
        <w:spacing w:before="0" w:after="0"/>
        <w:jc w:val="center"/>
        <w:rPr>
          <w:sz w:val="28"/>
          <w:szCs w:val="28"/>
        </w:rPr>
      </w:pPr>
      <w:r w:rsidRPr="00BE7CD3">
        <w:rPr>
          <w:sz w:val="28"/>
          <w:szCs w:val="28"/>
        </w:rPr>
        <w:t>Перечень программных мероприятий</w:t>
      </w:r>
    </w:p>
    <w:p w:rsidR="00BE7CD3" w:rsidRPr="00BE7CD3" w:rsidRDefault="00BE7CD3" w:rsidP="00BE7CD3">
      <w:pPr>
        <w:pStyle w:val="a7"/>
        <w:spacing w:before="0" w:after="0"/>
        <w:jc w:val="center"/>
        <w:rPr>
          <w:sz w:val="28"/>
          <w:szCs w:val="28"/>
        </w:rPr>
      </w:pPr>
      <w:r w:rsidRPr="00BE7CD3">
        <w:rPr>
          <w:sz w:val="28"/>
          <w:szCs w:val="28"/>
        </w:rPr>
        <w:t xml:space="preserve">по реализации муниципальной программы «Укрепление пожарной безопасности на территории </w:t>
      </w:r>
      <w:r w:rsidR="00474819" w:rsidRPr="00474819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74819" w:rsidRPr="00474819">
        <w:rPr>
          <w:sz w:val="28"/>
          <w:szCs w:val="28"/>
        </w:rPr>
        <w:t>Пологозаймищенский</w:t>
      </w:r>
      <w:proofErr w:type="spellEnd"/>
      <w:r w:rsidR="00474819" w:rsidRPr="00474819">
        <w:rPr>
          <w:sz w:val="28"/>
          <w:szCs w:val="28"/>
        </w:rPr>
        <w:t xml:space="preserve"> сельсовет </w:t>
      </w:r>
      <w:proofErr w:type="spellStart"/>
      <w:r w:rsidR="00474819" w:rsidRPr="00474819">
        <w:rPr>
          <w:sz w:val="28"/>
          <w:szCs w:val="28"/>
        </w:rPr>
        <w:t>Ахтубинского</w:t>
      </w:r>
      <w:proofErr w:type="spellEnd"/>
      <w:r w:rsidR="00474819" w:rsidRPr="00474819">
        <w:rPr>
          <w:sz w:val="28"/>
          <w:szCs w:val="28"/>
        </w:rPr>
        <w:t xml:space="preserve"> муниципального района Астраханской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3600"/>
        <w:gridCol w:w="1210"/>
        <w:gridCol w:w="1211"/>
        <w:gridCol w:w="1210"/>
        <w:gridCol w:w="1211"/>
      </w:tblGrid>
      <w:tr w:rsidR="00BE7CD3" w:rsidRPr="00BE7CD3" w:rsidTr="0044632A">
        <w:tc>
          <w:tcPr>
            <w:tcW w:w="761" w:type="dxa"/>
          </w:tcPr>
          <w:p w:rsidR="00BE7CD3" w:rsidRPr="00474819" w:rsidRDefault="00BE7CD3" w:rsidP="00BE7CD3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 xml:space="preserve">№ </w:t>
            </w:r>
            <w:proofErr w:type="gramStart"/>
            <w:r w:rsidRPr="00474819">
              <w:rPr>
                <w:sz w:val="26"/>
                <w:szCs w:val="26"/>
              </w:rPr>
              <w:t>п</w:t>
            </w:r>
            <w:proofErr w:type="gramEnd"/>
            <w:r w:rsidRPr="00474819">
              <w:rPr>
                <w:sz w:val="26"/>
                <w:szCs w:val="26"/>
              </w:rPr>
              <w:t xml:space="preserve">/п              </w:t>
            </w:r>
          </w:p>
        </w:tc>
        <w:tc>
          <w:tcPr>
            <w:tcW w:w="3600" w:type="dxa"/>
          </w:tcPr>
          <w:p w:rsidR="00BE7CD3" w:rsidRPr="00474819" w:rsidRDefault="00BE7CD3" w:rsidP="00BE7CD3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4842" w:type="dxa"/>
            <w:gridSpan w:val="4"/>
          </w:tcPr>
          <w:p w:rsidR="00BE7CD3" w:rsidRPr="00474819" w:rsidRDefault="00BE7CD3" w:rsidP="00BE7CD3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Сумма (</w:t>
            </w:r>
            <w:proofErr w:type="spellStart"/>
            <w:r w:rsidRPr="00474819">
              <w:rPr>
                <w:sz w:val="26"/>
                <w:szCs w:val="26"/>
              </w:rPr>
              <w:t>тыс</w:t>
            </w:r>
            <w:proofErr w:type="gramStart"/>
            <w:r w:rsidRPr="00474819">
              <w:rPr>
                <w:sz w:val="26"/>
                <w:szCs w:val="26"/>
              </w:rPr>
              <w:t>.р</w:t>
            </w:r>
            <w:proofErr w:type="gramEnd"/>
            <w:r w:rsidRPr="00474819">
              <w:rPr>
                <w:sz w:val="26"/>
                <w:szCs w:val="26"/>
              </w:rPr>
              <w:t>уб</w:t>
            </w:r>
            <w:proofErr w:type="spellEnd"/>
            <w:r w:rsidRPr="00474819">
              <w:rPr>
                <w:sz w:val="26"/>
                <w:szCs w:val="26"/>
              </w:rPr>
              <w:t>)</w:t>
            </w:r>
          </w:p>
        </w:tc>
      </w:tr>
      <w:tr w:rsidR="0044632A" w:rsidRPr="00BE7CD3" w:rsidTr="0044632A">
        <w:tc>
          <w:tcPr>
            <w:tcW w:w="761" w:type="dxa"/>
          </w:tcPr>
          <w:p w:rsidR="0044632A" w:rsidRPr="00474819" w:rsidRDefault="0044632A" w:rsidP="00BE7CD3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600" w:type="dxa"/>
          </w:tcPr>
          <w:p w:rsidR="0044632A" w:rsidRPr="00474819" w:rsidRDefault="0044632A" w:rsidP="00BE7CD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0" w:type="dxa"/>
          </w:tcPr>
          <w:p w:rsidR="0044632A" w:rsidRPr="00474819" w:rsidRDefault="0044632A" w:rsidP="008A4057">
            <w:pPr>
              <w:snapToGrid w:val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202</w:t>
            </w:r>
            <w:r w:rsidR="008A4057">
              <w:rPr>
                <w:sz w:val="26"/>
                <w:szCs w:val="26"/>
              </w:rPr>
              <w:t>4</w:t>
            </w:r>
            <w:r w:rsidRPr="0047481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11" w:type="dxa"/>
          </w:tcPr>
          <w:p w:rsidR="0044632A" w:rsidRPr="00474819" w:rsidRDefault="0044632A" w:rsidP="008A4057">
            <w:pPr>
              <w:snapToGrid w:val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202</w:t>
            </w:r>
            <w:r w:rsidR="008A4057">
              <w:rPr>
                <w:sz w:val="26"/>
                <w:szCs w:val="26"/>
              </w:rPr>
              <w:t>5</w:t>
            </w:r>
            <w:r w:rsidRPr="0047481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10" w:type="dxa"/>
          </w:tcPr>
          <w:p w:rsidR="0044632A" w:rsidRPr="00474819" w:rsidRDefault="0044632A" w:rsidP="008A4057">
            <w:pPr>
              <w:snapToGrid w:val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202</w:t>
            </w:r>
            <w:r w:rsidR="008A4057">
              <w:rPr>
                <w:sz w:val="26"/>
                <w:szCs w:val="26"/>
              </w:rPr>
              <w:t>6</w:t>
            </w:r>
            <w:r w:rsidRPr="0047481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11" w:type="dxa"/>
          </w:tcPr>
          <w:p w:rsidR="0044632A" w:rsidRPr="00474819" w:rsidRDefault="0044632A" w:rsidP="008A4057">
            <w:pPr>
              <w:snapToGrid w:val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202</w:t>
            </w:r>
            <w:r w:rsidR="008A4057">
              <w:rPr>
                <w:sz w:val="26"/>
                <w:szCs w:val="26"/>
              </w:rPr>
              <w:t>7</w:t>
            </w:r>
            <w:r w:rsidRPr="00474819">
              <w:rPr>
                <w:sz w:val="26"/>
                <w:szCs w:val="26"/>
              </w:rPr>
              <w:t xml:space="preserve"> год</w:t>
            </w:r>
          </w:p>
        </w:tc>
      </w:tr>
      <w:tr w:rsidR="0044632A" w:rsidRPr="001D23B3" w:rsidTr="0044632A">
        <w:trPr>
          <w:trHeight w:val="454"/>
        </w:trPr>
        <w:tc>
          <w:tcPr>
            <w:tcW w:w="761" w:type="dxa"/>
          </w:tcPr>
          <w:p w:rsidR="0044632A" w:rsidRPr="00474819" w:rsidRDefault="0044632A" w:rsidP="009B4CF8">
            <w:pPr>
              <w:snapToGrid w:val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1</w:t>
            </w:r>
          </w:p>
        </w:tc>
        <w:tc>
          <w:tcPr>
            <w:tcW w:w="3600" w:type="dxa"/>
          </w:tcPr>
          <w:p w:rsidR="0044632A" w:rsidRPr="00474819" w:rsidRDefault="0044632A" w:rsidP="00474819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Обучение сотрудников по пожарно-техническому минимуму</w:t>
            </w:r>
          </w:p>
        </w:tc>
        <w:tc>
          <w:tcPr>
            <w:tcW w:w="1210" w:type="dxa"/>
          </w:tcPr>
          <w:p w:rsidR="0044632A" w:rsidRPr="00474819" w:rsidRDefault="0020171E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1" w:type="dxa"/>
          </w:tcPr>
          <w:p w:rsidR="0044632A" w:rsidRPr="00474819" w:rsidRDefault="0044632A" w:rsidP="0044632A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1,00</w:t>
            </w:r>
          </w:p>
        </w:tc>
        <w:tc>
          <w:tcPr>
            <w:tcW w:w="1210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1,00</w:t>
            </w:r>
          </w:p>
        </w:tc>
        <w:tc>
          <w:tcPr>
            <w:tcW w:w="1211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1,00</w:t>
            </w:r>
          </w:p>
        </w:tc>
      </w:tr>
      <w:tr w:rsidR="0044632A" w:rsidRPr="001D23B3" w:rsidTr="0044632A">
        <w:trPr>
          <w:trHeight w:val="1134"/>
        </w:trPr>
        <w:tc>
          <w:tcPr>
            <w:tcW w:w="761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2</w:t>
            </w:r>
          </w:p>
        </w:tc>
        <w:tc>
          <w:tcPr>
            <w:tcW w:w="3600" w:type="dxa"/>
          </w:tcPr>
          <w:p w:rsidR="0044632A" w:rsidRPr="00474819" w:rsidRDefault="0044632A" w:rsidP="00474819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Изготовление и распространение памяток, листовок, плакатов, наглядно-агитационного материала</w:t>
            </w:r>
          </w:p>
        </w:tc>
        <w:tc>
          <w:tcPr>
            <w:tcW w:w="1210" w:type="dxa"/>
          </w:tcPr>
          <w:p w:rsidR="0044632A" w:rsidRPr="00474819" w:rsidRDefault="0020171E" w:rsidP="008A4057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632A" w:rsidRPr="00474819">
              <w:rPr>
                <w:sz w:val="26"/>
                <w:szCs w:val="26"/>
              </w:rPr>
              <w:t>,</w:t>
            </w:r>
            <w:r w:rsidR="008A4057"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0</w:t>
            </w:r>
          </w:p>
        </w:tc>
        <w:tc>
          <w:tcPr>
            <w:tcW w:w="1211" w:type="dxa"/>
          </w:tcPr>
          <w:p w:rsidR="0044632A" w:rsidRPr="00474819" w:rsidRDefault="0020171E" w:rsidP="0044632A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0" w:type="dxa"/>
          </w:tcPr>
          <w:p w:rsidR="0044632A" w:rsidRPr="00474819" w:rsidRDefault="00313C98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1" w:type="dxa"/>
          </w:tcPr>
          <w:p w:rsidR="0044632A" w:rsidRPr="00474819" w:rsidRDefault="00313C98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</w:tr>
      <w:tr w:rsidR="0044632A" w:rsidRPr="001D23B3" w:rsidTr="0044632A">
        <w:trPr>
          <w:trHeight w:val="567"/>
        </w:trPr>
        <w:tc>
          <w:tcPr>
            <w:tcW w:w="761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3</w:t>
            </w:r>
          </w:p>
        </w:tc>
        <w:tc>
          <w:tcPr>
            <w:tcW w:w="3600" w:type="dxa"/>
          </w:tcPr>
          <w:p w:rsidR="0044632A" w:rsidRPr="00474819" w:rsidRDefault="0044632A" w:rsidP="00474819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Изготовление и установка знаков</w:t>
            </w:r>
          </w:p>
        </w:tc>
        <w:tc>
          <w:tcPr>
            <w:tcW w:w="1210" w:type="dxa"/>
          </w:tcPr>
          <w:p w:rsidR="0044632A" w:rsidRPr="00474819" w:rsidRDefault="00467612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1" w:type="dxa"/>
          </w:tcPr>
          <w:p w:rsidR="0044632A" w:rsidRPr="00474819" w:rsidRDefault="0020171E" w:rsidP="0044632A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0" w:type="dxa"/>
          </w:tcPr>
          <w:p w:rsidR="0044632A" w:rsidRPr="00474819" w:rsidRDefault="00593BE1" w:rsidP="00937D39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1" w:type="dxa"/>
          </w:tcPr>
          <w:p w:rsidR="0044632A" w:rsidRPr="00474819" w:rsidRDefault="00313C98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</w:tr>
      <w:tr w:rsidR="0044632A" w:rsidRPr="001D23B3" w:rsidTr="0044632A">
        <w:tc>
          <w:tcPr>
            <w:tcW w:w="761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4</w:t>
            </w:r>
          </w:p>
        </w:tc>
        <w:tc>
          <w:tcPr>
            <w:tcW w:w="3600" w:type="dxa"/>
          </w:tcPr>
          <w:p w:rsidR="0044632A" w:rsidRPr="00474819" w:rsidRDefault="0044632A" w:rsidP="00474819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Замена, зарядка и проверка огнетушителей в здании Администрации</w:t>
            </w:r>
          </w:p>
        </w:tc>
        <w:tc>
          <w:tcPr>
            <w:tcW w:w="1210" w:type="dxa"/>
          </w:tcPr>
          <w:p w:rsidR="0044632A" w:rsidRPr="00474819" w:rsidRDefault="00467612" w:rsidP="008A4057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</w:t>
            </w:r>
            <w:r w:rsidR="008A4057">
              <w:rPr>
                <w:sz w:val="26"/>
                <w:szCs w:val="26"/>
              </w:rPr>
              <w:t>00</w:t>
            </w:r>
          </w:p>
        </w:tc>
        <w:tc>
          <w:tcPr>
            <w:tcW w:w="1211" w:type="dxa"/>
          </w:tcPr>
          <w:p w:rsidR="0044632A" w:rsidRPr="00474819" w:rsidRDefault="00593BE1" w:rsidP="0044632A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0" w:type="dxa"/>
          </w:tcPr>
          <w:p w:rsidR="0044632A" w:rsidRPr="00474819" w:rsidRDefault="00313C98" w:rsidP="00937D39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1" w:type="dxa"/>
          </w:tcPr>
          <w:p w:rsidR="0044632A" w:rsidRPr="00474819" w:rsidRDefault="00593BE1" w:rsidP="00937D39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</w:tr>
      <w:tr w:rsidR="0044632A" w:rsidRPr="001D23B3" w:rsidTr="0044632A">
        <w:tc>
          <w:tcPr>
            <w:tcW w:w="761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5</w:t>
            </w:r>
          </w:p>
        </w:tc>
        <w:tc>
          <w:tcPr>
            <w:tcW w:w="3600" w:type="dxa"/>
          </w:tcPr>
          <w:p w:rsidR="0044632A" w:rsidRPr="00474819" w:rsidRDefault="0044632A" w:rsidP="00474819">
            <w:pPr>
              <w:snapToGrid w:val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Техническое обслуживание пожарных гидрантов, емкостей и пожарного водоема</w:t>
            </w:r>
          </w:p>
        </w:tc>
        <w:tc>
          <w:tcPr>
            <w:tcW w:w="1210" w:type="dxa"/>
          </w:tcPr>
          <w:p w:rsidR="0044632A" w:rsidRPr="00474819" w:rsidRDefault="00467612" w:rsidP="003A666E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1" w:type="dxa"/>
          </w:tcPr>
          <w:p w:rsidR="0044632A" w:rsidRPr="00474819" w:rsidRDefault="008A4057" w:rsidP="0044632A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0" w:type="dxa"/>
          </w:tcPr>
          <w:p w:rsidR="0044632A" w:rsidRPr="00474819" w:rsidRDefault="008A4057" w:rsidP="003A666E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1" w:type="dxa"/>
          </w:tcPr>
          <w:p w:rsidR="0044632A" w:rsidRPr="00474819" w:rsidRDefault="008A4057" w:rsidP="003A666E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</w:tr>
      <w:tr w:rsidR="0044632A" w:rsidRPr="001D23B3" w:rsidTr="0044632A">
        <w:tc>
          <w:tcPr>
            <w:tcW w:w="761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6</w:t>
            </w:r>
          </w:p>
        </w:tc>
        <w:tc>
          <w:tcPr>
            <w:tcW w:w="3600" w:type="dxa"/>
          </w:tcPr>
          <w:p w:rsidR="0044632A" w:rsidRPr="00474819" w:rsidRDefault="0044632A" w:rsidP="00474819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210" w:type="dxa"/>
          </w:tcPr>
          <w:p w:rsidR="0044632A" w:rsidRPr="00474819" w:rsidRDefault="00467612" w:rsidP="00221855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1" w:type="dxa"/>
          </w:tcPr>
          <w:p w:rsidR="0044632A" w:rsidRPr="00474819" w:rsidRDefault="007D739A" w:rsidP="0044632A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0" w:type="dxa"/>
          </w:tcPr>
          <w:p w:rsidR="0044632A" w:rsidRPr="00474819" w:rsidRDefault="00313C98" w:rsidP="00221855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1" w:type="dxa"/>
          </w:tcPr>
          <w:p w:rsidR="0044632A" w:rsidRPr="00474819" w:rsidRDefault="00313C98" w:rsidP="00221855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</w:tr>
      <w:tr w:rsidR="0044632A" w:rsidRPr="001D23B3" w:rsidTr="0044632A">
        <w:tc>
          <w:tcPr>
            <w:tcW w:w="761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7</w:t>
            </w:r>
          </w:p>
        </w:tc>
        <w:tc>
          <w:tcPr>
            <w:tcW w:w="3600" w:type="dxa"/>
          </w:tcPr>
          <w:p w:rsidR="0044632A" w:rsidRPr="00474819" w:rsidRDefault="0044632A" w:rsidP="00474819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Содержание и обслуживание охранно-пожарной сигнализации</w:t>
            </w:r>
          </w:p>
        </w:tc>
        <w:tc>
          <w:tcPr>
            <w:tcW w:w="1210" w:type="dxa"/>
          </w:tcPr>
          <w:p w:rsidR="0044632A" w:rsidRPr="00474819" w:rsidRDefault="008A4057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4632A" w:rsidRPr="004748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="0044632A" w:rsidRPr="00474819">
              <w:rPr>
                <w:sz w:val="26"/>
                <w:szCs w:val="26"/>
              </w:rPr>
              <w:t>00</w:t>
            </w:r>
          </w:p>
        </w:tc>
        <w:tc>
          <w:tcPr>
            <w:tcW w:w="1211" w:type="dxa"/>
          </w:tcPr>
          <w:p w:rsidR="0044632A" w:rsidRPr="00474819" w:rsidRDefault="008A4057" w:rsidP="0020171E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B2E45">
              <w:rPr>
                <w:sz w:val="26"/>
                <w:szCs w:val="26"/>
              </w:rPr>
              <w:t>0</w:t>
            </w:r>
            <w:r w:rsidR="0044632A" w:rsidRPr="004748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="0044632A" w:rsidRPr="00474819">
              <w:rPr>
                <w:sz w:val="26"/>
                <w:szCs w:val="26"/>
              </w:rPr>
              <w:t>00</w:t>
            </w:r>
          </w:p>
        </w:tc>
        <w:tc>
          <w:tcPr>
            <w:tcW w:w="1210" w:type="dxa"/>
          </w:tcPr>
          <w:p w:rsidR="0044632A" w:rsidRPr="00474819" w:rsidRDefault="008A4057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4632A" w:rsidRPr="004748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="0044632A" w:rsidRPr="00474819">
              <w:rPr>
                <w:sz w:val="26"/>
                <w:szCs w:val="26"/>
              </w:rPr>
              <w:t>00</w:t>
            </w:r>
          </w:p>
        </w:tc>
        <w:tc>
          <w:tcPr>
            <w:tcW w:w="1211" w:type="dxa"/>
          </w:tcPr>
          <w:p w:rsidR="0044632A" w:rsidRPr="00474819" w:rsidRDefault="008A4057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4632A" w:rsidRPr="004748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="0044632A" w:rsidRPr="00474819">
              <w:rPr>
                <w:sz w:val="26"/>
                <w:szCs w:val="26"/>
              </w:rPr>
              <w:t>00</w:t>
            </w:r>
          </w:p>
        </w:tc>
      </w:tr>
      <w:tr w:rsidR="0044632A" w:rsidRPr="001D23B3" w:rsidTr="0044632A">
        <w:tc>
          <w:tcPr>
            <w:tcW w:w="761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8</w:t>
            </w:r>
          </w:p>
        </w:tc>
        <w:tc>
          <w:tcPr>
            <w:tcW w:w="3600" w:type="dxa"/>
          </w:tcPr>
          <w:p w:rsidR="0044632A" w:rsidRPr="00474819" w:rsidRDefault="0044632A" w:rsidP="00474819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Закупка ГСМ для пожарного автомобиля</w:t>
            </w:r>
          </w:p>
        </w:tc>
        <w:tc>
          <w:tcPr>
            <w:tcW w:w="1210" w:type="dxa"/>
          </w:tcPr>
          <w:p w:rsidR="0044632A" w:rsidRPr="00474819" w:rsidRDefault="00593BE1" w:rsidP="00593BE1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44632A" w:rsidRPr="004748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522</w:t>
            </w:r>
          </w:p>
        </w:tc>
        <w:tc>
          <w:tcPr>
            <w:tcW w:w="1211" w:type="dxa"/>
          </w:tcPr>
          <w:p w:rsidR="0044632A" w:rsidRPr="00474819" w:rsidRDefault="0020171E" w:rsidP="00593BE1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D739A">
              <w:rPr>
                <w:sz w:val="26"/>
                <w:szCs w:val="26"/>
              </w:rPr>
              <w:t>2</w:t>
            </w:r>
            <w:r w:rsidR="0044632A" w:rsidRPr="00474819">
              <w:rPr>
                <w:sz w:val="26"/>
                <w:szCs w:val="26"/>
              </w:rPr>
              <w:t>,</w:t>
            </w:r>
            <w:r w:rsidR="00593BE1">
              <w:rPr>
                <w:sz w:val="26"/>
                <w:szCs w:val="26"/>
              </w:rPr>
              <w:t>8</w:t>
            </w:r>
            <w:r w:rsidR="0044632A" w:rsidRPr="00474819">
              <w:rPr>
                <w:sz w:val="26"/>
                <w:szCs w:val="26"/>
              </w:rPr>
              <w:t>0</w:t>
            </w:r>
          </w:p>
        </w:tc>
        <w:tc>
          <w:tcPr>
            <w:tcW w:w="1210" w:type="dxa"/>
          </w:tcPr>
          <w:p w:rsidR="0044632A" w:rsidRPr="00474819" w:rsidRDefault="00593BE1" w:rsidP="00593BE1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4632A" w:rsidRPr="004748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="0044632A" w:rsidRPr="00474819">
              <w:rPr>
                <w:sz w:val="26"/>
                <w:szCs w:val="26"/>
              </w:rPr>
              <w:t>0</w:t>
            </w:r>
          </w:p>
        </w:tc>
        <w:tc>
          <w:tcPr>
            <w:tcW w:w="1211" w:type="dxa"/>
          </w:tcPr>
          <w:p w:rsidR="0044632A" w:rsidRPr="00474819" w:rsidRDefault="00593BE1" w:rsidP="00593BE1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4632A" w:rsidRPr="004748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="0044632A" w:rsidRPr="00474819">
              <w:rPr>
                <w:sz w:val="26"/>
                <w:szCs w:val="26"/>
              </w:rPr>
              <w:t>0</w:t>
            </w:r>
          </w:p>
        </w:tc>
      </w:tr>
      <w:tr w:rsidR="0044632A" w:rsidRPr="001D23B3" w:rsidTr="0044632A">
        <w:trPr>
          <w:trHeight w:val="659"/>
        </w:trPr>
        <w:tc>
          <w:tcPr>
            <w:tcW w:w="761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9</w:t>
            </w:r>
          </w:p>
        </w:tc>
        <w:tc>
          <w:tcPr>
            <w:tcW w:w="3600" w:type="dxa"/>
          </w:tcPr>
          <w:p w:rsidR="0044632A" w:rsidRPr="00474819" w:rsidRDefault="008A4057" w:rsidP="008A4057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 xml:space="preserve">Закупка </w:t>
            </w:r>
            <w:r>
              <w:rPr>
                <w:sz w:val="26"/>
                <w:szCs w:val="26"/>
              </w:rPr>
              <w:t>запасных частей</w:t>
            </w:r>
            <w:r w:rsidRPr="00474819">
              <w:rPr>
                <w:sz w:val="26"/>
                <w:szCs w:val="26"/>
              </w:rPr>
              <w:t xml:space="preserve"> для пожарного автомобиля</w:t>
            </w:r>
          </w:p>
        </w:tc>
        <w:tc>
          <w:tcPr>
            <w:tcW w:w="1210" w:type="dxa"/>
          </w:tcPr>
          <w:p w:rsidR="0044632A" w:rsidRPr="00474819" w:rsidRDefault="00593BE1" w:rsidP="00593BE1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  <w:r w:rsidR="008A4057" w:rsidRPr="004748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526</w:t>
            </w:r>
          </w:p>
        </w:tc>
        <w:tc>
          <w:tcPr>
            <w:tcW w:w="1211" w:type="dxa"/>
          </w:tcPr>
          <w:p w:rsidR="0044632A" w:rsidRPr="00474819" w:rsidRDefault="00C009DF" w:rsidP="00C009DF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A4057" w:rsidRPr="0047481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="008A4057" w:rsidRPr="00474819">
              <w:rPr>
                <w:sz w:val="26"/>
                <w:szCs w:val="26"/>
              </w:rPr>
              <w:t>0</w:t>
            </w:r>
          </w:p>
        </w:tc>
        <w:tc>
          <w:tcPr>
            <w:tcW w:w="1210" w:type="dxa"/>
          </w:tcPr>
          <w:p w:rsidR="0044632A" w:rsidRPr="00474819" w:rsidRDefault="008A4057" w:rsidP="00D00BD2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0,00</w:t>
            </w:r>
          </w:p>
        </w:tc>
        <w:tc>
          <w:tcPr>
            <w:tcW w:w="1211" w:type="dxa"/>
          </w:tcPr>
          <w:p w:rsidR="0044632A" w:rsidRPr="00474819" w:rsidRDefault="00313C98" w:rsidP="00D00BD2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A4057" w:rsidRPr="00474819">
              <w:rPr>
                <w:sz w:val="26"/>
                <w:szCs w:val="26"/>
              </w:rPr>
              <w:t>,00</w:t>
            </w:r>
          </w:p>
        </w:tc>
      </w:tr>
      <w:tr w:rsidR="0044632A" w:rsidRPr="001D23B3" w:rsidTr="0044632A">
        <w:tc>
          <w:tcPr>
            <w:tcW w:w="761" w:type="dxa"/>
          </w:tcPr>
          <w:p w:rsidR="0044632A" w:rsidRPr="00474819" w:rsidRDefault="0044632A" w:rsidP="00937D39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10</w:t>
            </w:r>
          </w:p>
        </w:tc>
        <w:tc>
          <w:tcPr>
            <w:tcW w:w="3600" w:type="dxa"/>
          </w:tcPr>
          <w:p w:rsidR="0044632A" w:rsidRPr="00474819" w:rsidRDefault="0044632A" w:rsidP="00474819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Содержание гаража для пожарного автомобиля</w:t>
            </w:r>
          </w:p>
        </w:tc>
        <w:tc>
          <w:tcPr>
            <w:tcW w:w="1210" w:type="dxa"/>
          </w:tcPr>
          <w:p w:rsidR="0044632A" w:rsidRPr="00474819" w:rsidRDefault="007D739A" w:rsidP="00593BE1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44632A" w:rsidRPr="00474819">
              <w:rPr>
                <w:sz w:val="26"/>
                <w:szCs w:val="26"/>
              </w:rPr>
              <w:t>,</w:t>
            </w:r>
            <w:r w:rsidR="00593BE1">
              <w:rPr>
                <w:sz w:val="26"/>
                <w:szCs w:val="26"/>
              </w:rPr>
              <w:t>752</w:t>
            </w:r>
          </w:p>
        </w:tc>
        <w:tc>
          <w:tcPr>
            <w:tcW w:w="1211" w:type="dxa"/>
          </w:tcPr>
          <w:p w:rsidR="0044632A" w:rsidRPr="00474819" w:rsidRDefault="00467612" w:rsidP="008A4057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>1</w:t>
            </w:r>
            <w:r w:rsidR="0044632A"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0" w:type="dxa"/>
          </w:tcPr>
          <w:p w:rsidR="0044632A" w:rsidRPr="00474819" w:rsidRDefault="0044632A" w:rsidP="008A4057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  <w:lang w:val="en-US"/>
              </w:rPr>
              <w:t>1</w:t>
            </w:r>
            <w:r w:rsidRPr="00474819">
              <w:rPr>
                <w:sz w:val="26"/>
                <w:szCs w:val="26"/>
              </w:rPr>
              <w:t>,00</w:t>
            </w:r>
          </w:p>
        </w:tc>
        <w:tc>
          <w:tcPr>
            <w:tcW w:w="1211" w:type="dxa"/>
          </w:tcPr>
          <w:p w:rsidR="0044632A" w:rsidRPr="00474819" w:rsidRDefault="0044632A" w:rsidP="008A4057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  <w:lang w:val="en-US"/>
              </w:rPr>
              <w:t>1</w:t>
            </w:r>
            <w:r w:rsidRPr="00474819">
              <w:rPr>
                <w:sz w:val="26"/>
                <w:szCs w:val="26"/>
              </w:rPr>
              <w:t>,00</w:t>
            </w:r>
          </w:p>
        </w:tc>
      </w:tr>
      <w:tr w:rsidR="0044632A" w:rsidRPr="001D23B3" w:rsidTr="0044632A">
        <w:trPr>
          <w:trHeight w:val="227"/>
        </w:trPr>
        <w:tc>
          <w:tcPr>
            <w:tcW w:w="761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rPr>
                <w:sz w:val="26"/>
                <w:szCs w:val="26"/>
              </w:rPr>
            </w:pPr>
          </w:p>
          <w:p w:rsidR="0044632A" w:rsidRPr="00474819" w:rsidRDefault="0044632A" w:rsidP="009B4CF8">
            <w:pPr>
              <w:pStyle w:val="a7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3600" w:type="dxa"/>
          </w:tcPr>
          <w:p w:rsidR="0044632A" w:rsidRPr="00474819" w:rsidRDefault="0044632A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474819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1210" w:type="dxa"/>
          </w:tcPr>
          <w:p w:rsidR="0044632A" w:rsidRPr="00474819" w:rsidRDefault="0020171E" w:rsidP="0020171E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93BE1">
              <w:rPr>
                <w:sz w:val="26"/>
                <w:szCs w:val="26"/>
              </w:rPr>
              <w:t>7</w:t>
            </w:r>
            <w:r w:rsidR="0044632A" w:rsidRPr="00474819">
              <w:rPr>
                <w:sz w:val="26"/>
                <w:szCs w:val="26"/>
              </w:rPr>
              <w:t>,0</w:t>
            </w:r>
          </w:p>
        </w:tc>
        <w:tc>
          <w:tcPr>
            <w:tcW w:w="1211" w:type="dxa"/>
          </w:tcPr>
          <w:p w:rsidR="0044632A" w:rsidRPr="00474819" w:rsidRDefault="00AB2E45" w:rsidP="00AB2E45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  <w:r w:rsidR="0044632A" w:rsidRPr="00474819">
              <w:rPr>
                <w:sz w:val="26"/>
                <w:szCs w:val="26"/>
              </w:rPr>
              <w:t>,</w:t>
            </w:r>
            <w:r w:rsidR="0020171E">
              <w:rPr>
                <w:sz w:val="26"/>
                <w:szCs w:val="26"/>
              </w:rPr>
              <w:t>8</w:t>
            </w:r>
            <w:r w:rsidR="0044632A" w:rsidRPr="00474819">
              <w:rPr>
                <w:sz w:val="26"/>
                <w:szCs w:val="26"/>
              </w:rPr>
              <w:t>0</w:t>
            </w:r>
          </w:p>
        </w:tc>
        <w:tc>
          <w:tcPr>
            <w:tcW w:w="1210" w:type="dxa"/>
          </w:tcPr>
          <w:p w:rsidR="0044632A" w:rsidRPr="00474819" w:rsidRDefault="00313C98" w:rsidP="00937D39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632A" w:rsidRPr="00474819">
              <w:rPr>
                <w:sz w:val="26"/>
                <w:szCs w:val="26"/>
              </w:rPr>
              <w:t>0,0</w:t>
            </w:r>
          </w:p>
        </w:tc>
        <w:tc>
          <w:tcPr>
            <w:tcW w:w="1211" w:type="dxa"/>
          </w:tcPr>
          <w:p w:rsidR="0044632A" w:rsidRPr="00474819" w:rsidRDefault="00313C98" w:rsidP="009B4CF8">
            <w:pPr>
              <w:pStyle w:val="a7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632A" w:rsidRPr="00474819">
              <w:rPr>
                <w:sz w:val="26"/>
                <w:szCs w:val="26"/>
              </w:rPr>
              <w:t>0,0</w:t>
            </w:r>
          </w:p>
        </w:tc>
      </w:tr>
    </w:tbl>
    <w:p w:rsidR="009B4CF8" w:rsidRPr="001D23B3" w:rsidRDefault="009B4CF8" w:rsidP="009B4CF8">
      <w:pPr>
        <w:jc w:val="center"/>
        <w:rPr>
          <w:sz w:val="28"/>
          <w:szCs w:val="28"/>
        </w:rPr>
      </w:pPr>
      <w:r w:rsidRPr="001D23B3">
        <w:rPr>
          <w:sz w:val="28"/>
          <w:szCs w:val="28"/>
        </w:rPr>
        <w:t xml:space="preserve">                                        </w:t>
      </w:r>
      <w:r w:rsidR="00937D39">
        <w:rPr>
          <w:sz w:val="28"/>
          <w:szCs w:val="28"/>
        </w:rPr>
        <w:t xml:space="preserve">          ВСЕГО по программе   </w:t>
      </w:r>
      <w:r w:rsidR="00593BE1">
        <w:rPr>
          <w:sz w:val="28"/>
          <w:szCs w:val="28"/>
        </w:rPr>
        <w:t>1</w:t>
      </w:r>
      <w:r w:rsidR="00AB2E45">
        <w:rPr>
          <w:sz w:val="28"/>
          <w:szCs w:val="28"/>
        </w:rPr>
        <w:t>76</w:t>
      </w:r>
      <w:r w:rsidRPr="001D23B3">
        <w:rPr>
          <w:sz w:val="28"/>
          <w:szCs w:val="28"/>
        </w:rPr>
        <w:t>,</w:t>
      </w:r>
      <w:r w:rsidR="0020171E">
        <w:rPr>
          <w:sz w:val="28"/>
          <w:szCs w:val="28"/>
        </w:rPr>
        <w:t>8</w:t>
      </w:r>
      <w:r>
        <w:rPr>
          <w:sz w:val="28"/>
          <w:szCs w:val="28"/>
        </w:rPr>
        <w:t>00</w:t>
      </w:r>
      <w:r w:rsidRPr="001D23B3">
        <w:rPr>
          <w:sz w:val="28"/>
          <w:szCs w:val="28"/>
        </w:rPr>
        <w:t xml:space="preserve"> </w:t>
      </w:r>
      <w:proofErr w:type="spellStart"/>
      <w:r w:rsidRPr="001D23B3">
        <w:rPr>
          <w:sz w:val="28"/>
          <w:szCs w:val="28"/>
        </w:rPr>
        <w:t>тыс</w:t>
      </w:r>
      <w:proofErr w:type="gramStart"/>
      <w:r w:rsidRPr="001D23B3">
        <w:rPr>
          <w:sz w:val="28"/>
          <w:szCs w:val="28"/>
        </w:rPr>
        <w:t>.р</w:t>
      </w:r>
      <w:proofErr w:type="gramEnd"/>
      <w:r w:rsidRPr="001D23B3">
        <w:rPr>
          <w:sz w:val="28"/>
          <w:szCs w:val="28"/>
        </w:rPr>
        <w:t>уб</w:t>
      </w:r>
      <w:proofErr w:type="spellEnd"/>
    </w:p>
    <w:p w:rsidR="00BE7CD3" w:rsidRPr="00BE7CD3" w:rsidRDefault="00BE7CD3" w:rsidP="00BE7CD3">
      <w:pPr>
        <w:jc w:val="center"/>
        <w:rPr>
          <w:sz w:val="28"/>
          <w:szCs w:val="28"/>
        </w:rPr>
      </w:pPr>
    </w:p>
    <w:p w:rsidR="00E03D05" w:rsidRPr="00E03D05" w:rsidRDefault="00BE7CD3" w:rsidP="00474819">
      <w:r w:rsidRPr="00BE7CD3">
        <w:t>Верно:</w:t>
      </w:r>
    </w:p>
    <w:sectPr w:rsidR="00E03D05" w:rsidRPr="00E03D05" w:rsidSect="00367FBC">
      <w:footnotePr>
        <w:pos w:val="beneathText"/>
      </w:footnotePr>
      <w:pgSz w:w="11905" w:h="16837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516"/>
    <w:multiLevelType w:val="hybridMultilevel"/>
    <w:tmpl w:val="9476F3BC"/>
    <w:lvl w:ilvl="0" w:tplc="FC76EF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22D42"/>
    <w:multiLevelType w:val="hybridMultilevel"/>
    <w:tmpl w:val="A6DA9418"/>
    <w:lvl w:ilvl="0" w:tplc="DB6426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CA"/>
    <w:rsid w:val="00123FFF"/>
    <w:rsid w:val="001B4B88"/>
    <w:rsid w:val="00200774"/>
    <w:rsid w:val="0020171E"/>
    <w:rsid w:val="00221855"/>
    <w:rsid w:val="002224BD"/>
    <w:rsid w:val="00313C98"/>
    <w:rsid w:val="00367FBC"/>
    <w:rsid w:val="003A666E"/>
    <w:rsid w:val="003D09CA"/>
    <w:rsid w:val="003D2A68"/>
    <w:rsid w:val="0044632A"/>
    <w:rsid w:val="004551FB"/>
    <w:rsid w:val="00467612"/>
    <w:rsid w:val="00474819"/>
    <w:rsid w:val="004905D7"/>
    <w:rsid w:val="00593BE1"/>
    <w:rsid w:val="005A5F4D"/>
    <w:rsid w:val="005D43C2"/>
    <w:rsid w:val="00613169"/>
    <w:rsid w:val="007B37E6"/>
    <w:rsid w:val="007D739A"/>
    <w:rsid w:val="007F7A96"/>
    <w:rsid w:val="008262DB"/>
    <w:rsid w:val="00863BE2"/>
    <w:rsid w:val="0087560B"/>
    <w:rsid w:val="008768E2"/>
    <w:rsid w:val="008916E3"/>
    <w:rsid w:val="008A4057"/>
    <w:rsid w:val="00937D39"/>
    <w:rsid w:val="00961E8D"/>
    <w:rsid w:val="009B4CF8"/>
    <w:rsid w:val="009E774F"/>
    <w:rsid w:val="00A16214"/>
    <w:rsid w:val="00AB2E45"/>
    <w:rsid w:val="00B24754"/>
    <w:rsid w:val="00BE7CD3"/>
    <w:rsid w:val="00C009DF"/>
    <w:rsid w:val="00CF02CA"/>
    <w:rsid w:val="00D00BD2"/>
    <w:rsid w:val="00D01C5D"/>
    <w:rsid w:val="00DA2208"/>
    <w:rsid w:val="00DD5D59"/>
    <w:rsid w:val="00E03D05"/>
    <w:rsid w:val="00E856A9"/>
    <w:rsid w:val="00ED0CD1"/>
    <w:rsid w:val="00F778D3"/>
    <w:rsid w:val="00F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5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D5D59"/>
  </w:style>
  <w:style w:type="character" w:customStyle="1" w:styleId="WW-Absatz-Standardschriftart">
    <w:name w:val="WW-Absatz-Standardschriftart"/>
    <w:rsid w:val="00DD5D59"/>
  </w:style>
  <w:style w:type="character" w:customStyle="1" w:styleId="WW-Absatz-Standardschriftart1">
    <w:name w:val="WW-Absatz-Standardschriftart1"/>
    <w:rsid w:val="00DD5D59"/>
  </w:style>
  <w:style w:type="character" w:customStyle="1" w:styleId="1">
    <w:name w:val="Основной шрифт абзаца1"/>
    <w:rsid w:val="00DD5D59"/>
  </w:style>
  <w:style w:type="character" w:styleId="a3">
    <w:name w:val="Hyperlink"/>
    <w:semiHidden/>
    <w:rsid w:val="00DD5D59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DD5D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DD5D59"/>
    <w:pPr>
      <w:spacing w:after="120"/>
    </w:pPr>
  </w:style>
  <w:style w:type="paragraph" w:styleId="a6">
    <w:name w:val="List"/>
    <w:basedOn w:val="a5"/>
    <w:semiHidden/>
    <w:rsid w:val="00DD5D59"/>
    <w:rPr>
      <w:rFonts w:cs="Tahoma"/>
    </w:rPr>
  </w:style>
  <w:style w:type="paragraph" w:customStyle="1" w:styleId="10">
    <w:name w:val="Название1"/>
    <w:basedOn w:val="a"/>
    <w:rsid w:val="00DD5D5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D5D59"/>
    <w:pPr>
      <w:suppressLineNumbers/>
    </w:pPr>
    <w:rPr>
      <w:rFonts w:cs="Tahoma"/>
    </w:rPr>
  </w:style>
  <w:style w:type="paragraph" w:styleId="a7">
    <w:name w:val="Normal (Web)"/>
    <w:basedOn w:val="a"/>
    <w:rsid w:val="00DD5D59"/>
    <w:pPr>
      <w:spacing w:before="280" w:after="280"/>
    </w:pPr>
  </w:style>
  <w:style w:type="paragraph" w:customStyle="1" w:styleId="a8">
    <w:name w:val="Содержимое таблицы"/>
    <w:basedOn w:val="a"/>
    <w:rsid w:val="00DD5D59"/>
    <w:pPr>
      <w:suppressLineNumbers/>
    </w:pPr>
  </w:style>
  <w:style w:type="paragraph" w:customStyle="1" w:styleId="a9">
    <w:name w:val="Заголовок таблицы"/>
    <w:basedOn w:val="a8"/>
    <w:rsid w:val="00DD5D5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FD3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D2A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next w:val="ac"/>
    <w:link w:val="ad"/>
    <w:qFormat/>
    <w:rsid w:val="005D43C2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b"/>
    <w:rsid w:val="005D43C2"/>
    <w:rPr>
      <w:sz w:val="28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5D43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c"/>
    <w:uiPriority w:val="11"/>
    <w:rsid w:val="005D43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756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560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5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D5D59"/>
  </w:style>
  <w:style w:type="character" w:customStyle="1" w:styleId="WW-Absatz-Standardschriftart">
    <w:name w:val="WW-Absatz-Standardschriftart"/>
    <w:rsid w:val="00DD5D59"/>
  </w:style>
  <w:style w:type="character" w:customStyle="1" w:styleId="WW-Absatz-Standardschriftart1">
    <w:name w:val="WW-Absatz-Standardschriftart1"/>
    <w:rsid w:val="00DD5D59"/>
  </w:style>
  <w:style w:type="character" w:customStyle="1" w:styleId="1">
    <w:name w:val="Основной шрифт абзаца1"/>
    <w:rsid w:val="00DD5D59"/>
  </w:style>
  <w:style w:type="character" w:styleId="a3">
    <w:name w:val="Hyperlink"/>
    <w:semiHidden/>
    <w:rsid w:val="00DD5D59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DD5D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DD5D59"/>
    <w:pPr>
      <w:spacing w:after="120"/>
    </w:pPr>
  </w:style>
  <w:style w:type="paragraph" w:styleId="a6">
    <w:name w:val="List"/>
    <w:basedOn w:val="a5"/>
    <w:semiHidden/>
    <w:rsid w:val="00DD5D59"/>
    <w:rPr>
      <w:rFonts w:cs="Tahoma"/>
    </w:rPr>
  </w:style>
  <w:style w:type="paragraph" w:customStyle="1" w:styleId="10">
    <w:name w:val="Название1"/>
    <w:basedOn w:val="a"/>
    <w:rsid w:val="00DD5D5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D5D59"/>
    <w:pPr>
      <w:suppressLineNumbers/>
    </w:pPr>
    <w:rPr>
      <w:rFonts w:cs="Tahoma"/>
    </w:rPr>
  </w:style>
  <w:style w:type="paragraph" w:styleId="a7">
    <w:name w:val="Normal (Web)"/>
    <w:basedOn w:val="a"/>
    <w:rsid w:val="00DD5D59"/>
    <w:pPr>
      <w:spacing w:before="280" w:after="280"/>
    </w:pPr>
  </w:style>
  <w:style w:type="paragraph" w:customStyle="1" w:styleId="a8">
    <w:name w:val="Содержимое таблицы"/>
    <w:basedOn w:val="a"/>
    <w:rsid w:val="00DD5D59"/>
    <w:pPr>
      <w:suppressLineNumbers/>
    </w:pPr>
  </w:style>
  <w:style w:type="paragraph" w:customStyle="1" w:styleId="a9">
    <w:name w:val="Заголовок таблицы"/>
    <w:basedOn w:val="a8"/>
    <w:rsid w:val="00DD5D5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FD3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D2A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next w:val="ac"/>
    <w:link w:val="ad"/>
    <w:qFormat/>
    <w:rsid w:val="005D43C2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b"/>
    <w:rsid w:val="005D43C2"/>
    <w:rPr>
      <w:sz w:val="28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5D43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c"/>
    <w:uiPriority w:val="11"/>
    <w:rsid w:val="005D43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756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56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ologozaymischen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</vt:lpstr>
    </vt:vector>
  </TitlesOfParts>
  <Company>1</Company>
  <LinksUpToDate>false</LinksUpToDate>
  <CharactersWithSpaces>16926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</dc:title>
  <dc:creator>АДМИНИСТРАЦИЯ</dc:creator>
  <cp:lastModifiedBy>Бухгалтер</cp:lastModifiedBy>
  <cp:revision>6</cp:revision>
  <cp:lastPrinted>2025-05-28T08:21:00Z</cp:lastPrinted>
  <dcterms:created xsi:type="dcterms:W3CDTF">2025-05-27T11:52:00Z</dcterms:created>
  <dcterms:modified xsi:type="dcterms:W3CDTF">2025-05-28T08:21:00Z</dcterms:modified>
</cp:coreProperties>
</file>