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B2" w:rsidRPr="00884C29" w:rsidRDefault="00606C7F" w:rsidP="00EE5A6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84C29">
        <w:rPr>
          <w:b/>
          <w:sz w:val="28"/>
          <w:szCs w:val="28"/>
        </w:rPr>
        <w:t>ПОЯСНИТЕЛЬНАЯ   ЗАПИСКА</w:t>
      </w:r>
    </w:p>
    <w:p w:rsidR="00C33990" w:rsidRPr="00884C29" w:rsidRDefault="00C33990" w:rsidP="00EE5A62">
      <w:pPr>
        <w:jc w:val="center"/>
        <w:rPr>
          <w:b/>
          <w:sz w:val="28"/>
          <w:szCs w:val="28"/>
        </w:rPr>
      </w:pPr>
    </w:p>
    <w:p w:rsidR="00FE7806" w:rsidRDefault="00884C29" w:rsidP="00EE5A62">
      <w:pPr>
        <w:jc w:val="center"/>
        <w:rPr>
          <w:sz w:val="28"/>
          <w:szCs w:val="28"/>
        </w:rPr>
      </w:pPr>
      <w:r w:rsidRPr="00884C29">
        <w:rPr>
          <w:sz w:val="28"/>
          <w:szCs w:val="28"/>
        </w:rPr>
        <w:t>к проекту решения Совета муниципального образования</w:t>
      </w:r>
    </w:p>
    <w:p w:rsidR="0009784A" w:rsidRDefault="00884C29" w:rsidP="00EE5A62">
      <w:pPr>
        <w:ind w:right="-2"/>
        <w:jc w:val="center"/>
        <w:rPr>
          <w:sz w:val="28"/>
          <w:szCs w:val="28"/>
        </w:rPr>
      </w:pPr>
      <w:r w:rsidRPr="00884C29">
        <w:rPr>
          <w:sz w:val="28"/>
          <w:szCs w:val="28"/>
        </w:rPr>
        <w:t xml:space="preserve"> «</w:t>
      </w:r>
      <w:r w:rsidR="00280298">
        <w:rPr>
          <w:sz w:val="28"/>
          <w:szCs w:val="28"/>
        </w:rPr>
        <w:t xml:space="preserve">Сельское поселение </w:t>
      </w:r>
      <w:proofErr w:type="spellStart"/>
      <w:r w:rsidRPr="00884C29">
        <w:rPr>
          <w:sz w:val="28"/>
          <w:szCs w:val="28"/>
        </w:rPr>
        <w:t>Пологозаймищенский</w:t>
      </w:r>
      <w:proofErr w:type="spellEnd"/>
      <w:r w:rsidRPr="00884C29">
        <w:rPr>
          <w:sz w:val="28"/>
          <w:szCs w:val="28"/>
        </w:rPr>
        <w:t xml:space="preserve"> сельсовет</w:t>
      </w:r>
      <w:r w:rsidR="00280298">
        <w:rPr>
          <w:sz w:val="28"/>
          <w:szCs w:val="28"/>
        </w:rPr>
        <w:t xml:space="preserve"> </w:t>
      </w:r>
      <w:proofErr w:type="spellStart"/>
      <w:r w:rsidR="00280298">
        <w:rPr>
          <w:sz w:val="28"/>
          <w:szCs w:val="28"/>
        </w:rPr>
        <w:t>Ахтубинского</w:t>
      </w:r>
      <w:proofErr w:type="spellEnd"/>
      <w:r w:rsidR="00280298">
        <w:rPr>
          <w:sz w:val="28"/>
          <w:szCs w:val="28"/>
        </w:rPr>
        <w:t xml:space="preserve"> муниципального района Астраханской области</w:t>
      </w:r>
      <w:r w:rsidRPr="00884C29">
        <w:rPr>
          <w:sz w:val="28"/>
          <w:szCs w:val="28"/>
        </w:rPr>
        <w:t>» о внесении изменений в Решение Совета муниципального образования «</w:t>
      </w:r>
      <w:proofErr w:type="spellStart"/>
      <w:r w:rsidRPr="00884C29">
        <w:rPr>
          <w:sz w:val="28"/>
          <w:szCs w:val="28"/>
        </w:rPr>
        <w:t>Пологозаймищенский</w:t>
      </w:r>
      <w:proofErr w:type="spellEnd"/>
      <w:r w:rsidRPr="00884C29">
        <w:rPr>
          <w:sz w:val="28"/>
          <w:szCs w:val="28"/>
        </w:rPr>
        <w:t xml:space="preserve"> сельсовет» «О бюджете муниципального образования «</w:t>
      </w:r>
      <w:r w:rsidR="00FA0F79">
        <w:rPr>
          <w:sz w:val="28"/>
          <w:szCs w:val="28"/>
        </w:rPr>
        <w:t xml:space="preserve">Сельское поселение </w:t>
      </w:r>
      <w:proofErr w:type="spellStart"/>
      <w:r w:rsidRPr="00884C29">
        <w:rPr>
          <w:sz w:val="28"/>
          <w:szCs w:val="28"/>
        </w:rPr>
        <w:t>Пологозаймищенский</w:t>
      </w:r>
      <w:proofErr w:type="spellEnd"/>
      <w:r w:rsidRPr="00884C29">
        <w:rPr>
          <w:sz w:val="28"/>
          <w:szCs w:val="28"/>
        </w:rPr>
        <w:t xml:space="preserve"> сельсовет</w:t>
      </w:r>
      <w:r w:rsidR="00FA0F79">
        <w:rPr>
          <w:sz w:val="28"/>
          <w:szCs w:val="28"/>
        </w:rPr>
        <w:t xml:space="preserve"> </w:t>
      </w:r>
      <w:proofErr w:type="spellStart"/>
      <w:r w:rsidR="00FA0F79">
        <w:rPr>
          <w:sz w:val="28"/>
          <w:szCs w:val="28"/>
        </w:rPr>
        <w:t>Ахтубинского</w:t>
      </w:r>
      <w:proofErr w:type="spellEnd"/>
      <w:r w:rsidR="00FA0F79">
        <w:rPr>
          <w:sz w:val="28"/>
          <w:szCs w:val="28"/>
        </w:rPr>
        <w:t xml:space="preserve"> муниципального района Астраханской области</w:t>
      </w:r>
      <w:r w:rsidRPr="00884C29">
        <w:rPr>
          <w:sz w:val="28"/>
          <w:szCs w:val="28"/>
        </w:rPr>
        <w:t>» на 202</w:t>
      </w:r>
      <w:r w:rsidR="00280298">
        <w:rPr>
          <w:sz w:val="28"/>
          <w:szCs w:val="28"/>
        </w:rPr>
        <w:t>4</w:t>
      </w:r>
      <w:r w:rsidRPr="00884C29">
        <w:rPr>
          <w:sz w:val="28"/>
          <w:szCs w:val="28"/>
        </w:rPr>
        <w:t xml:space="preserve">г.» от </w:t>
      </w:r>
      <w:r w:rsidR="00461688">
        <w:rPr>
          <w:sz w:val="28"/>
          <w:szCs w:val="28"/>
        </w:rPr>
        <w:t>2</w:t>
      </w:r>
      <w:r w:rsidR="00280298">
        <w:rPr>
          <w:sz w:val="28"/>
          <w:szCs w:val="28"/>
        </w:rPr>
        <w:t>2</w:t>
      </w:r>
      <w:r w:rsidRPr="00884C29">
        <w:rPr>
          <w:sz w:val="28"/>
          <w:szCs w:val="28"/>
        </w:rPr>
        <w:t>.1</w:t>
      </w:r>
      <w:r w:rsidR="00FE7806">
        <w:rPr>
          <w:sz w:val="28"/>
          <w:szCs w:val="28"/>
        </w:rPr>
        <w:t>2</w:t>
      </w:r>
      <w:r w:rsidRPr="00884C29">
        <w:rPr>
          <w:sz w:val="28"/>
          <w:szCs w:val="28"/>
        </w:rPr>
        <w:t>.202</w:t>
      </w:r>
      <w:r w:rsidR="00280298">
        <w:rPr>
          <w:sz w:val="28"/>
          <w:szCs w:val="28"/>
        </w:rPr>
        <w:t>3</w:t>
      </w:r>
      <w:r w:rsidRPr="00884C29">
        <w:rPr>
          <w:sz w:val="28"/>
          <w:szCs w:val="28"/>
        </w:rPr>
        <w:t xml:space="preserve"> № 1</w:t>
      </w:r>
      <w:r w:rsidR="00280298">
        <w:rPr>
          <w:sz w:val="28"/>
          <w:szCs w:val="28"/>
        </w:rPr>
        <w:t>6</w:t>
      </w:r>
    </w:p>
    <w:p w:rsidR="005C0D49" w:rsidRPr="00884C29" w:rsidRDefault="005C0D49" w:rsidP="00EE5A62">
      <w:pPr>
        <w:ind w:left="284" w:right="-2" w:firstLine="900"/>
        <w:jc w:val="both"/>
        <w:rPr>
          <w:sz w:val="28"/>
          <w:szCs w:val="28"/>
        </w:rPr>
      </w:pPr>
    </w:p>
    <w:p w:rsidR="00180D2B" w:rsidRDefault="005C3EE9" w:rsidP="00EE5A62">
      <w:pPr>
        <w:ind w:right="-2" w:firstLine="709"/>
        <w:jc w:val="both"/>
        <w:rPr>
          <w:b/>
          <w:sz w:val="28"/>
          <w:szCs w:val="28"/>
        </w:rPr>
      </w:pPr>
      <w:r w:rsidRPr="00884C29">
        <w:rPr>
          <w:b/>
          <w:sz w:val="28"/>
          <w:szCs w:val="28"/>
        </w:rPr>
        <w:t>Изменения п</w:t>
      </w:r>
      <w:r w:rsidR="00180D2B" w:rsidRPr="00884C29">
        <w:rPr>
          <w:b/>
          <w:sz w:val="28"/>
          <w:szCs w:val="28"/>
        </w:rPr>
        <w:t>араметр</w:t>
      </w:r>
      <w:r w:rsidRPr="00884C29">
        <w:rPr>
          <w:b/>
          <w:sz w:val="28"/>
          <w:szCs w:val="28"/>
        </w:rPr>
        <w:t>ов</w:t>
      </w:r>
      <w:r w:rsidR="00180D2B" w:rsidRPr="00884C29">
        <w:rPr>
          <w:b/>
          <w:sz w:val="28"/>
          <w:szCs w:val="28"/>
        </w:rPr>
        <w:t xml:space="preserve"> бюджета </w:t>
      </w:r>
      <w:r w:rsidR="00FA0F79">
        <w:rPr>
          <w:b/>
          <w:sz w:val="28"/>
          <w:szCs w:val="28"/>
        </w:rPr>
        <w:t>муниципального образования</w:t>
      </w:r>
      <w:r w:rsidR="00180D2B" w:rsidRPr="00884C29">
        <w:rPr>
          <w:b/>
          <w:sz w:val="28"/>
          <w:szCs w:val="28"/>
        </w:rPr>
        <w:t xml:space="preserve"> «</w:t>
      </w:r>
      <w:r w:rsidR="00FA0F79">
        <w:rPr>
          <w:b/>
          <w:sz w:val="28"/>
          <w:szCs w:val="28"/>
        </w:rPr>
        <w:t xml:space="preserve">Сельское поселение </w:t>
      </w:r>
      <w:proofErr w:type="spellStart"/>
      <w:r w:rsidR="00180D2B" w:rsidRPr="00884C29">
        <w:rPr>
          <w:b/>
          <w:sz w:val="28"/>
          <w:szCs w:val="28"/>
        </w:rPr>
        <w:t>По</w:t>
      </w:r>
      <w:r w:rsidR="00884C29">
        <w:rPr>
          <w:b/>
          <w:sz w:val="28"/>
          <w:szCs w:val="28"/>
        </w:rPr>
        <w:t>л</w:t>
      </w:r>
      <w:r w:rsidR="00180D2B" w:rsidRPr="00884C29">
        <w:rPr>
          <w:b/>
          <w:sz w:val="28"/>
          <w:szCs w:val="28"/>
        </w:rPr>
        <w:t>о</w:t>
      </w:r>
      <w:r w:rsidR="00884C29">
        <w:rPr>
          <w:b/>
          <w:sz w:val="28"/>
          <w:szCs w:val="28"/>
        </w:rPr>
        <w:t>гозаймищен</w:t>
      </w:r>
      <w:r w:rsidR="00180D2B" w:rsidRPr="00884C29">
        <w:rPr>
          <w:b/>
          <w:sz w:val="28"/>
          <w:szCs w:val="28"/>
        </w:rPr>
        <w:t>ский</w:t>
      </w:r>
      <w:proofErr w:type="spellEnd"/>
      <w:r w:rsidR="00180D2B" w:rsidRPr="00884C29">
        <w:rPr>
          <w:b/>
          <w:sz w:val="28"/>
          <w:szCs w:val="28"/>
        </w:rPr>
        <w:t xml:space="preserve"> сельсовет</w:t>
      </w:r>
      <w:r w:rsidR="00FA0F79">
        <w:rPr>
          <w:b/>
          <w:sz w:val="28"/>
          <w:szCs w:val="28"/>
        </w:rPr>
        <w:t xml:space="preserve"> </w:t>
      </w:r>
      <w:proofErr w:type="spellStart"/>
      <w:r w:rsidR="00FA0F79">
        <w:rPr>
          <w:b/>
          <w:sz w:val="28"/>
          <w:szCs w:val="28"/>
        </w:rPr>
        <w:t>Ахтубинского</w:t>
      </w:r>
      <w:proofErr w:type="spellEnd"/>
      <w:r w:rsidR="00FA0F79">
        <w:rPr>
          <w:b/>
          <w:sz w:val="28"/>
          <w:szCs w:val="28"/>
        </w:rPr>
        <w:t xml:space="preserve"> муниципального района Астраханской области</w:t>
      </w:r>
      <w:r w:rsidR="00180D2B" w:rsidRPr="00884C29">
        <w:rPr>
          <w:b/>
          <w:sz w:val="28"/>
          <w:szCs w:val="28"/>
        </w:rPr>
        <w:t>» на 202</w:t>
      </w:r>
      <w:r w:rsidR="00280298">
        <w:rPr>
          <w:b/>
          <w:sz w:val="28"/>
          <w:szCs w:val="28"/>
        </w:rPr>
        <w:t>4</w:t>
      </w:r>
      <w:r w:rsidR="00180D2B" w:rsidRPr="00884C29">
        <w:rPr>
          <w:b/>
          <w:sz w:val="28"/>
          <w:szCs w:val="28"/>
        </w:rPr>
        <w:t xml:space="preserve"> год:</w:t>
      </w:r>
    </w:p>
    <w:p w:rsidR="00F5286D" w:rsidRPr="00884C29" w:rsidRDefault="00F5286D" w:rsidP="00EE5A62">
      <w:pPr>
        <w:ind w:right="-2" w:firstLine="709"/>
        <w:jc w:val="both"/>
        <w:rPr>
          <w:b/>
          <w:sz w:val="28"/>
          <w:szCs w:val="28"/>
        </w:rPr>
      </w:pPr>
    </w:p>
    <w:p w:rsidR="003F4A78" w:rsidRDefault="003F4A78" w:rsidP="00EE5A62">
      <w:pPr>
        <w:ind w:right="-2"/>
        <w:jc w:val="both"/>
        <w:rPr>
          <w:sz w:val="28"/>
          <w:szCs w:val="28"/>
        </w:rPr>
      </w:pPr>
      <w:r w:rsidRPr="001F0E06">
        <w:rPr>
          <w:sz w:val="28"/>
          <w:szCs w:val="28"/>
        </w:rPr>
        <w:t>Проектом Решения о бюджете на 202</w:t>
      </w:r>
      <w:r w:rsidR="00280298">
        <w:rPr>
          <w:sz w:val="28"/>
          <w:szCs w:val="28"/>
        </w:rPr>
        <w:t>4</w:t>
      </w:r>
      <w:r w:rsidRPr="001F0E06">
        <w:rPr>
          <w:sz w:val="28"/>
          <w:szCs w:val="28"/>
        </w:rPr>
        <w:t xml:space="preserve"> год предусматривается у</w:t>
      </w:r>
      <w:r w:rsidR="0018049F">
        <w:rPr>
          <w:sz w:val="28"/>
          <w:szCs w:val="28"/>
        </w:rPr>
        <w:t>в</w:t>
      </w:r>
      <w:r w:rsidR="00FE7806">
        <w:rPr>
          <w:sz w:val="28"/>
          <w:szCs w:val="28"/>
        </w:rPr>
        <w:t>е</w:t>
      </w:r>
      <w:r w:rsidR="0018049F">
        <w:rPr>
          <w:sz w:val="28"/>
          <w:szCs w:val="28"/>
        </w:rPr>
        <w:t>лич</w:t>
      </w:r>
      <w:r w:rsidRPr="001F0E06">
        <w:rPr>
          <w:sz w:val="28"/>
          <w:szCs w:val="28"/>
        </w:rPr>
        <w:t xml:space="preserve">ение общего объема доходов бюджета на </w:t>
      </w:r>
      <w:r w:rsidR="00D3174D">
        <w:rPr>
          <w:b/>
          <w:sz w:val="28"/>
          <w:szCs w:val="28"/>
        </w:rPr>
        <w:t>30</w:t>
      </w:r>
      <w:r w:rsidR="00D717F2">
        <w:rPr>
          <w:b/>
          <w:sz w:val="28"/>
          <w:szCs w:val="28"/>
        </w:rPr>
        <w:t>2</w:t>
      </w:r>
      <w:r w:rsidRPr="00CC407D">
        <w:rPr>
          <w:b/>
          <w:sz w:val="28"/>
          <w:szCs w:val="28"/>
        </w:rPr>
        <w:t>,</w:t>
      </w:r>
      <w:r w:rsidR="00D717F2">
        <w:rPr>
          <w:b/>
          <w:sz w:val="28"/>
          <w:szCs w:val="28"/>
        </w:rPr>
        <w:t>10</w:t>
      </w:r>
      <w:r w:rsidR="00D3174D">
        <w:rPr>
          <w:b/>
          <w:sz w:val="28"/>
          <w:szCs w:val="28"/>
        </w:rPr>
        <w:t>7</w:t>
      </w:r>
      <w:r w:rsidR="00461688">
        <w:rPr>
          <w:b/>
          <w:sz w:val="28"/>
          <w:szCs w:val="28"/>
        </w:rPr>
        <w:t>00</w:t>
      </w:r>
      <w:r w:rsidRPr="00CC407D">
        <w:rPr>
          <w:b/>
          <w:sz w:val="28"/>
          <w:szCs w:val="28"/>
        </w:rPr>
        <w:t xml:space="preserve"> тыс. рублей</w:t>
      </w:r>
      <w:r w:rsidRPr="001F0E06">
        <w:rPr>
          <w:sz w:val="28"/>
          <w:szCs w:val="28"/>
        </w:rPr>
        <w:t xml:space="preserve"> за счет:</w:t>
      </w:r>
    </w:p>
    <w:p w:rsidR="00755FEB" w:rsidRDefault="00755FEB" w:rsidP="00EE5A62">
      <w:pPr>
        <w:pStyle w:val="a6"/>
        <w:numPr>
          <w:ilvl w:val="0"/>
          <w:numId w:val="5"/>
        </w:numPr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п</w:t>
      </w:r>
      <w:r w:rsidRPr="009923A5">
        <w:rPr>
          <w:sz w:val="28"/>
          <w:szCs w:val="28"/>
        </w:rPr>
        <w:t>оступлени</w:t>
      </w:r>
      <w:r>
        <w:rPr>
          <w:sz w:val="28"/>
          <w:szCs w:val="28"/>
        </w:rPr>
        <w:t>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единого сельскохозяйственного налога на сумму </w:t>
      </w:r>
      <w:r>
        <w:rPr>
          <w:sz w:val="28"/>
          <w:szCs w:val="28"/>
          <w:u w:val="single"/>
        </w:rPr>
        <w:t>164</w:t>
      </w:r>
      <w:r w:rsidRPr="00980630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>5000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 xml:space="preserve"> (фактическое кассовое поступление согласно отчету </w:t>
      </w:r>
      <w:r w:rsidR="000814CF">
        <w:rPr>
          <w:sz w:val="28"/>
          <w:szCs w:val="28"/>
        </w:rPr>
        <w:t>по исполнению бюджета по состоянию на 01.0</w:t>
      </w:r>
      <w:r w:rsidR="00202BEC">
        <w:rPr>
          <w:sz w:val="28"/>
          <w:szCs w:val="28"/>
        </w:rPr>
        <w:t>7</w:t>
      </w:r>
      <w:r w:rsidR="000814CF">
        <w:rPr>
          <w:sz w:val="28"/>
          <w:szCs w:val="28"/>
        </w:rPr>
        <w:t>.2024</w:t>
      </w:r>
      <w:r>
        <w:rPr>
          <w:sz w:val="28"/>
          <w:szCs w:val="28"/>
        </w:rPr>
        <w:t>)</w:t>
      </w:r>
      <w:r w:rsidR="000814CF">
        <w:rPr>
          <w:sz w:val="28"/>
          <w:szCs w:val="28"/>
        </w:rPr>
        <w:t>;</w:t>
      </w:r>
    </w:p>
    <w:p w:rsidR="000814CF" w:rsidRDefault="000814CF" w:rsidP="00EE5A62">
      <w:pPr>
        <w:pStyle w:val="a6"/>
        <w:numPr>
          <w:ilvl w:val="0"/>
          <w:numId w:val="5"/>
        </w:numPr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п</w:t>
      </w:r>
      <w:r w:rsidRPr="009923A5">
        <w:rPr>
          <w:sz w:val="28"/>
          <w:szCs w:val="28"/>
        </w:rPr>
        <w:t>оступлени</w:t>
      </w:r>
      <w:r>
        <w:rPr>
          <w:sz w:val="28"/>
          <w:szCs w:val="28"/>
        </w:rPr>
        <w:t>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налога с организаций на сумму </w:t>
      </w:r>
      <w:r w:rsidR="00DF5DC4">
        <w:rPr>
          <w:sz w:val="28"/>
          <w:szCs w:val="28"/>
          <w:u w:val="single"/>
        </w:rPr>
        <w:t>2</w:t>
      </w:r>
      <w:r w:rsidR="00D717F2">
        <w:rPr>
          <w:sz w:val="28"/>
          <w:szCs w:val="28"/>
          <w:u w:val="single"/>
        </w:rPr>
        <w:t>6</w:t>
      </w:r>
      <w:r w:rsidRPr="00980630">
        <w:rPr>
          <w:sz w:val="28"/>
          <w:szCs w:val="28"/>
          <w:u w:val="single"/>
        </w:rPr>
        <w:t>,</w:t>
      </w:r>
      <w:r w:rsidR="00D717F2">
        <w:rPr>
          <w:sz w:val="28"/>
          <w:szCs w:val="28"/>
          <w:u w:val="single"/>
        </w:rPr>
        <w:t>75</w:t>
      </w:r>
      <w:r>
        <w:rPr>
          <w:sz w:val="28"/>
          <w:szCs w:val="28"/>
          <w:u w:val="single"/>
        </w:rPr>
        <w:t>00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 xml:space="preserve"> (фактическое кассовое поступление согласно отчету по исполнению бюджета по состоянию на 01.0</w:t>
      </w:r>
      <w:r w:rsidR="00202BEC">
        <w:rPr>
          <w:sz w:val="28"/>
          <w:szCs w:val="28"/>
        </w:rPr>
        <w:t>7</w:t>
      </w:r>
      <w:r>
        <w:rPr>
          <w:sz w:val="28"/>
          <w:szCs w:val="28"/>
        </w:rPr>
        <w:t>.2024);</w:t>
      </w:r>
    </w:p>
    <w:p w:rsidR="00D3174D" w:rsidRPr="00D3174D" w:rsidRDefault="00D3174D" w:rsidP="00EE5A62">
      <w:pPr>
        <w:pStyle w:val="a6"/>
        <w:numPr>
          <w:ilvl w:val="0"/>
          <w:numId w:val="5"/>
        </w:numPr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п</w:t>
      </w:r>
      <w:r w:rsidRPr="009923A5">
        <w:rPr>
          <w:sz w:val="28"/>
          <w:szCs w:val="28"/>
        </w:rPr>
        <w:t>оступлени</w:t>
      </w:r>
      <w:r>
        <w:rPr>
          <w:sz w:val="28"/>
          <w:szCs w:val="28"/>
        </w:rPr>
        <w:t>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прочих</w:t>
      </w:r>
      <w:r w:rsidRPr="00D3174D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D3174D">
        <w:rPr>
          <w:sz w:val="28"/>
          <w:szCs w:val="28"/>
        </w:rPr>
        <w:t xml:space="preserve">  от компенсации затрат  бюджетов сельских поселений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  <w:u w:val="single"/>
        </w:rPr>
        <w:t>22</w:t>
      </w:r>
      <w:r w:rsidRPr="00980630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>1730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 xml:space="preserve"> (фактическое кассовое поступление согласно отчету по исполнению бюджета по состоянию на 01.0</w:t>
      </w:r>
      <w:r w:rsidR="00202BEC">
        <w:rPr>
          <w:sz w:val="28"/>
          <w:szCs w:val="28"/>
        </w:rPr>
        <w:t>7</w:t>
      </w:r>
      <w:r>
        <w:rPr>
          <w:sz w:val="28"/>
          <w:szCs w:val="28"/>
        </w:rPr>
        <w:t>.2024);</w:t>
      </w:r>
    </w:p>
    <w:p w:rsidR="00980630" w:rsidRDefault="00980630" w:rsidP="00EE5A62">
      <w:pPr>
        <w:pStyle w:val="a6"/>
        <w:numPr>
          <w:ilvl w:val="0"/>
          <w:numId w:val="5"/>
        </w:numPr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п</w:t>
      </w:r>
      <w:r w:rsidRPr="009923A5">
        <w:rPr>
          <w:sz w:val="28"/>
          <w:szCs w:val="28"/>
        </w:rPr>
        <w:t>оступлени</w:t>
      </w:r>
      <w:r>
        <w:rPr>
          <w:sz w:val="28"/>
          <w:szCs w:val="28"/>
        </w:rPr>
        <w:t>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увеличением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 субвенции на осуществление первичного воинского учета органами местного самоуправления поселений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="00280298">
        <w:rPr>
          <w:sz w:val="28"/>
          <w:szCs w:val="28"/>
          <w:u w:val="single"/>
        </w:rPr>
        <w:t>1</w:t>
      </w:r>
      <w:r w:rsidRPr="00980630">
        <w:rPr>
          <w:sz w:val="28"/>
          <w:szCs w:val="28"/>
          <w:u w:val="single"/>
        </w:rPr>
        <w:t>,</w:t>
      </w:r>
      <w:r w:rsidR="00280298">
        <w:rPr>
          <w:sz w:val="28"/>
          <w:szCs w:val="28"/>
          <w:u w:val="single"/>
        </w:rPr>
        <w:t>6</w:t>
      </w:r>
      <w:r w:rsidR="00461688">
        <w:rPr>
          <w:sz w:val="28"/>
          <w:szCs w:val="28"/>
          <w:u w:val="single"/>
        </w:rPr>
        <w:t>000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 xml:space="preserve"> (уведомление от администрации Губернатора Астраханской области </w:t>
      </w:r>
      <w:r w:rsidR="00E819CE">
        <w:rPr>
          <w:sz w:val="28"/>
          <w:szCs w:val="28"/>
        </w:rPr>
        <w:t xml:space="preserve">по расчетам между бюджетами  от </w:t>
      </w:r>
      <w:r w:rsidR="00280298">
        <w:rPr>
          <w:sz w:val="28"/>
          <w:szCs w:val="28"/>
        </w:rPr>
        <w:t>1</w:t>
      </w:r>
      <w:r w:rsidR="00755FEB">
        <w:rPr>
          <w:sz w:val="28"/>
          <w:szCs w:val="28"/>
        </w:rPr>
        <w:t>2</w:t>
      </w:r>
      <w:r w:rsidR="00E819CE">
        <w:rPr>
          <w:sz w:val="28"/>
          <w:szCs w:val="28"/>
        </w:rPr>
        <w:t>.</w:t>
      </w:r>
      <w:r w:rsidR="00755FEB">
        <w:rPr>
          <w:sz w:val="28"/>
          <w:szCs w:val="28"/>
        </w:rPr>
        <w:t>0</w:t>
      </w:r>
      <w:r w:rsidR="00E819CE">
        <w:rPr>
          <w:sz w:val="28"/>
          <w:szCs w:val="28"/>
        </w:rPr>
        <w:t>1.202</w:t>
      </w:r>
      <w:r w:rsidR="00755FEB">
        <w:rPr>
          <w:sz w:val="28"/>
          <w:szCs w:val="28"/>
        </w:rPr>
        <w:t>4</w:t>
      </w:r>
      <w:r w:rsidR="00280298">
        <w:rPr>
          <w:sz w:val="28"/>
          <w:szCs w:val="28"/>
        </w:rPr>
        <w:t xml:space="preserve"> №</w:t>
      </w:r>
      <w:r w:rsidR="00755FEB">
        <w:rPr>
          <w:sz w:val="28"/>
          <w:szCs w:val="28"/>
        </w:rPr>
        <w:t xml:space="preserve"> 1</w:t>
      </w:r>
      <w:r>
        <w:rPr>
          <w:sz w:val="28"/>
          <w:szCs w:val="28"/>
        </w:rPr>
        <w:t>)</w:t>
      </w:r>
      <w:r w:rsidR="00755FEB">
        <w:rPr>
          <w:sz w:val="28"/>
          <w:szCs w:val="28"/>
        </w:rPr>
        <w:t>;</w:t>
      </w:r>
    </w:p>
    <w:p w:rsidR="00755FEB" w:rsidRDefault="00755FEB" w:rsidP="00EE5A62">
      <w:pPr>
        <w:pStyle w:val="a6"/>
        <w:numPr>
          <w:ilvl w:val="0"/>
          <w:numId w:val="5"/>
        </w:numPr>
        <w:ind w:left="0" w:right="-2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 п</w:t>
      </w:r>
      <w:r w:rsidRPr="009923A5">
        <w:rPr>
          <w:sz w:val="28"/>
          <w:szCs w:val="28"/>
        </w:rPr>
        <w:t>оступлени</w:t>
      </w:r>
      <w:r>
        <w:rPr>
          <w:sz w:val="28"/>
          <w:szCs w:val="28"/>
        </w:rPr>
        <w:t>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предоставлением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размера иного межбюджетного трансферта из бюджета МО «Ахтубинский муниципальный район Астраханской области» на финансовое обеспечение вопросов местного значения сельских поселений </w:t>
      </w:r>
      <w:proofErr w:type="spellStart"/>
      <w:r>
        <w:rPr>
          <w:sz w:val="28"/>
          <w:szCs w:val="28"/>
        </w:rPr>
        <w:t>Ахтубинского</w:t>
      </w:r>
      <w:proofErr w:type="spellEnd"/>
      <w:r>
        <w:rPr>
          <w:sz w:val="28"/>
          <w:szCs w:val="28"/>
        </w:rPr>
        <w:t xml:space="preserve"> района, связанных с формированием бюджетной отчетности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  <w:u w:val="single"/>
        </w:rPr>
        <w:t>57</w:t>
      </w:r>
      <w:r w:rsidRPr="00980630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>0840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 xml:space="preserve"> (уведомление от финансового управления администрации муниципального образования «Ахтубинский район» по расчетам между бюджетами  от 18.12.2023 № 04/03/03/24/01);</w:t>
      </w:r>
      <w:proofErr w:type="gramEnd"/>
    </w:p>
    <w:p w:rsidR="00755FEB" w:rsidRDefault="00527736" w:rsidP="00527736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5FEB">
        <w:rPr>
          <w:sz w:val="28"/>
          <w:szCs w:val="28"/>
        </w:rPr>
        <w:t>увеличения п</w:t>
      </w:r>
      <w:r w:rsidR="00755FEB" w:rsidRPr="009923A5">
        <w:rPr>
          <w:sz w:val="28"/>
          <w:szCs w:val="28"/>
        </w:rPr>
        <w:t>оступлени</w:t>
      </w:r>
      <w:r w:rsidR="00755FEB">
        <w:rPr>
          <w:sz w:val="28"/>
          <w:szCs w:val="28"/>
        </w:rPr>
        <w:t>й</w:t>
      </w:r>
      <w:r w:rsidR="00755FEB" w:rsidRPr="00980630">
        <w:rPr>
          <w:sz w:val="28"/>
          <w:szCs w:val="28"/>
        </w:rPr>
        <w:t xml:space="preserve"> </w:t>
      </w:r>
      <w:r w:rsidR="00755FEB">
        <w:rPr>
          <w:sz w:val="28"/>
          <w:szCs w:val="28"/>
        </w:rPr>
        <w:t>от денежных пожертвований, предоставленных физическими лицами</w:t>
      </w:r>
      <w:r w:rsidR="00755FEB" w:rsidRPr="00980630">
        <w:rPr>
          <w:sz w:val="28"/>
          <w:szCs w:val="28"/>
        </w:rPr>
        <w:t xml:space="preserve"> </w:t>
      </w:r>
      <w:r w:rsidR="00755FEB">
        <w:rPr>
          <w:sz w:val="28"/>
          <w:szCs w:val="28"/>
        </w:rPr>
        <w:t xml:space="preserve">на сумму </w:t>
      </w:r>
      <w:r w:rsidR="00755FEB">
        <w:rPr>
          <w:sz w:val="28"/>
          <w:szCs w:val="28"/>
          <w:u w:val="single"/>
        </w:rPr>
        <w:t>30</w:t>
      </w:r>
      <w:r w:rsidR="00755FEB" w:rsidRPr="00980630">
        <w:rPr>
          <w:sz w:val="28"/>
          <w:szCs w:val="28"/>
          <w:u w:val="single"/>
        </w:rPr>
        <w:t>,</w:t>
      </w:r>
      <w:r w:rsidR="00755FEB">
        <w:rPr>
          <w:sz w:val="28"/>
          <w:szCs w:val="28"/>
          <w:u w:val="single"/>
        </w:rPr>
        <w:t>0000</w:t>
      </w:r>
      <w:r w:rsidR="00755FEB"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</w:rPr>
        <w:t>, имеющих целевое назначение:</w:t>
      </w:r>
      <w:r w:rsidRPr="005277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проведение работ по благоустройству территории сквера у обелиска Павшим землякам и косметическому ремонту памятников и ограды сквера.   </w:t>
      </w:r>
      <w:r w:rsidR="00755FEB">
        <w:rPr>
          <w:sz w:val="28"/>
          <w:szCs w:val="28"/>
        </w:rPr>
        <w:t>(</w:t>
      </w:r>
      <w:r>
        <w:rPr>
          <w:sz w:val="28"/>
          <w:szCs w:val="28"/>
        </w:rPr>
        <w:t>Договор № 1 от 04.03.2024,</w:t>
      </w:r>
      <w:r w:rsidR="008606D9">
        <w:rPr>
          <w:sz w:val="28"/>
          <w:szCs w:val="28"/>
        </w:rPr>
        <w:t xml:space="preserve"> Шин Денис Вячеславович</w:t>
      </w:r>
      <w:r w:rsidR="00755FEB">
        <w:rPr>
          <w:sz w:val="28"/>
          <w:szCs w:val="28"/>
        </w:rPr>
        <w:t>).</w:t>
      </w:r>
    </w:p>
    <w:p w:rsidR="00832260" w:rsidRPr="003F4A78" w:rsidRDefault="00832260" w:rsidP="00EE5A62">
      <w:pPr>
        <w:pStyle w:val="a6"/>
        <w:ind w:left="0" w:firstLine="720"/>
        <w:jc w:val="both"/>
        <w:rPr>
          <w:sz w:val="28"/>
          <w:szCs w:val="28"/>
        </w:rPr>
      </w:pPr>
    </w:p>
    <w:p w:rsidR="00B23CE9" w:rsidRDefault="003F4A78" w:rsidP="00EE5A62">
      <w:pPr>
        <w:jc w:val="both"/>
        <w:rPr>
          <w:sz w:val="28"/>
          <w:szCs w:val="28"/>
        </w:rPr>
      </w:pPr>
      <w:r w:rsidRPr="003F4A78">
        <w:rPr>
          <w:sz w:val="28"/>
          <w:szCs w:val="28"/>
        </w:rPr>
        <w:t>Проектом Решения о бюджете на 202</w:t>
      </w:r>
      <w:r w:rsidR="00DF5DC4">
        <w:rPr>
          <w:sz w:val="28"/>
          <w:szCs w:val="28"/>
        </w:rPr>
        <w:t>4</w:t>
      </w:r>
      <w:r w:rsidRPr="003F4A78">
        <w:rPr>
          <w:sz w:val="28"/>
          <w:szCs w:val="28"/>
        </w:rPr>
        <w:t xml:space="preserve"> год предусматривается </w:t>
      </w:r>
      <w:r w:rsidR="00294CEB">
        <w:rPr>
          <w:sz w:val="28"/>
          <w:szCs w:val="28"/>
        </w:rPr>
        <w:t>у</w:t>
      </w:r>
      <w:r w:rsidR="0018049F">
        <w:rPr>
          <w:sz w:val="28"/>
          <w:szCs w:val="28"/>
        </w:rPr>
        <w:t>в</w:t>
      </w:r>
      <w:r w:rsidR="00294CEB">
        <w:rPr>
          <w:sz w:val="28"/>
          <w:szCs w:val="28"/>
        </w:rPr>
        <w:t>е</w:t>
      </w:r>
      <w:r w:rsidR="0018049F">
        <w:rPr>
          <w:sz w:val="28"/>
          <w:szCs w:val="28"/>
        </w:rPr>
        <w:t>лич</w:t>
      </w:r>
      <w:r w:rsidRPr="003F4A78">
        <w:rPr>
          <w:sz w:val="28"/>
          <w:szCs w:val="28"/>
        </w:rPr>
        <w:t xml:space="preserve">ение общего объема </w:t>
      </w:r>
      <w:r>
        <w:rPr>
          <w:sz w:val="28"/>
          <w:szCs w:val="28"/>
        </w:rPr>
        <w:t>расходов</w:t>
      </w:r>
      <w:r w:rsidR="003A3ABB">
        <w:rPr>
          <w:sz w:val="28"/>
          <w:szCs w:val="28"/>
        </w:rPr>
        <w:t xml:space="preserve"> бюджета на </w:t>
      </w:r>
      <w:r w:rsidR="00DF5DC4">
        <w:rPr>
          <w:b/>
          <w:sz w:val="28"/>
          <w:szCs w:val="28"/>
        </w:rPr>
        <w:t>104</w:t>
      </w:r>
      <w:r w:rsidR="00E85BE3">
        <w:rPr>
          <w:b/>
          <w:sz w:val="28"/>
          <w:szCs w:val="28"/>
        </w:rPr>
        <w:t>0</w:t>
      </w:r>
      <w:r w:rsidRPr="00A86FE3">
        <w:rPr>
          <w:b/>
          <w:sz w:val="28"/>
          <w:szCs w:val="28"/>
        </w:rPr>
        <w:t>,</w:t>
      </w:r>
      <w:r w:rsidR="00E85BE3">
        <w:rPr>
          <w:b/>
          <w:sz w:val="28"/>
          <w:szCs w:val="28"/>
        </w:rPr>
        <w:t>30</w:t>
      </w:r>
      <w:r w:rsidR="00DF5DC4">
        <w:rPr>
          <w:b/>
          <w:sz w:val="28"/>
          <w:szCs w:val="28"/>
        </w:rPr>
        <w:t>298</w:t>
      </w:r>
      <w:r w:rsidRPr="00A86FE3">
        <w:rPr>
          <w:b/>
          <w:sz w:val="28"/>
          <w:szCs w:val="28"/>
        </w:rPr>
        <w:t xml:space="preserve"> тыс. рублей</w:t>
      </w:r>
      <w:r w:rsidRPr="003F4A78">
        <w:rPr>
          <w:sz w:val="28"/>
          <w:szCs w:val="28"/>
        </w:rPr>
        <w:t xml:space="preserve"> </w:t>
      </w:r>
      <w:r w:rsidRPr="00B23CE9">
        <w:rPr>
          <w:sz w:val="28"/>
          <w:szCs w:val="28"/>
        </w:rPr>
        <w:t>за счет:</w:t>
      </w:r>
    </w:p>
    <w:p w:rsidR="00DF5DC4" w:rsidRDefault="00DF5DC4" w:rsidP="00EE5A6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увеличения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 налоговых и неналоговых доходов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  <w:u w:val="single"/>
        </w:rPr>
        <w:t>2</w:t>
      </w:r>
      <w:r w:rsidR="00D717F2">
        <w:rPr>
          <w:sz w:val="28"/>
          <w:szCs w:val="28"/>
          <w:u w:val="single"/>
        </w:rPr>
        <w:t>13</w:t>
      </w:r>
      <w:r>
        <w:rPr>
          <w:sz w:val="28"/>
          <w:szCs w:val="28"/>
          <w:u w:val="single"/>
        </w:rPr>
        <w:t>,</w:t>
      </w:r>
      <w:r w:rsidR="00D717F2">
        <w:rPr>
          <w:sz w:val="28"/>
          <w:szCs w:val="28"/>
          <w:u w:val="single"/>
        </w:rPr>
        <w:t>42</w:t>
      </w:r>
      <w:r>
        <w:rPr>
          <w:sz w:val="28"/>
          <w:szCs w:val="28"/>
          <w:u w:val="single"/>
        </w:rPr>
        <w:t>30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  <w:u w:val="single"/>
        </w:rPr>
        <w:t>;</w:t>
      </w:r>
    </w:p>
    <w:p w:rsidR="003F4A78" w:rsidRDefault="00B23CE9" w:rsidP="00EE5A6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- увеличения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 субвенции на осуществление первичного воинского учета органами местного самоуправления поселений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="00280298">
        <w:rPr>
          <w:sz w:val="28"/>
          <w:szCs w:val="28"/>
          <w:u w:val="single"/>
        </w:rPr>
        <w:t>1,6</w:t>
      </w:r>
      <w:r>
        <w:rPr>
          <w:sz w:val="28"/>
          <w:szCs w:val="28"/>
          <w:u w:val="single"/>
        </w:rPr>
        <w:t>000</w:t>
      </w:r>
      <w:r w:rsidRPr="00980630">
        <w:rPr>
          <w:sz w:val="28"/>
          <w:szCs w:val="28"/>
          <w:u w:val="single"/>
        </w:rPr>
        <w:t>0 тыс. рублей</w:t>
      </w:r>
      <w:r w:rsidR="00DF5DC4">
        <w:rPr>
          <w:sz w:val="28"/>
          <w:szCs w:val="28"/>
          <w:u w:val="single"/>
        </w:rPr>
        <w:t>;</w:t>
      </w:r>
    </w:p>
    <w:p w:rsidR="00DF5DC4" w:rsidRDefault="00DF5DC4" w:rsidP="00EE5A6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увеличения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 прочих межбюджетных трансфертов, передаваемых бюджетам сельских поселений</w:t>
      </w:r>
      <w:r w:rsidRPr="009806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  <w:u w:val="single"/>
        </w:rPr>
        <w:t>57,0840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  <w:u w:val="single"/>
        </w:rPr>
        <w:t>;</w:t>
      </w:r>
    </w:p>
    <w:p w:rsidR="00D717F2" w:rsidRDefault="00D717F2" w:rsidP="00EE5A62">
      <w:pPr>
        <w:jc w:val="both"/>
        <w:rPr>
          <w:sz w:val="28"/>
          <w:szCs w:val="28"/>
          <w:u w:val="single"/>
        </w:rPr>
      </w:pPr>
      <w:r w:rsidRPr="00D717F2">
        <w:rPr>
          <w:sz w:val="28"/>
          <w:szCs w:val="28"/>
        </w:rPr>
        <w:t xml:space="preserve">- поступление </w:t>
      </w:r>
      <w:r>
        <w:rPr>
          <w:sz w:val="28"/>
          <w:szCs w:val="28"/>
        </w:rPr>
        <w:t>безвозмездных денежных пожертвований от физических лиц, имеющих целевое направление на проведение работ по благоустройству территории сквера у памятника Павшим землякам</w:t>
      </w:r>
      <w:r w:rsidRPr="00D717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  <w:u w:val="single"/>
        </w:rPr>
        <w:t>30,0000</w:t>
      </w:r>
      <w:r w:rsidRPr="00980630">
        <w:rPr>
          <w:sz w:val="28"/>
          <w:szCs w:val="28"/>
          <w:u w:val="single"/>
        </w:rPr>
        <w:t>0 тыс. рублей</w:t>
      </w:r>
      <w:r>
        <w:rPr>
          <w:sz w:val="28"/>
          <w:szCs w:val="28"/>
          <w:u w:val="single"/>
        </w:rPr>
        <w:t>;</w:t>
      </w:r>
    </w:p>
    <w:p w:rsidR="00DF5DC4" w:rsidRDefault="00B23CE9" w:rsidP="00EE5A62">
      <w:pPr>
        <w:jc w:val="both"/>
        <w:rPr>
          <w:sz w:val="28"/>
          <w:szCs w:val="28"/>
        </w:rPr>
      </w:pPr>
      <w:r>
        <w:rPr>
          <w:sz w:val="28"/>
          <w:szCs w:val="28"/>
        </w:rPr>
        <w:t>- остатков средств на счетах бюджета по состоянию на 01.01.202</w:t>
      </w:r>
      <w:r w:rsidR="00DF5DC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сумму </w:t>
      </w:r>
      <w:r>
        <w:rPr>
          <w:sz w:val="28"/>
          <w:szCs w:val="28"/>
          <w:u w:val="single"/>
        </w:rPr>
        <w:t>7</w:t>
      </w:r>
      <w:r w:rsidR="00280298">
        <w:rPr>
          <w:sz w:val="28"/>
          <w:szCs w:val="28"/>
          <w:u w:val="single"/>
        </w:rPr>
        <w:t>38</w:t>
      </w:r>
      <w:r>
        <w:rPr>
          <w:sz w:val="28"/>
          <w:szCs w:val="28"/>
          <w:u w:val="single"/>
        </w:rPr>
        <w:t>,</w:t>
      </w:r>
      <w:r w:rsidR="00280298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95</w:t>
      </w:r>
      <w:r w:rsidR="00280298">
        <w:rPr>
          <w:sz w:val="28"/>
          <w:szCs w:val="28"/>
          <w:u w:val="single"/>
        </w:rPr>
        <w:t>98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тыс</w:t>
      </w:r>
      <w:proofErr w:type="gramStart"/>
      <w:r>
        <w:rPr>
          <w:sz w:val="28"/>
          <w:szCs w:val="28"/>
          <w:u w:val="single"/>
        </w:rPr>
        <w:t>.р</w:t>
      </w:r>
      <w:proofErr w:type="gramEnd"/>
      <w:r>
        <w:rPr>
          <w:sz w:val="28"/>
          <w:szCs w:val="28"/>
          <w:u w:val="single"/>
        </w:rPr>
        <w:t>ублей</w:t>
      </w:r>
      <w:proofErr w:type="spellEnd"/>
      <w:r w:rsidR="00CC590D">
        <w:rPr>
          <w:sz w:val="28"/>
          <w:szCs w:val="28"/>
          <w:u w:val="single"/>
        </w:rPr>
        <w:t>.</w:t>
      </w:r>
    </w:p>
    <w:p w:rsidR="00B23CE9" w:rsidRPr="00B23CE9" w:rsidRDefault="00B23CE9" w:rsidP="00EE5A62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направленн</w:t>
      </w:r>
      <w:r w:rsidR="00F31822">
        <w:rPr>
          <w:sz w:val="28"/>
          <w:szCs w:val="28"/>
        </w:rPr>
        <w:t>ого</w:t>
      </w:r>
      <w:r>
        <w:rPr>
          <w:sz w:val="28"/>
          <w:szCs w:val="28"/>
        </w:rPr>
        <w:t>:</w:t>
      </w:r>
    </w:p>
    <w:p w:rsidR="00B00AB2" w:rsidRDefault="00B00AB2" w:rsidP="00EE5A62">
      <w:pPr>
        <w:pStyle w:val="a6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B00AB2">
        <w:rPr>
          <w:b/>
          <w:sz w:val="28"/>
          <w:szCs w:val="28"/>
        </w:rPr>
        <w:t>о подразделу 0102</w:t>
      </w:r>
      <w:r w:rsidR="00A67EE2">
        <w:rPr>
          <w:sz w:val="28"/>
          <w:szCs w:val="28"/>
        </w:rPr>
        <w:t>:</w:t>
      </w:r>
    </w:p>
    <w:p w:rsidR="00B00AB2" w:rsidRDefault="00A67EE2" w:rsidP="00A67EE2">
      <w:pPr>
        <w:pStyle w:val="1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B00AB2">
        <w:rPr>
          <w:szCs w:val="28"/>
        </w:rPr>
        <w:t xml:space="preserve">произведено </w:t>
      </w:r>
      <w:r w:rsidR="00B00AB2" w:rsidRPr="006B16D5">
        <w:rPr>
          <w:b/>
          <w:szCs w:val="28"/>
        </w:rPr>
        <w:t>увеличение</w:t>
      </w:r>
      <w:r w:rsidR="00B00AB2">
        <w:rPr>
          <w:szCs w:val="28"/>
        </w:rPr>
        <w:t xml:space="preserve"> бюджетных ассигнований на сумму</w:t>
      </w:r>
      <w:r w:rsidR="00570EE5">
        <w:rPr>
          <w:szCs w:val="28"/>
        </w:rPr>
        <w:t xml:space="preserve"> </w:t>
      </w:r>
      <w:r w:rsidR="00DF5DC4" w:rsidRPr="00F31822">
        <w:rPr>
          <w:b/>
          <w:szCs w:val="28"/>
        </w:rPr>
        <w:t>219</w:t>
      </w:r>
      <w:r w:rsidR="00570EE5" w:rsidRPr="00F31822">
        <w:rPr>
          <w:b/>
          <w:szCs w:val="28"/>
        </w:rPr>
        <w:t>,</w:t>
      </w:r>
      <w:r w:rsidR="00DF5DC4" w:rsidRPr="00F31822">
        <w:rPr>
          <w:b/>
          <w:szCs w:val="28"/>
        </w:rPr>
        <w:t>51</w:t>
      </w:r>
      <w:r w:rsidR="00461688" w:rsidRPr="00F31822">
        <w:rPr>
          <w:b/>
          <w:szCs w:val="28"/>
        </w:rPr>
        <w:t>200</w:t>
      </w:r>
      <w:r w:rsidR="00570EE5" w:rsidRPr="00CC590D">
        <w:rPr>
          <w:szCs w:val="28"/>
        </w:rPr>
        <w:t xml:space="preserve"> </w:t>
      </w:r>
      <w:proofErr w:type="spellStart"/>
      <w:r w:rsidR="00570EE5" w:rsidRPr="00CC590D">
        <w:rPr>
          <w:szCs w:val="28"/>
        </w:rPr>
        <w:t>тыс</w:t>
      </w:r>
      <w:proofErr w:type="gramStart"/>
      <w:r w:rsidR="00570EE5" w:rsidRPr="00CC590D">
        <w:rPr>
          <w:szCs w:val="28"/>
        </w:rPr>
        <w:t>.р</w:t>
      </w:r>
      <w:proofErr w:type="gramEnd"/>
      <w:r w:rsidR="00570EE5" w:rsidRPr="00CC590D">
        <w:rPr>
          <w:szCs w:val="28"/>
        </w:rPr>
        <w:t>ублей</w:t>
      </w:r>
      <w:proofErr w:type="spellEnd"/>
      <w:r w:rsidR="00570EE5">
        <w:rPr>
          <w:szCs w:val="28"/>
        </w:rPr>
        <w:t xml:space="preserve"> в</w:t>
      </w:r>
      <w:r w:rsidR="00B00AB2">
        <w:rPr>
          <w:szCs w:val="28"/>
        </w:rPr>
        <w:t xml:space="preserve"> соответствии с увеличением</w:t>
      </w:r>
      <w:r w:rsidR="009C575A">
        <w:rPr>
          <w:szCs w:val="28"/>
        </w:rPr>
        <w:t xml:space="preserve"> оплаты труда </w:t>
      </w:r>
      <w:r w:rsidR="00570EE5">
        <w:rPr>
          <w:szCs w:val="28"/>
        </w:rPr>
        <w:t>и отчислени</w:t>
      </w:r>
      <w:r w:rsidR="009C575A">
        <w:rPr>
          <w:szCs w:val="28"/>
        </w:rPr>
        <w:t>й</w:t>
      </w:r>
      <w:r w:rsidR="00570EE5">
        <w:rPr>
          <w:szCs w:val="28"/>
        </w:rPr>
        <w:t xml:space="preserve"> на выплату</w:t>
      </w:r>
      <w:r w:rsidR="00965392">
        <w:rPr>
          <w:szCs w:val="28"/>
        </w:rPr>
        <w:t xml:space="preserve"> оплаты труда</w:t>
      </w:r>
      <w:r w:rsidR="009C575A">
        <w:rPr>
          <w:szCs w:val="28"/>
        </w:rPr>
        <w:t xml:space="preserve"> </w:t>
      </w:r>
      <w:r w:rsidR="009F7243">
        <w:rPr>
          <w:szCs w:val="28"/>
        </w:rPr>
        <w:t>(</w:t>
      </w:r>
      <w:r w:rsidR="004C7AF8" w:rsidRPr="004C7AF8">
        <w:rPr>
          <w:rStyle w:val="a7"/>
          <w:bCs/>
          <w:color w:val="auto"/>
          <w:szCs w:val="28"/>
        </w:rPr>
        <w:t>Постановление Правительства Астраханской области от 28 декабря 2023 г. N 819-П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Астраханской области"</w:t>
      </w:r>
      <w:r w:rsidR="009F7243">
        <w:rPr>
          <w:szCs w:val="28"/>
        </w:rPr>
        <w:t>)</w:t>
      </w:r>
      <w:r w:rsidR="004C7AF8">
        <w:rPr>
          <w:szCs w:val="28"/>
        </w:rPr>
        <w:t xml:space="preserve"> </w:t>
      </w:r>
      <w:r w:rsidR="00CC590D">
        <w:rPr>
          <w:szCs w:val="28"/>
        </w:rPr>
        <w:t>за счет</w:t>
      </w:r>
      <w:r w:rsidR="004C7AF8">
        <w:rPr>
          <w:szCs w:val="28"/>
        </w:rPr>
        <w:t xml:space="preserve"> </w:t>
      </w:r>
      <w:r w:rsidR="009C575A">
        <w:rPr>
          <w:szCs w:val="28"/>
        </w:rPr>
        <w:t>налоговых и неналоговых доходов</w:t>
      </w:r>
      <w:r>
        <w:rPr>
          <w:szCs w:val="28"/>
        </w:rPr>
        <w:t xml:space="preserve"> </w:t>
      </w:r>
      <w:r w:rsidR="00D717F2">
        <w:rPr>
          <w:szCs w:val="28"/>
        </w:rPr>
        <w:t xml:space="preserve">(213,42300 </w:t>
      </w:r>
      <w:proofErr w:type="spellStart"/>
      <w:r w:rsidR="00D717F2">
        <w:rPr>
          <w:szCs w:val="28"/>
        </w:rPr>
        <w:t>тыс</w:t>
      </w:r>
      <w:proofErr w:type="gramStart"/>
      <w:r w:rsidR="00D717F2">
        <w:rPr>
          <w:szCs w:val="28"/>
        </w:rPr>
        <w:t>.р</w:t>
      </w:r>
      <w:proofErr w:type="gramEnd"/>
      <w:r w:rsidR="00D717F2">
        <w:rPr>
          <w:szCs w:val="28"/>
        </w:rPr>
        <w:t>уб</w:t>
      </w:r>
      <w:proofErr w:type="spellEnd"/>
      <w:r w:rsidR="00D717F2">
        <w:rPr>
          <w:szCs w:val="28"/>
        </w:rPr>
        <w:t>) и остатков денежных средств на начало финансового года</w:t>
      </w:r>
      <w:r>
        <w:rPr>
          <w:szCs w:val="28"/>
        </w:rPr>
        <w:t xml:space="preserve"> </w:t>
      </w:r>
      <w:r w:rsidR="00D717F2">
        <w:rPr>
          <w:szCs w:val="28"/>
        </w:rPr>
        <w:t xml:space="preserve">(6,0890 </w:t>
      </w:r>
      <w:proofErr w:type="spellStart"/>
      <w:r w:rsidR="00D717F2">
        <w:rPr>
          <w:szCs w:val="28"/>
        </w:rPr>
        <w:t>тыс.руб</w:t>
      </w:r>
      <w:proofErr w:type="spellEnd"/>
      <w:r w:rsidR="00D717F2">
        <w:rPr>
          <w:szCs w:val="28"/>
        </w:rPr>
        <w:t>)</w:t>
      </w:r>
      <w:r w:rsidR="00570EE5">
        <w:rPr>
          <w:szCs w:val="28"/>
        </w:rPr>
        <w:t>.</w:t>
      </w:r>
    </w:p>
    <w:p w:rsidR="00A67EE2" w:rsidRDefault="00BD65BC" w:rsidP="00A67EE2">
      <w:pPr>
        <w:pStyle w:val="a6"/>
        <w:ind w:left="0" w:firstLine="709"/>
        <w:jc w:val="both"/>
        <w:rPr>
          <w:sz w:val="28"/>
          <w:szCs w:val="28"/>
        </w:rPr>
      </w:pPr>
      <w:r w:rsidRPr="00C3251C">
        <w:rPr>
          <w:b/>
          <w:sz w:val="28"/>
          <w:szCs w:val="28"/>
        </w:rPr>
        <w:t>По</w:t>
      </w:r>
      <w:r w:rsidRPr="00CB450C">
        <w:rPr>
          <w:sz w:val="28"/>
          <w:szCs w:val="28"/>
        </w:rPr>
        <w:t xml:space="preserve"> </w:t>
      </w:r>
      <w:r w:rsidRPr="008D26E4">
        <w:rPr>
          <w:b/>
          <w:sz w:val="28"/>
          <w:szCs w:val="28"/>
        </w:rPr>
        <w:t>подразделу 0104</w:t>
      </w:r>
      <w:r w:rsidR="00A67EE2">
        <w:rPr>
          <w:sz w:val="28"/>
          <w:szCs w:val="28"/>
        </w:rPr>
        <w:t>:</w:t>
      </w:r>
    </w:p>
    <w:p w:rsidR="00A67EE2" w:rsidRDefault="00A67EE2" w:rsidP="00A67EE2">
      <w:pPr>
        <w:pStyle w:val="a6"/>
        <w:ind w:left="0" w:right="-1" w:firstLine="709"/>
        <w:jc w:val="both"/>
        <w:rPr>
          <w:sz w:val="28"/>
          <w:szCs w:val="28"/>
        </w:rPr>
      </w:pPr>
      <w:r w:rsidRPr="007454CF">
        <w:rPr>
          <w:sz w:val="28"/>
          <w:szCs w:val="28"/>
        </w:rPr>
        <w:t xml:space="preserve">- на </w:t>
      </w:r>
      <w:r w:rsidRPr="00CC590D">
        <w:rPr>
          <w:b/>
          <w:sz w:val="28"/>
          <w:szCs w:val="28"/>
        </w:rPr>
        <w:t>увеличение</w:t>
      </w:r>
      <w:r w:rsidRPr="007454CF">
        <w:rPr>
          <w:sz w:val="28"/>
          <w:szCs w:val="28"/>
        </w:rPr>
        <w:t xml:space="preserve"> фонда оплаты труда</w:t>
      </w:r>
      <w:r>
        <w:rPr>
          <w:sz w:val="28"/>
          <w:szCs w:val="28"/>
        </w:rPr>
        <w:t xml:space="preserve"> и отчислений</w:t>
      </w:r>
      <w:r w:rsidRPr="007454CF">
        <w:rPr>
          <w:sz w:val="28"/>
          <w:szCs w:val="28"/>
        </w:rPr>
        <w:t xml:space="preserve"> </w:t>
      </w:r>
      <w:r w:rsidRPr="00F31822">
        <w:rPr>
          <w:b/>
          <w:sz w:val="28"/>
          <w:szCs w:val="28"/>
        </w:rPr>
        <w:t>299,35900</w:t>
      </w:r>
      <w:r w:rsidRPr="007454CF">
        <w:rPr>
          <w:sz w:val="28"/>
          <w:szCs w:val="28"/>
        </w:rPr>
        <w:t xml:space="preserve"> </w:t>
      </w:r>
      <w:proofErr w:type="spellStart"/>
      <w:r w:rsidRPr="007454CF">
        <w:rPr>
          <w:sz w:val="28"/>
          <w:szCs w:val="28"/>
        </w:rPr>
        <w:t>тыс</w:t>
      </w:r>
      <w:proofErr w:type="gramStart"/>
      <w:r w:rsidRPr="007454CF">
        <w:rPr>
          <w:sz w:val="28"/>
          <w:szCs w:val="28"/>
        </w:rPr>
        <w:t>.р</w:t>
      </w:r>
      <w:proofErr w:type="gramEnd"/>
      <w:r w:rsidRPr="007454CF">
        <w:rPr>
          <w:sz w:val="28"/>
          <w:szCs w:val="28"/>
        </w:rPr>
        <w:t>уб</w:t>
      </w:r>
      <w:proofErr w:type="spellEnd"/>
      <w:r w:rsidRPr="007454CF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  <w:r w:rsidRPr="007454CF">
        <w:rPr>
          <w:sz w:val="28"/>
          <w:szCs w:val="28"/>
        </w:rPr>
        <w:t xml:space="preserve"> (в связи с </w:t>
      </w:r>
      <w:r>
        <w:rPr>
          <w:sz w:val="28"/>
          <w:szCs w:val="28"/>
        </w:rPr>
        <w:t>увеличением оплаты труда в соответствии с п</w:t>
      </w:r>
      <w:r w:rsidRPr="004C7AF8">
        <w:rPr>
          <w:rStyle w:val="a7"/>
          <w:bCs/>
          <w:color w:val="auto"/>
          <w:sz w:val="28"/>
          <w:szCs w:val="28"/>
        </w:rPr>
        <w:t>остановлени</w:t>
      </w:r>
      <w:r>
        <w:rPr>
          <w:rStyle w:val="a7"/>
          <w:bCs/>
          <w:color w:val="auto"/>
          <w:sz w:val="28"/>
          <w:szCs w:val="28"/>
        </w:rPr>
        <w:t xml:space="preserve">ем </w:t>
      </w:r>
      <w:r w:rsidRPr="004C7AF8">
        <w:rPr>
          <w:rStyle w:val="a7"/>
          <w:bCs/>
          <w:color w:val="auto"/>
          <w:sz w:val="28"/>
          <w:szCs w:val="28"/>
        </w:rPr>
        <w:t>Правительства</w:t>
      </w:r>
      <w:r>
        <w:rPr>
          <w:rStyle w:val="a7"/>
          <w:bCs/>
          <w:color w:val="auto"/>
          <w:sz w:val="28"/>
          <w:szCs w:val="28"/>
        </w:rPr>
        <w:t xml:space="preserve"> </w:t>
      </w:r>
      <w:r w:rsidRPr="004C7AF8">
        <w:rPr>
          <w:rStyle w:val="a7"/>
          <w:bCs/>
          <w:color w:val="auto"/>
          <w:sz w:val="28"/>
          <w:szCs w:val="28"/>
        </w:rPr>
        <w:t xml:space="preserve">Астраханской области от 28 декабря 2023 г. N 819-П </w:t>
      </w:r>
      <w:r>
        <w:rPr>
          <w:rStyle w:val="a7"/>
          <w:bCs/>
          <w:color w:val="auto"/>
          <w:sz w:val="28"/>
          <w:szCs w:val="28"/>
        </w:rPr>
        <w:t xml:space="preserve">                               </w:t>
      </w:r>
      <w:r w:rsidRPr="004C7AF8">
        <w:rPr>
          <w:rStyle w:val="a7"/>
          <w:bCs/>
          <w:color w:val="auto"/>
          <w:sz w:val="28"/>
          <w:szCs w:val="28"/>
        </w:rPr>
        <w:t>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Астраханской области"</w:t>
      </w:r>
      <w:r>
        <w:rPr>
          <w:rStyle w:val="a7"/>
          <w:bCs/>
          <w:color w:val="auto"/>
          <w:sz w:val="28"/>
          <w:szCs w:val="28"/>
        </w:rPr>
        <w:t xml:space="preserve">                       - 120,78600 </w:t>
      </w:r>
      <w:proofErr w:type="spellStart"/>
      <w:r>
        <w:rPr>
          <w:rStyle w:val="a7"/>
          <w:bCs/>
          <w:color w:val="auto"/>
          <w:sz w:val="28"/>
          <w:szCs w:val="28"/>
        </w:rPr>
        <w:t>тыс.рублей</w:t>
      </w:r>
      <w:proofErr w:type="spellEnd"/>
      <w:r>
        <w:rPr>
          <w:rStyle w:val="a7"/>
          <w:bCs/>
          <w:color w:val="auto"/>
          <w:sz w:val="28"/>
          <w:szCs w:val="28"/>
        </w:rPr>
        <w:t xml:space="preserve"> и</w:t>
      </w:r>
      <w:r>
        <w:rPr>
          <w:szCs w:val="28"/>
        </w:rPr>
        <w:t xml:space="preserve"> </w:t>
      </w:r>
      <w:r>
        <w:rPr>
          <w:sz w:val="28"/>
          <w:szCs w:val="28"/>
        </w:rPr>
        <w:t>распоряжением</w:t>
      </w:r>
      <w:r w:rsidRPr="007454CF">
        <w:rPr>
          <w:sz w:val="28"/>
          <w:szCs w:val="28"/>
        </w:rPr>
        <w:t xml:space="preserve"> </w:t>
      </w:r>
      <w:r w:rsidRPr="005976B8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А</w:t>
      </w:r>
      <w:r w:rsidRPr="005976B8">
        <w:rPr>
          <w:sz w:val="28"/>
          <w:szCs w:val="28"/>
        </w:rPr>
        <w:t>страханской области</w:t>
      </w:r>
      <w:r>
        <w:rPr>
          <w:sz w:val="28"/>
          <w:szCs w:val="28"/>
        </w:rPr>
        <w:t xml:space="preserve"> о</w:t>
      </w:r>
      <w:r w:rsidRPr="005976B8">
        <w:rPr>
          <w:sz w:val="28"/>
          <w:szCs w:val="28"/>
        </w:rPr>
        <w:t xml:space="preserve">т 12 февраля 2024 г. </w:t>
      </w:r>
      <w:r>
        <w:rPr>
          <w:sz w:val="28"/>
          <w:szCs w:val="28"/>
        </w:rPr>
        <w:t>№</w:t>
      </w:r>
      <w:r w:rsidRPr="005976B8">
        <w:rPr>
          <w:sz w:val="28"/>
          <w:szCs w:val="28"/>
        </w:rPr>
        <w:t xml:space="preserve"> 29-</w:t>
      </w:r>
      <w:r>
        <w:rPr>
          <w:sz w:val="28"/>
          <w:szCs w:val="28"/>
        </w:rPr>
        <w:t>П</w:t>
      </w:r>
      <w:r w:rsidRPr="005976B8">
        <w:rPr>
          <w:sz w:val="28"/>
          <w:szCs w:val="28"/>
        </w:rPr>
        <w:t>р</w:t>
      </w:r>
      <w:r>
        <w:rPr>
          <w:sz w:val="28"/>
          <w:szCs w:val="28"/>
        </w:rPr>
        <w:t xml:space="preserve"> «</w:t>
      </w:r>
      <w:r w:rsidRPr="005976B8">
        <w:rPr>
          <w:sz w:val="28"/>
          <w:szCs w:val="28"/>
        </w:rPr>
        <w:t>О мерах по повышению оплаты труда работников</w:t>
      </w:r>
      <w:r>
        <w:rPr>
          <w:sz w:val="28"/>
          <w:szCs w:val="28"/>
        </w:rPr>
        <w:t xml:space="preserve"> </w:t>
      </w:r>
      <w:r w:rsidRPr="005976B8">
        <w:rPr>
          <w:sz w:val="28"/>
          <w:szCs w:val="28"/>
        </w:rPr>
        <w:t xml:space="preserve">Государственных учреждений </w:t>
      </w:r>
      <w:r>
        <w:rPr>
          <w:sz w:val="28"/>
          <w:szCs w:val="28"/>
        </w:rPr>
        <w:t>А</w:t>
      </w:r>
      <w:r w:rsidRPr="005976B8">
        <w:rPr>
          <w:sz w:val="28"/>
          <w:szCs w:val="28"/>
        </w:rPr>
        <w:t xml:space="preserve">страханской </w:t>
      </w:r>
      <w:r w:rsidRPr="003C303C">
        <w:rPr>
          <w:sz w:val="28"/>
          <w:szCs w:val="28"/>
        </w:rPr>
        <w:t>области»</w:t>
      </w:r>
      <w:r w:rsidRPr="007454CF">
        <w:rPr>
          <w:sz w:val="28"/>
          <w:szCs w:val="28"/>
        </w:rPr>
        <w:t xml:space="preserve"> – </w:t>
      </w:r>
      <w:r>
        <w:rPr>
          <w:sz w:val="28"/>
          <w:szCs w:val="28"/>
        </w:rPr>
        <w:t>178</w:t>
      </w:r>
      <w:r w:rsidRPr="007454CF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454CF">
        <w:rPr>
          <w:sz w:val="28"/>
          <w:szCs w:val="28"/>
        </w:rPr>
        <w:t>7</w:t>
      </w:r>
      <w:r>
        <w:rPr>
          <w:sz w:val="28"/>
          <w:szCs w:val="28"/>
        </w:rPr>
        <w:t>300</w:t>
      </w:r>
      <w:r w:rsidRPr="007454CF">
        <w:rPr>
          <w:sz w:val="28"/>
          <w:szCs w:val="28"/>
        </w:rPr>
        <w:t xml:space="preserve"> </w:t>
      </w:r>
      <w:proofErr w:type="spellStart"/>
      <w:r w:rsidRPr="007454CF">
        <w:rPr>
          <w:sz w:val="28"/>
          <w:szCs w:val="28"/>
        </w:rPr>
        <w:t>тыс</w:t>
      </w:r>
      <w:proofErr w:type="gramStart"/>
      <w:r w:rsidRPr="007454CF">
        <w:rPr>
          <w:sz w:val="28"/>
          <w:szCs w:val="28"/>
        </w:rPr>
        <w:t>.р</w:t>
      </w:r>
      <w:proofErr w:type="gramEnd"/>
      <w:r w:rsidRPr="007454CF">
        <w:rPr>
          <w:sz w:val="28"/>
          <w:szCs w:val="28"/>
        </w:rPr>
        <w:t>уб</w:t>
      </w:r>
      <w:proofErr w:type="spellEnd"/>
      <w:r w:rsidRPr="007454CF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CC590D" w:rsidRPr="007454CF" w:rsidRDefault="00CC590D" w:rsidP="00A67EE2">
      <w:pPr>
        <w:pStyle w:val="a6"/>
        <w:ind w:left="0" w:right="-1" w:firstLine="709"/>
        <w:jc w:val="both"/>
        <w:rPr>
          <w:sz w:val="28"/>
          <w:szCs w:val="28"/>
        </w:rPr>
      </w:pPr>
      <w:r w:rsidRPr="007454CF">
        <w:rPr>
          <w:sz w:val="28"/>
          <w:szCs w:val="28"/>
        </w:rPr>
        <w:t xml:space="preserve">- на </w:t>
      </w:r>
      <w:r w:rsidRPr="00CC590D">
        <w:rPr>
          <w:b/>
          <w:sz w:val="28"/>
          <w:szCs w:val="28"/>
        </w:rPr>
        <w:t xml:space="preserve">увеличение </w:t>
      </w:r>
      <w:r w:rsidRPr="007454CF">
        <w:rPr>
          <w:sz w:val="28"/>
          <w:szCs w:val="28"/>
        </w:rPr>
        <w:t xml:space="preserve">прочих закупок </w:t>
      </w:r>
      <w:r w:rsidRPr="007454CF">
        <w:rPr>
          <w:sz w:val="28"/>
          <w:szCs w:val="28"/>
          <w:shd w:val="clear" w:color="auto" w:fill="FFFFFF"/>
        </w:rPr>
        <w:t xml:space="preserve">товаров, работ и услуг </w:t>
      </w:r>
      <w:r w:rsidRPr="00F31822">
        <w:rPr>
          <w:b/>
          <w:sz w:val="28"/>
          <w:szCs w:val="28"/>
          <w:shd w:val="clear" w:color="auto" w:fill="FFFFFF"/>
        </w:rPr>
        <w:t>57,08400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тыс</w:t>
      </w:r>
      <w:proofErr w:type="gramStart"/>
      <w:r>
        <w:rPr>
          <w:sz w:val="28"/>
          <w:szCs w:val="28"/>
          <w:shd w:val="clear" w:color="auto" w:fill="FFFFFF"/>
        </w:rPr>
        <w:t>.р</w:t>
      </w:r>
      <w:proofErr w:type="gramEnd"/>
      <w:r>
        <w:rPr>
          <w:sz w:val="28"/>
          <w:szCs w:val="28"/>
          <w:shd w:val="clear" w:color="auto" w:fill="FFFFFF"/>
        </w:rPr>
        <w:t>уб</w:t>
      </w:r>
      <w:proofErr w:type="spellEnd"/>
      <w:r w:rsidRPr="007454CF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за счет прочих межбюджетных трансфертов;</w:t>
      </w:r>
    </w:p>
    <w:p w:rsidR="00BD65BC" w:rsidRDefault="00A67EE2" w:rsidP="00CC590D">
      <w:pPr>
        <w:pStyle w:val="a6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CC590D">
        <w:rPr>
          <w:sz w:val="28"/>
          <w:szCs w:val="28"/>
        </w:rPr>
        <w:t>на</w:t>
      </w:r>
      <w:r w:rsidR="00BD65BC">
        <w:rPr>
          <w:sz w:val="28"/>
          <w:szCs w:val="28"/>
        </w:rPr>
        <w:t xml:space="preserve"> </w:t>
      </w:r>
      <w:r w:rsidR="00BD65BC" w:rsidRPr="006B16D5">
        <w:rPr>
          <w:b/>
          <w:sz w:val="28"/>
          <w:szCs w:val="28"/>
        </w:rPr>
        <w:t>увеличение</w:t>
      </w:r>
      <w:r w:rsidR="00BD65BC">
        <w:rPr>
          <w:sz w:val="28"/>
          <w:szCs w:val="28"/>
        </w:rPr>
        <w:t xml:space="preserve"> бюджетных ассигнований на сумму </w:t>
      </w:r>
      <w:r w:rsidR="00CC590D" w:rsidRPr="00F31822">
        <w:rPr>
          <w:b/>
          <w:sz w:val="28"/>
          <w:szCs w:val="28"/>
        </w:rPr>
        <w:t>409,56698</w:t>
      </w:r>
      <w:r w:rsidR="00BD65B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</w:t>
      </w:r>
      <w:r w:rsidR="00BD65BC">
        <w:rPr>
          <w:sz w:val="28"/>
          <w:szCs w:val="28"/>
        </w:rPr>
        <w:t>зарезервированны</w:t>
      </w:r>
      <w:r>
        <w:rPr>
          <w:sz w:val="28"/>
          <w:szCs w:val="28"/>
        </w:rPr>
        <w:t>е</w:t>
      </w:r>
      <w:r w:rsidR="00BD65B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="00BD65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счет </w:t>
      </w:r>
      <w:r w:rsidR="009C575A">
        <w:rPr>
          <w:sz w:val="28"/>
          <w:szCs w:val="28"/>
        </w:rPr>
        <w:t>остатков средств на начал</w:t>
      </w:r>
      <w:r w:rsidR="00CC590D">
        <w:rPr>
          <w:sz w:val="28"/>
          <w:szCs w:val="28"/>
        </w:rPr>
        <w:t>о финансового года (</w:t>
      </w:r>
      <w:r w:rsidR="00BD65B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D65BC" w:rsidRPr="0015371D">
        <w:rPr>
          <w:sz w:val="28"/>
        </w:rPr>
        <w:t>финансовое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обеспечение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непредвиденных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расходов</w:t>
      </w:r>
      <w:r>
        <w:rPr>
          <w:sz w:val="28"/>
        </w:rPr>
        <w:t>,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на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проведение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аварийно-восстановительных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работ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и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иных</w:t>
      </w:r>
      <w:r w:rsidR="00BD65BC" w:rsidRPr="0015371D">
        <w:rPr>
          <w:spacing w:val="71"/>
          <w:sz w:val="28"/>
        </w:rPr>
        <w:t xml:space="preserve"> </w:t>
      </w:r>
      <w:r w:rsidR="00BD65BC" w:rsidRPr="0015371D">
        <w:rPr>
          <w:sz w:val="28"/>
        </w:rPr>
        <w:t>мероприятий,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связанных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с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ликвидацией</w:t>
      </w:r>
      <w:r w:rsidR="00BD65BC" w:rsidRPr="0015371D">
        <w:rPr>
          <w:spacing w:val="1"/>
          <w:sz w:val="28"/>
        </w:rPr>
        <w:t xml:space="preserve"> </w:t>
      </w:r>
      <w:r w:rsidR="00BD65BC" w:rsidRPr="0015371D">
        <w:rPr>
          <w:sz w:val="28"/>
        </w:rPr>
        <w:t>повреждений имущества</w:t>
      </w:r>
      <w:r w:rsidR="00BD65BC" w:rsidRPr="0015371D">
        <w:rPr>
          <w:spacing w:val="9"/>
          <w:sz w:val="28"/>
        </w:rPr>
        <w:t xml:space="preserve"> </w:t>
      </w:r>
      <w:r w:rsidR="00BD65BC">
        <w:rPr>
          <w:sz w:val="28"/>
          <w:szCs w:val="28"/>
        </w:rPr>
        <w:t>м</w:t>
      </w:r>
      <w:r w:rsidR="00BD65BC" w:rsidRPr="0042320A">
        <w:rPr>
          <w:sz w:val="28"/>
          <w:szCs w:val="28"/>
        </w:rPr>
        <w:t>униципально</w:t>
      </w:r>
      <w:r w:rsidR="00BD65BC">
        <w:rPr>
          <w:sz w:val="28"/>
          <w:szCs w:val="28"/>
        </w:rPr>
        <w:t>го</w:t>
      </w:r>
      <w:r w:rsidR="00BD65BC" w:rsidRPr="0042320A">
        <w:rPr>
          <w:sz w:val="28"/>
          <w:szCs w:val="28"/>
        </w:rPr>
        <w:t xml:space="preserve"> образовани</w:t>
      </w:r>
      <w:r w:rsidR="00BD65BC">
        <w:rPr>
          <w:sz w:val="28"/>
          <w:szCs w:val="28"/>
        </w:rPr>
        <w:t>я</w:t>
      </w:r>
      <w:r w:rsidR="00BD65BC" w:rsidRPr="0042320A">
        <w:rPr>
          <w:sz w:val="28"/>
          <w:szCs w:val="28"/>
        </w:rPr>
        <w:t xml:space="preserve"> «Сельское поселение </w:t>
      </w:r>
      <w:proofErr w:type="spellStart"/>
      <w:r w:rsidR="00BD65BC" w:rsidRPr="0042320A">
        <w:rPr>
          <w:sz w:val="28"/>
          <w:szCs w:val="28"/>
        </w:rPr>
        <w:t>Пологозаймищенский</w:t>
      </w:r>
      <w:proofErr w:type="spellEnd"/>
      <w:r w:rsidR="00BD65BC" w:rsidRPr="0042320A">
        <w:rPr>
          <w:sz w:val="28"/>
          <w:szCs w:val="28"/>
        </w:rPr>
        <w:t xml:space="preserve"> сельсовет </w:t>
      </w:r>
      <w:proofErr w:type="spellStart"/>
      <w:r w:rsidR="00BD65BC" w:rsidRPr="0042320A">
        <w:rPr>
          <w:sz w:val="28"/>
          <w:szCs w:val="28"/>
        </w:rPr>
        <w:t>Ахтубинского</w:t>
      </w:r>
      <w:proofErr w:type="spellEnd"/>
      <w:r w:rsidR="00BD65BC" w:rsidRPr="0042320A">
        <w:rPr>
          <w:sz w:val="28"/>
          <w:szCs w:val="28"/>
        </w:rPr>
        <w:t xml:space="preserve"> муниципального района Астраханской области»</w:t>
      </w:r>
      <w:r w:rsidR="00BD65BC" w:rsidRPr="0015371D">
        <w:rPr>
          <w:sz w:val="28"/>
          <w:szCs w:val="28"/>
        </w:rPr>
        <w:t>;</w:t>
      </w:r>
      <w:r w:rsidR="00CC590D">
        <w:rPr>
          <w:sz w:val="28"/>
          <w:szCs w:val="28"/>
        </w:rPr>
        <w:t xml:space="preserve"> на</w:t>
      </w:r>
      <w:r w:rsidR="00BD65BC" w:rsidRPr="00A67EE2">
        <w:rPr>
          <w:sz w:val="28"/>
        </w:rPr>
        <w:t xml:space="preserve"> реализацию</w:t>
      </w:r>
      <w:r w:rsidR="00BD65BC" w:rsidRPr="00A67EE2">
        <w:rPr>
          <w:spacing w:val="-4"/>
          <w:sz w:val="28"/>
        </w:rPr>
        <w:t xml:space="preserve"> </w:t>
      </w:r>
      <w:r w:rsidR="00BD65BC" w:rsidRPr="00A67EE2">
        <w:rPr>
          <w:sz w:val="28"/>
        </w:rPr>
        <w:t>мероприятий</w:t>
      </w:r>
      <w:r w:rsidR="00BD65BC" w:rsidRPr="00A67EE2">
        <w:rPr>
          <w:spacing w:val="-3"/>
          <w:sz w:val="28"/>
        </w:rPr>
        <w:t xml:space="preserve"> </w:t>
      </w:r>
      <w:r w:rsidR="00BD65BC" w:rsidRPr="00A67EE2">
        <w:rPr>
          <w:sz w:val="28"/>
        </w:rPr>
        <w:t>муниципальных</w:t>
      </w:r>
      <w:r w:rsidR="00BD65BC" w:rsidRPr="00A67EE2">
        <w:rPr>
          <w:spacing w:val="-7"/>
          <w:sz w:val="28"/>
        </w:rPr>
        <w:t xml:space="preserve"> </w:t>
      </w:r>
      <w:r w:rsidR="00BD65BC" w:rsidRPr="00A67EE2">
        <w:rPr>
          <w:sz w:val="28"/>
        </w:rPr>
        <w:t>программ</w:t>
      </w:r>
      <w:r w:rsidR="00CC590D">
        <w:rPr>
          <w:sz w:val="28"/>
        </w:rPr>
        <w:t xml:space="preserve"> -</w:t>
      </w:r>
      <w:r w:rsidR="008A3D50" w:rsidRPr="00A67EE2">
        <w:rPr>
          <w:sz w:val="28"/>
        </w:rPr>
        <w:t xml:space="preserve"> «Реализация функций органов местного самоуправления муниципального образования «</w:t>
      </w:r>
      <w:proofErr w:type="spellStart"/>
      <w:r w:rsidR="008A3D50" w:rsidRPr="00A67EE2">
        <w:rPr>
          <w:sz w:val="28"/>
        </w:rPr>
        <w:t>Пологозаймищенский</w:t>
      </w:r>
      <w:proofErr w:type="spellEnd"/>
      <w:r w:rsidR="008A3D50" w:rsidRPr="00A67EE2">
        <w:rPr>
          <w:sz w:val="28"/>
        </w:rPr>
        <w:t xml:space="preserve"> сельсовет»; «Укрепление пожарной безопасности на территории МО «</w:t>
      </w:r>
      <w:proofErr w:type="spellStart"/>
      <w:r w:rsidR="008A3D50" w:rsidRPr="00A67EE2">
        <w:rPr>
          <w:sz w:val="28"/>
        </w:rPr>
        <w:t>Пологозаймищенский</w:t>
      </w:r>
      <w:proofErr w:type="spellEnd"/>
      <w:r w:rsidR="008A3D50" w:rsidRPr="00A67EE2">
        <w:rPr>
          <w:sz w:val="28"/>
        </w:rPr>
        <w:t xml:space="preserve"> сельсовет»; «Благоустройство территории МО «</w:t>
      </w:r>
      <w:proofErr w:type="spellStart"/>
      <w:r w:rsidR="008A3D50" w:rsidRPr="00A67EE2">
        <w:rPr>
          <w:sz w:val="28"/>
        </w:rPr>
        <w:t>Пологозаймищенский</w:t>
      </w:r>
      <w:proofErr w:type="spellEnd"/>
      <w:r w:rsidR="008A3D50" w:rsidRPr="00A67EE2">
        <w:rPr>
          <w:sz w:val="28"/>
        </w:rPr>
        <w:t xml:space="preserve"> сельсовет»</w:t>
      </w:r>
      <w:r w:rsidR="00CC590D">
        <w:rPr>
          <w:sz w:val="28"/>
        </w:rPr>
        <w:t xml:space="preserve">                           </w:t>
      </w:r>
      <w:r w:rsidR="008A3D50" w:rsidRPr="00A67EE2">
        <w:rPr>
          <w:sz w:val="28"/>
        </w:rPr>
        <w:t xml:space="preserve"> (на </w:t>
      </w:r>
      <w:r w:rsidR="00BD65BC" w:rsidRPr="00A67EE2">
        <w:rPr>
          <w:sz w:val="28"/>
        </w:rPr>
        <w:t xml:space="preserve">проведение работ по принятию на баланс детской игровой площадки с </w:t>
      </w:r>
      <w:r w:rsidR="008A3D50" w:rsidRPr="00A67EE2">
        <w:rPr>
          <w:sz w:val="28"/>
        </w:rPr>
        <w:t>п</w:t>
      </w:r>
      <w:r w:rsidR="00BD65BC" w:rsidRPr="00A67EE2">
        <w:rPr>
          <w:sz w:val="28"/>
        </w:rPr>
        <w:t>оследующим проведением работ по ограждению и облагораживанию территории площадки</w:t>
      </w:r>
      <w:r w:rsidR="00AF6649" w:rsidRPr="00A67EE2">
        <w:rPr>
          <w:sz w:val="28"/>
        </w:rPr>
        <w:t>;</w:t>
      </w:r>
      <w:r w:rsidR="008A3D50" w:rsidRPr="00A67EE2">
        <w:rPr>
          <w:sz w:val="28"/>
        </w:rPr>
        <w:t xml:space="preserve"> </w:t>
      </w:r>
      <w:r w:rsidR="00AF6649" w:rsidRPr="00A67EE2">
        <w:rPr>
          <w:sz w:val="28"/>
        </w:rPr>
        <w:t>проведение работ по замене оконных блоков и входной двери</w:t>
      </w:r>
      <w:r w:rsidR="009C575A" w:rsidRPr="00A67EE2">
        <w:rPr>
          <w:sz w:val="28"/>
        </w:rPr>
        <w:t>, ремонт кровли</w:t>
      </w:r>
      <w:r w:rsidR="00AF6649" w:rsidRPr="00A67EE2">
        <w:rPr>
          <w:sz w:val="28"/>
        </w:rPr>
        <w:t xml:space="preserve"> в здани</w:t>
      </w:r>
      <w:r w:rsidR="009C575A" w:rsidRPr="00A67EE2">
        <w:rPr>
          <w:sz w:val="28"/>
        </w:rPr>
        <w:t>и</w:t>
      </w:r>
      <w:r w:rsidR="00AF6649" w:rsidRPr="00A67EE2">
        <w:rPr>
          <w:sz w:val="28"/>
        </w:rPr>
        <w:t xml:space="preserve"> администрации в рамках текущего ремонта</w:t>
      </w:r>
      <w:r w:rsidR="00CC590D">
        <w:rPr>
          <w:sz w:val="28"/>
        </w:rPr>
        <w:t>).</w:t>
      </w:r>
    </w:p>
    <w:p w:rsidR="00CC590D" w:rsidRDefault="00CC590D" w:rsidP="00EE5A62">
      <w:pPr>
        <w:pStyle w:val="a6"/>
        <w:ind w:left="0" w:firstLine="709"/>
        <w:jc w:val="both"/>
        <w:rPr>
          <w:b/>
          <w:sz w:val="28"/>
          <w:szCs w:val="28"/>
        </w:rPr>
      </w:pPr>
    </w:p>
    <w:p w:rsidR="00CC590D" w:rsidRDefault="00CC590D" w:rsidP="00EE5A62">
      <w:pPr>
        <w:pStyle w:val="a6"/>
        <w:ind w:left="0" w:firstLine="709"/>
        <w:jc w:val="both"/>
        <w:rPr>
          <w:b/>
          <w:sz w:val="28"/>
          <w:szCs w:val="28"/>
        </w:rPr>
      </w:pPr>
    </w:p>
    <w:p w:rsidR="00CC590D" w:rsidRDefault="004E09E2" w:rsidP="00EE5A62">
      <w:pPr>
        <w:pStyle w:val="a6"/>
        <w:ind w:left="0" w:firstLine="709"/>
        <w:jc w:val="both"/>
        <w:rPr>
          <w:b/>
          <w:sz w:val="28"/>
          <w:szCs w:val="28"/>
        </w:rPr>
      </w:pPr>
      <w:r w:rsidRPr="00C3251C">
        <w:rPr>
          <w:b/>
          <w:sz w:val="28"/>
          <w:szCs w:val="28"/>
        </w:rPr>
        <w:lastRenderedPageBreak/>
        <w:t>По</w:t>
      </w:r>
      <w:r w:rsidRPr="00CB450C">
        <w:rPr>
          <w:sz w:val="28"/>
          <w:szCs w:val="28"/>
        </w:rPr>
        <w:t xml:space="preserve"> </w:t>
      </w:r>
      <w:r w:rsidRPr="008D26E4">
        <w:rPr>
          <w:b/>
          <w:sz w:val="28"/>
          <w:szCs w:val="28"/>
        </w:rPr>
        <w:t xml:space="preserve">подразделу </w:t>
      </w:r>
      <w:r>
        <w:rPr>
          <w:b/>
          <w:sz w:val="28"/>
          <w:szCs w:val="28"/>
        </w:rPr>
        <w:t>0106</w:t>
      </w:r>
      <w:r w:rsidR="00CC590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4E09E2" w:rsidRDefault="00745CC2" w:rsidP="00EE5A62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590D">
        <w:rPr>
          <w:sz w:val="28"/>
          <w:szCs w:val="28"/>
        </w:rPr>
        <w:t xml:space="preserve">на </w:t>
      </w:r>
      <w:r w:rsidR="004E09E2" w:rsidRPr="00CC590D">
        <w:rPr>
          <w:b/>
          <w:sz w:val="28"/>
          <w:szCs w:val="28"/>
        </w:rPr>
        <w:t>увеличение</w:t>
      </w:r>
      <w:r w:rsidR="004E09E2">
        <w:rPr>
          <w:sz w:val="28"/>
          <w:szCs w:val="28"/>
        </w:rPr>
        <w:t xml:space="preserve"> </w:t>
      </w:r>
      <w:r w:rsidR="004E09E2" w:rsidRPr="007454CF">
        <w:rPr>
          <w:sz w:val="28"/>
          <w:szCs w:val="28"/>
        </w:rPr>
        <w:t xml:space="preserve">бюджетных ассигнований на сумму </w:t>
      </w:r>
      <w:r w:rsidR="004E09E2">
        <w:rPr>
          <w:b/>
          <w:sz w:val="28"/>
          <w:szCs w:val="28"/>
        </w:rPr>
        <w:t>3</w:t>
      </w:r>
      <w:r w:rsidR="004E09E2" w:rsidRPr="007454CF">
        <w:rPr>
          <w:b/>
          <w:sz w:val="28"/>
          <w:szCs w:val="28"/>
        </w:rPr>
        <w:t>,</w:t>
      </w:r>
      <w:r w:rsidR="004E09E2">
        <w:rPr>
          <w:b/>
          <w:sz w:val="28"/>
          <w:szCs w:val="28"/>
        </w:rPr>
        <w:t>181</w:t>
      </w:r>
      <w:r w:rsidR="004E09E2" w:rsidRPr="007454CF">
        <w:rPr>
          <w:b/>
          <w:sz w:val="28"/>
          <w:szCs w:val="28"/>
        </w:rPr>
        <w:t>00</w:t>
      </w:r>
      <w:r w:rsidR="004E09E2" w:rsidRPr="007454CF">
        <w:rPr>
          <w:sz w:val="28"/>
          <w:szCs w:val="28"/>
        </w:rPr>
        <w:t xml:space="preserve"> тыс. рублей,</w:t>
      </w:r>
      <w:r w:rsidR="004E09E2">
        <w:rPr>
          <w:sz w:val="28"/>
          <w:szCs w:val="28"/>
        </w:rPr>
        <w:t xml:space="preserve"> </w:t>
      </w:r>
      <w:proofErr w:type="gramStart"/>
      <w:r w:rsidR="004E09E2">
        <w:rPr>
          <w:sz w:val="28"/>
          <w:szCs w:val="28"/>
        </w:rPr>
        <w:t>согласно</w:t>
      </w:r>
      <w:proofErr w:type="gramEnd"/>
      <w:r w:rsidR="004E09E2">
        <w:rPr>
          <w:sz w:val="28"/>
          <w:szCs w:val="28"/>
        </w:rPr>
        <w:t xml:space="preserve"> дополнительного соглашения к соглашению о передаче контрольно-счетной палате МО «Ахтубинский муниципальный район Астраханской области» полномочий к</w:t>
      </w:r>
      <w:r>
        <w:rPr>
          <w:sz w:val="28"/>
          <w:szCs w:val="28"/>
        </w:rPr>
        <w:t>о</w:t>
      </w:r>
      <w:r w:rsidR="004E09E2">
        <w:rPr>
          <w:sz w:val="28"/>
          <w:szCs w:val="28"/>
        </w:rPr>
        <w:t>нтрольно-счетного органа</w:t>
      </w:r>
      <w:r>
        <w:rPr>
          <w:sz w:val="28"/>
          <w:szCs w:val="28"/>
        </w:rPr>
        <w:t xml:space="preserve"> </w:t>
      </w:r>
      <w:r w:rsidR="00D717F2">
        <w:rPr>
          <w:sz w:val="28"/>
          <w:szCs w:val="28"/>
        </w:rPr>
        <w:t>с финансированием из остатков средств на начало финансового года</w:t>
      </w:r>
      <w:r w:rsidR="00CC590D">
        <w:rPr>
          <w:sz w:val="28"/>
          <w:szCs w:val="28"/>
        </w:rPr>
        <w:t>.</w:t>
      </w:r>
    </w:p>
    <w:p w:rsidR="00CC590D" w:rsidRDefault="00745CC2" w:rsidP="00EE5A62">
      <w:pPr>
        <w:pStyle w:val="a6"/>
        <w:ind w:left="0" w:firstLine="709"/>
        <w:jc w:val="both"/>
        <w:rPr>
          <w:b/>
          <w:sz w:val="28"/>
          <w:szCs w:val="28"/>
        </w:rPr>
      </w:pPr>
      <w:r w:rsidRPr="00C3251C">
        <w:rPr>
          <w:b/>
          <w:sz w:val="28"/>
          <w:szCs w:val="28"/>
        </w:rPr>
        <w:t>По</w:t>
      </w:r>
      <w:r w:rsidRPr="00CB450C">
        <w:rPr>
          <w:sz w:val="28"/>
          <w:szCs w:val="28"/>
        </w:rPr>
        <w:t xml:space="preserve"> </w:t>
      </w:r>
      <w:r w:rsidRPr="008D26E4">
        <w:rPr>
          <w:b/>
          <w:sz w:val="28"/>
          <w:szCs w:val="28"/>
        </w:rPr>
        <w:t xml:space="preserve">подразделу </w:t>
      </w:r>
      <w:r>
        <w:rPr>
          <w:b/>
          <w:sz w:val="28"/>
          <w:szCs w:val="28"/>
        </w:rPr>
        <w:t>0107</w:t>
      </w:r>
      <w:r w:rsidR="00CC590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745CC2" w:rsidRDefault="00745CC2" w:rsidP="00EE5A62">
      <w:pPr>
        <w:pStyle w:val="a6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CC590D">
        <w:rPr>
          <w:b/>
          <w:sz w:val="28"/>
          <w:szCs w:val="28"/>
        </w:rPr>
        <w:t xml:space="preserve"> </w:t>
      </w:r>
      <w:r w:rsidR="00CC590D" w:rsidRPr="00CC590D">
        <w:rPr>
          <w:sz w:val="28"/>
          <w:szCs w:val="28"/>
        </w:rPr>
        <w:t>на</w:t>
      </w:r>
      <w:r w:rsidRPr="00745CC2">
        <w:rPr>
          <w:sz w:val="28"/>
          <w:szCs w:val="28"/>
        </w:rPr>
        <w:t xml:space="preserve"> </w:t>
      </w:r>
      <w:r w:rsidRPr="00CC590D">
        <w:rPr>
          <w:b/>
          <w:sz w:val="28"/>
          <w:szCs w:val="28"/>
        </w:rPr>
        <w:t>увеличение</w:t>
      </w:r>
      <w:r>
        <w:rPr>
          <w:b/>
          <w:sz w:val="28"/>
          <w:szCs w:val="28"/>
        </w:rPr>
        <w:t xml:space="preserve"> </w:t>
      </w:r>
      <w:r w:rsidRPr="007454CF">
        <w:rPr>
          <w:sz w:val="28"/>
          <w:szCs w:val="28"/>
        </w:rPr>
        <w:t xml:space="preserve">бюджетных ассигнований на сумму </w:t>
      </w:r>
      <w:r>
        <w:rPr>
          <w:b/>
          <w:sz w:val="28"/>
          <w:szCs w:val="28"/>
        </w:rPr>
        <w:t>20</w:t>
      </w:r>
      <w:r w:rsidRPr="007454C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000</w:t>
      </w:r>
      <w:r w:rsidRPr="007454CF">
        <w:rPr>
          <w:b/>
          <w:sz w:val="28"/>
          <w:szCs w:val="28"/>
        </w:rPr>
        <w:t>00</w:t>
      </w:r>
      <w:r w:rsidRPr="007454CF">
        <w:rPr>
          <w:sz w:val="28"/>
          <w:szCs w:val="28"/>
        </w:rPr>
        <w:t xml:space="preserve"> тыс. рублей</w:t>
      </w:r>
      <w:r w:rsidRPr="00745CC2">
        <w:rPr>
          <w:sz w:val="28"/>
          <w:szCs w:val="28"/>
        </w:rPr>
        <w:t xml:space="preserve"> </w:t>
      </w:r>
      <w:r w:rsidR="00CC590D">
        <w:rPr>
          <w:sz w:val="28"/>
          <w:szCs w:val="28"/>
        </w:rPr>
        <w:t>на проведение выборов органов местного самоуправления за счет</w:t>
      </w:r>
      <w:r w:rsidR="00D717F2">
        <w:rPr>
          <w:sz w:val="28"/>
          <w:szCs w:val="28"/>
        </w:rPr>
        <w:t xml:space="preserve"> остатков средств на начало финансового года</w:t>
      </w:r>
      <w:r>
        <w:rPr>
          <w:sz w:val="28"/>
          <w:szCs w:val="28"/>
        </w:rPr>
        <w:t>.</w:t>
      </w:r>
    </w:p>
    <w:p w:rsidR="00980630" w:rsidRDefault="00074502" w:rsidP="00EE5A62">
      <w:pPr>
        <w:pStyle w:val="a6"/>
        <w:ind w:left="0" w:right="-1" w:firstLine="709"/>
        <w:jc w:val="both"/>
        <w:rPr>
          <w:sz w:val="28"/>
          <w:szCs w:val="28"/>
        </w:rPr>
      </w:pPr>
      <w:r w:rsidRPr="003F4A78">
        <w:rPr>
          <w:b/>
          <w:sz w:val="28"/>
          <w:szCs w:val="28"/>
        </w:rPr>
        <w:t>По подразделу 0</w:t>
      </w:r>
      <w:r>
        <w:rPr>
          <w:b/>
          <w:sz w:val="28"/>
          <w:szCs w:val="28"/>
        </w:rPr>
        <w:t>2</w:t>
      </w:r>
      <w:r w:rsidRPr="003F4A78">
        <w:rPr>
          <w:b/>
          <w:sz w:val="28"/>
          <w:szCs w:val="28"/>
        </w:rPr>
        <w:t>03</w:t>
      </w:r>
      <w:r w:rsidR="00CC590D">
        <w:rPr>
          <w:b/>
          <w:sz w:val="28"/>
          <w:szCs w:val="28"/>
        </w:rPr>
        <w:t>:</w:t>
      </w:r>
    </w:p>
    <w:p w:rsidR="00074502" w:rsidRPr="0025413E" w:rsidRDefault="00CC590D" w:rsidP="00EE5A62">
      <w:pPr>
        <w:pStyle w:val="a6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CC590D">
        <w:rPr>
          <w:b/>
          <w:sz w:val="28"/>
          <w:szCs w:val="28"/>
        </w:rPr>
        <w:t>увеличение</w:t>
      </w:r>
      <w:r>
        <w:rPr>
          <w:sz w:val="28"/>
          <w:szCs w:val="28"/>
        </w:rPr>
        <w:t xml:space="preserve"> бюджетных ассигнований на сумму </w:t>
      </w:r>
      <w:r w:rsidRPr="00F31822">
        <w:rPr>
          <w:b/>
          <w:sz w:val="28"/>
          <w:szCs w:val="28"/>
        </w:rPr>
        <w:t>1,60000</w:t>
      </w:r>
      <w:r>
        <w:rPr>
          <w:sz w:val="28"/>
          <w:szCs w:val="28"/>
        </w:rPr>
        <w:t xml:space="preserve"> тыс. рублей </w:t>
      </w:r>
      <w:r w:rsidRPr="00CC590D">
        <w:rPr>
          <w:sz w:val="28"/>
          <w:szCs w:val="28"/>
        </w:rPr>
        <w:t>на осуществление первичного воинского учета</w:t>
      </w:r>
      <w:r>
        <w:rPr>
          <w:sz w:val="28"/>
          <w:szCs w:val="28"/>
        </w:rPr>
        <w:t xml:space="preserve"> (у</w:t>
      </w:r>
      <w:r w:rsidR="00280298">
        <w:rPr>
          <w:sz w:val="28"/>
          <w:szCs w:val="28"/>
        </w:rPr>
        <w:t>ведомлени</w:t>
      </w:r>
      <w:r>
        <w:rPr>
          <w:sz w:val="28"/>
          <w:szCs w:val="28"/>
        </w:rPr>
        <w:t>е</w:t>
      </w:r>
      <w:r w:rsidR="00280298">
        <w:rPr>
          <w:sz w:val="28"/>
          <w:szCs w:val="28"/>
        </w:rPr>
        <w:t xml:space="preserve"> </w:t>
      </w:r>
      <w:r w:rsidR="0025413E">
        <w:rPr>
          <w:sz w:val="28"/>
          <w:szCs w:val="28"/>
        </w:rPr>
        <w:t>м</w:t>
      </w:r>
      <w:r w:rsidR="00280298">
        <w:rPr>
          <w:sz w:val="28"/>
          <w:szCs w:val="28"/>
        </w:rPr>
        <w:t xml:space="preserve">инистерства </w:t>
      </w:r>
      <w:r w:rsidR="0025413E">
        <w:rPr>
          <w:sz w:val="28"/>
          <w:szCs w:val="28"/>
        </w:rPr>
        <w:t>ф</w:t>
      </w:r>
      <w:r w:rsidR="00280298">
        <w:rPr>
          <w:sz w:val="28"/>
          <w:szCs w:val="28"/>
        </w:rPr>
        <w:t>и</w:t>
      </w:r>
      <w:r w:rsidR="00344A47">
        <w:rPr>
          <w:sz w:val="28"/>
          <w:szCs w:val="28"/>
        </w:rPr>
        <w:t xml:space="preserve">нансов Астраханской области от </w:t>
      </w:r>
      <w:r w:rsidR="00280298">
        <w:rPr>
          <w:sz w:val="28"/>
          <w:szCs w:val="28"/>
        </w:rPr>
        <w:t>1</w:t>
      </w:r>
      <w:r w:rsidR="00344A47">
        <w:rPr>
          <w:sz w:val="28"/>
          <w:szCs w:val="28"/>
        </w:rPr>
        <w:t>2</w:t>
      </w:r>
      <w:r w:rsidR="00280298">
        <w:rPr>
          <w:sz w:val="28"/>
          <w:szCs w:val="28"/>
        </w:rPr>
        <w:t>.</w:t>
      </w:r>
      <w:r w:rsidR="00344A47">
        <w:rPr>
          <w:sz w:val="28"/>
          <w:szCs w:val="28"/>
        </w:rPr>
        <w:t>0</w:t>
      </w:r>
      <w:r w:rsidR="00280298">
        <w:rPr>
          <w:sz w:val="28"/>
          <w:szCs w:val="28"/>
        </w:rPr>
        <w:t>1.202</w:t>
      </w:r>
      <w:r w:rsidR="00344A47">
        <w:rPr>
          <w:sz w:val="28"/>
          <w:szCs w:val="28"/>
        </w:rPr>
        <w:t>4</w:t>
      </w:r>
      <w:r>
        <w:rPr>
          <w:sz w:val="28"/>
          <w:szCs w:val="28"/>
        </w:rPr>
        <w:t xml:space="preserve"> № 1).</w:t>
      </w:r>
    </w:p>
    <w:p w:rsidR="00D717F2" w:rsidRPr="00745CC2" w:rsidRDefault="00D717F2" w:rsidP="00EE5A62">
      <w:pPr>
        <w:pStyle w:val="a6"/>
        <w:ind w:left="0" w:firstLine="709"/>
        <w:jc w:val="both"/>
        <w:rPr>
          <w:sz w:val="28"/>
          <w:szCs w:val="28"/>
        </w:rPr>
      </w:pPr>
      <w:r w:rsidRPr="00C3251C">
        <w:rPr>
          <w:b/>
          <w:sz w:val="28"/>
          <w:szCs w:val="28"/>
        </w:rPr>
        <w:t>По</w:t>
      </w:r>
      <w:r w:rsidRPr="00CB450C">
        <w:rPr>
          <w:sz w:val="28"/>
          <w:szCs w:val="28"/>
        </w:rPr>
        <w:t xml:space="preserve"> </w:t>
      </w:r>
      <w:r w:rsidRPr="008D26E4">
        <w:rPr>
          <w:b/>
          <w:sz w:val="28"/>
          <w:szCs w:val="28"/>
        </w:rPr>
        <w:t xml:space="preserve">подразделу </w:t>
      </w:r>
      <w:r>
        <w:rPr>
          <w:b/>
          <w:sz w:val="28"/>
          <w:szCs w:val="28"/>
        </w:rPr>
        <w:t>0503</w:t>
      </w:r>
      <w:r w:rsidR="00CC590D">
        <w:rPr>
          <w:b/>
          <w:sz w:val="28"/>
          <w:szCs w:val="28"/>
        </w:rPr>
        <w:t>:</w:t>
      </w:r>
    </w:p>
    <w:p w:rsidR="00344A47" w:rsidRDefault="00D717F2" w:rsidP="00EE5A62">
      <w:pPr>
        <w:pStyle w:val="a6"/>
        <w:ind w:left="0"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CC590D">
        <w:rPr>
          <w:b/>
          <w:sz w:val="28"/>
          <w:szCs w:val="28"/>
        </w:rPr>
        <w:t xml:space="preserve"> </w:t>
      </w:r>
      <w:r w:rsidR="00CC590D" w:rsidRPr="00CC590D">
        <w:rPr>
          <w:sz w:val="28"/>
          <w:szCs w:val="28"/>
        </w:rPr>
        <w:t>на</w:t>
      </w:r>
      <w:r w:rsidR="00CC590D">
        <w:rPr>
          <w:b/>
          <w:sz w:val="28"/>
          <w:szCs w:val="28"/>
        </w:rPr>
        <w:t xml:space="preserve"> </w:t>
      </w:r>
      <w:r w:rsidRPr="00CC590D">
        <w:rPr>
          <w:b/>
          <w:sz w:val="28"/>
          <w:szCs w:val="28"/>
        </w:rPr>
        <w:t>увеличение</w:t>
      </w:r>
      <w:r>
        <w:rPr>
          <w:b/>
          <w:sz w:val="28"/>
          <w:szCs w:val="28"/>
        </w:rPr>
        <w:t xml:space="preserve"> </w:t>
      </w:r>
      <w:r w:rsidRPr="007454CF">
        <w:rPr>
          <w:sz w:val="28"/>
          <w:szCs w:val="28"/>
        </w:rPr>
        <w:t xml:space="preserve">бюджетных ассигнований на сумму </w:t>
      </w:r>
      <w:r>
        <w:rPr>
          <w:b/>
          <w:sz w:val="28"/>
          <w:szCs w:val="28"/>
        </w:rPr>
        <w:t>30</w:t>
      </w:r>
      <w:r w:rsidRPr="007454C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000</w:t>
      </w:r>
      <w:r w:rsidRPr="007454CF">
        <w:rPr>
          <w:b/>
          <w:sz w:val="28"/>
          <w:szCs w:val="28"/>
        </w:rPr>
        <w:t>00</w:t>
      </w:r>
      <w:r w:rsidRPr="007454C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с финансированием</w:t>
      </w:r>
      <w:r w:rsidR="00EE5A62">
        <w:rPr>
          <w:sz w:val="28"/>
          <w:szCs w:val="28"/>
        </w:rPr>
        <w:t xml:space="preserve"> из</w:t>
      </w:r>
      <w:r w:rsidRPr="00D717F2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безвозмездных денежных пожертвований от физических лиц, имеющих целевое направление на проведение работ по благоустройству территории сквера у памятника Павшим землякам</w:t>
      </w:r>
      <w:r w:rsidR="008606D9">
        <w:rPr>
          <w:sz w:val="28"/>
          <w:szCs w:val="28"/>
        </w:rPr>
        <w:t xml:space="preserve">, по договору № 1 от 04.03.2024 </w:t>
      </w:r>
      <w:proofErr w:type="gramStart"/>
      <w:r w:rsidR="008606D9">
        <w:rPr>
          <w:sz w:val="28"/>
          <w:szCs w:val="28"/>
        </w:rPr>
        <w:t>от</w:t>
      </w:r>
      <w:proofErr w:type="gramEnd"/>
      <w:r w:rsidR="008606D9">
        <w:rPr>
          <w:sz w:val="28"/>
          <w:szCs w:val="28"/>
        </w:rPr>
        <w:t xml:space="preserve"> </w:t>
      </w:r>
      <w:proofErr w:type="gramStart"/>
      <w:r w:rsidR="008606D9">
        <w:rPr>
          <w:sz w:val="28"/>
          <w:szCs w:val="28"/>
        </w:rPr>
        <w:t>Шин</w:t>
      </w:r>
      <w:r w:rsidR="00CC590D">
        <w:rPr>
          <w:sz w:val="28"/>
          <w:szCs w:val="28"/>
        </w:rPr>
        <w:t>а</w:t>
      </w:r>
      <w:proofErr w:type="gramEnd"/>
      <w:r w:rsidR="008606D9">
        <w:rPr>
          <w:sz w:val="28"/>
          <w:szCs w:val="28"/>
        </w:rPr>
        <w:t xml:space="preserve"> Дениса Вячеславовича</w:t>
      </w:r>
      <w:r w:rsidR="00EE5A62">
        <w:rPr>
          <w:sz w:val="28"/>
          <w:szCs w:val="28"/>
        </w:rPr>
        <w:t>.</w:t>
      </w:r>
    </w:p>
    <w:p w:rsidR="00D717F2" w:rsidRDefault="00D717F2" w:rsidP="00EE5A62">
      <w:pPr>
        <w:pStyle w:val="a6"/>
        <w:ind w:left="0" w:right="-1" w:firstLine="709"/>
        <w:jc w:val="both"/>
        <w:rPr>
          <w:sz w:val="28"/>
          <w:szCs w:val="28"/>
          <w:u w:val="single"/>
        </w:rPr>
      </w:pPr>
    </w:p>
    <w:p w:rsidR="00B926A4" w:rsidRDefault="00B926A4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бюджета </w:t>
      </w:r>
      <w:r w:rsidRPr="001F0E06">
        <w:rPr>
          <w:sz w:val="28"/>
          <w:szCs w:val="28"/>
        </w:rPr>
        <w:t>на 202</w:t>
      </w:r>
      <w:r w:rsidR="00280298">
        <w:rPr>
          <w:sz w:val="28"/>
          <w:szCs w:val="28"/>
        </w:rPr>
        <w:t>4</w:t>
      </w:r>
      <w:r w:rsidRPr="001F0E0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заработная плата всех категорий работников, расходы социально-значимого характера, а также коммунальные расходы заложены в полном объеме.</w:t>
      </w:r>
    </w:p>
    <w:p w:rsidR="00344A47" w:rsidRDefault="00344A47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A01FE" w:rsidRPr="00B23CE9" w:rsidRDefault="00AA01FE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23CE9">
        <w:rPr>
          <w:sz w:val="28"/>
          <w:szCs w:val="28"/>
        </w:rPr>
        <w:t>Параметры бюджета 202</w:t>
      </w:r>
      <w:r w:rsidR="00280298">
        <w:rPr>
          <w:sz w:val="28"/>
          <w:szCs w:val="28"/>
        </w:rPr>
        <w:t>4</w:t>
      </w:r>
      <w:r w:rsidRPr="00B23CE9">
        <w:rPr>
          <w:sz w:val="28"/>
          <w:szCs w:val="28"/>
        </w:rPr>
        <w:t xml:space="preserve"> года:</w:t>
      </w:r>
    </w:p>
    <w:p w:rsidR="00B23CE9" w:rsidRDefault="00AA01FE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23CE9">
        <w:rPr>
          <w:sz w:val="28"/>
          <w:szCs w:val="28"/>
        </w:rPr>
        <w:t>Доходы</w:t>
      </w:r>
      <w:r w:rsidR="00280298">
        <w:rPr>
          <w:sz w:val="28"/>
          <w:szCs w:val="28"/>
        </w:rPr>
        <w:t xml:space="preserve"> – 3</w:t>
      </w:r>
      <w:r w:rsidR="00EE5A62">
        <w:rPr>
          <w:sz w:val="28"/>
          <w:szCs w:val="28"/>
        </w:rPr>
        <w:t>796</w:t>
      </w:r>
      <w:r w:rsidR="00B23CE9">
        <w:rPr>
          <w:sz w:val="28"/>
          <w:szCs w:val="28"/>
        </w:rPr>
        <w:t>,</w:t>
      </w:r>
      <w:r w:rsidR="00EE5A62">
        <w:rPr>
          <w:sz w:val="28"/>
          <w:szCs w:val="28"/>
        </w:rPr>
        <w:t>26</w:t>
      </w:r>
      <w:r w:rsidR="00745CC2">
        <w:rPr>
          <w:sz w:val="28"/>
          <w:szCs w:val="28"/>
        </w:rPr>
        <w:t>3</w:t>
      </w:r>
      <w:r w:rsidR="00B23CE9">
        <w:rPr>
          <w:sz w:val="28"/>
          <w:szCs w:val="28"/>
        </w:rPr>
        <w:t xml:space="preserve">00 </w:t>
      </w:r>
      <w:proofErr w:type="spellStart"/>
      <w:r w:rsidR="00B23CE9">
        <w:rPr>
          <w:sz w:val="28"/>
          <w:szCs w:val="28"/>
        </w:rPr>
        <w:t>тыс</w:t>
      </w:r>
      <w:proofErr w:type="gramStart"/>
      <w:r w:rsidR="00B23CE9">
        <w:rPr>
          <w:sz w:val="28"/>
          <w:szCs w:val="28"/>
        </w:rPr>
        <w:t>.р</w:t>
      </w:r>
      <w:proofErr w:type="gramEnd"/>
      <w:r w:rsidR="00B23CE9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</w:p>
    <w:p w:rsidR="00B23CE9" w:rsidRDefault="00B23CE9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– </w:t>
      </w:r>
      <w:r w:rsidR="00280298">
        <w:rPr>
          <w:sz w:val="28"/>
          <w:szCs w:val="28"/>
        </w:rPr>
        <w:t>45</w:t>
      </w:r>
      <w:r w:rsidR="00EE5A62">
        <w:rPr>
          <w:sz w:val="28"/>
          <w:szCs w:val="28"/>
        </w:rPr>
        <w:t>3</w:t>
      </w:r>
      <w:r w:rsidR="00745CC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EE5A62">
        <w:rPr>
          <w:sz w:val="28"/>
          <w:szCs w:val="28"/>
        </w:rPr>
        <w:t>45</w:t>
      </w:r>
      <w:r w:rsidR="00745CC2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="00280298">
        <w:rPr>
          <w:sz w:val="28"/>
          <w:szCs w:val="28"/>
        </w:rPr>
        <w:t>8</w:t>
      </w:r>
      <w:r w:rsidR="00CC590D">
        <w:rPr>
          <w:sz w:val="28"/>
          <w:szCs w:val="28"/>
        </w:rPr>
        <w:t xml:space="preserve"> </w:t>
      </w:r>
      <w:proofErr w:type="spellStart"/>
      <w:r w:rsidR="00CC590D">
        <w:rPr>
          <w:sz w:val="28"/>
          <w:szCs w:val="28"/>
        </w:rPr>
        <w:t>тыс</w:t>
      </w:r>
      <w:proofErr w:type="gramStart"/>
      <w:r w:rsidR="00CC590D">
        <w:rPr>
          <w:sz w:val="28"/>
          <w:szCs w:val="28"/>
        </w:rPr>
        <w:t>.р</w:t>
      </w:r>
      <w:proofErr w:type="gramEnd"/>
      <w:r w:rsidR="00CC590D">
        <w:rPr>
          <w:sz w:val="28"/>
          <w:szCs w:val="28"/>
        </w:rPr>
        <w:t>ублей</w:t>
      </w:r>
      <w:proofErr w:type="spellEnd"/>
    </w:p>
    <w:p w:rsidR="00B23CE9" w:rsidRDefault="00B23CE9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23CE9">
        <w:rPr>
          <w:sz w:val="28"/>
          <w:szCs w:val="28"/>
        </w:rPr>
        <w:t>Д</w:t>
      </w:r>
      <w:r w:rsidR="00294CEB" w:rsidRPr="00B23CE9">
        <w:rPr>
          <w:sz w:val="28"/>
          <w:szCs w:val="28"/>
        </w:rPr>
        <w:t>е</w:t>
      </w:r>
      <w:r>
        <w:rPr>
          <w:sz w:val="28"/>
          <w:szCs w:val="28"/>
        </w:rPr>
        <w:t>фицит –</w:t>
      </w:r>
      <w:r w:rsidR="00EB2DCA" w:rsidRPr="00B23CE9">
        <w:rPr>
          <w:sz w:val="28"/>
          <w:szCs w:val="28"/>
        </w:rPr>
        <w:t>7</w:t>
      </w:r>
      <w:r w:rsidR="00280298">
        <w:rPr>
          <w:sz w:val="28"/>
          <w:szCs w:val="28"/>
        </w:rPr>
        <w:t>38</w:t>
      </w:r>
      <w:r w:rsidR="002C3289" w:rsidRPr="00B23CE9">
        <w:rPr>
          <w:sz w:val="28"/>
          <w:szCs w:val="28"/>
        </w:rPr>
        <w:t>,</w:t>
      </w:r>
      <w:r w:rsidR="00280298">
        <w:rPr>
          <w:sz w:val="28"/>
          <w:szCs w:val="28"/>
        </w:rPr>
        <w:t>1</w:t>
      </w:r>
      <w:r w:rsidR="00EB2DCA" w:rsidRPr="00B23CE9">
        <w:rPr>
          <w:sz w:val="28"/>
          <w:szCs w:val="28"/>
        </w:rPr>
        <w:t>9</w:t>
      </w:r>
      <w:r w:rsidR="00114862" w:rsidRPr="00B23CE9">
        <w:rPr>
          <w:sz w:val="28"/>
          <w:szCs w:val="28"/>
        </w:rPr>
        <w:t>5</w:t>
      </w:r>
      <w:r w:rsidR="00280298">
        <w:rPr>
          <w:sz w:val="28"/>
          <w:szCs w:val="28"/>
        </w:rPr>
        <w:t>98</w:t>
      </w:r>
      <w:r w:rsidR="00446E1B">
        <w:rPr>
          <w:sz w:val="28"/>
          <w:szCs w:val="28"/>
        </w:rPr>
        <w:t xml:space="preserve"> </w:t>
      </w:r>
      <w:proofErr w:type="spellStart"/>
      <w:r w:rsidR="002C3289">
        <w:rPr>
          <w:sz w:val="28"/>
          <w:szCs w:val="28"/>
        </w:rPr>
        <w:t>тыс</w:t>
      </w:r>
      <w:proofErr w:type="gramStart"/>
      <w:r w:rsidR="002C3289">
        <w:rPr>
          <w:sz w:val="28"/>
          <w:szCs w:val="28"/>
        </w:rPr>
        <w:t>.</w:t>
      </w:r>
      <w:r w:rsidR="00294CEB">
        <w:rPr>
          <w:sz w:val="28"/>
          <w:szCs w:val="28"/>
        </w:rPr>
        <w:t>р</w:t>
      </w:r>
      <w:proofErr w:type="gramEnd"/>
      <w:r w:rsidR="00294CEB">
        <w:rPr>
          <w:sz w:val="28"/>
          <w:szCs w:val="28"/>
        </w:rPr>
        <w:t>ублей</w:t>
      </w:r>
      <w:proofErr w:type="spellEnd"/>
    </w:p>
    <w:p w:rsidR="00344A47" w:rsidRDefault="00344A47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46E1B" w:rsidRPr="00446E1B" w:rsidRDefault="00B23CE9" w:rsidP="00EE5A62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Источником</w:t>
      </w:r>
      <w:r w:rsidR="00294CEB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внутреннего дефицита бюджета являются</w:t>
      </w:r>
      <w:r w:rsidR="00294CEB">
        <w:rPr>
          <w:sz w:val="28"/>
          <w:szCs w:val="28"/>
        </w:rPr>
        <w:t xml:space="preserve"> остатки денежных средств на счету бюджета по состоянию на 01.01.202</w:t>
      </w:r>
      <w:r w:rsidR="00280298">
        <w:rPr>
          <w:sz w:val="28"/>
          <w:szCs w:val="28"/>
        </w:rPr>
        <w:t>4</w:t>
      </w:r>
      <w:r w:rsidR="00294CEB">
        <w:rPr>
          <w:sz w:val="28"/>
          <w:szCs w:val="28"/>
        </w:rPr>
        <w:t xml:space="preserve"> года</w:t>
      </w:r>
    </w:p>
    <w:p w:rsidR="00BD65BC" w:rsidRDefault="00BD65BC" w:rsidP="00EE5A62">
      <w:pPr>
        <w:ind w:right="423" w:firstLine="709"/>
        <w:jc w:val="both"/>
        <w:rPr>
          <w:b/>
          <w:sz w:val="28"/>
          <w:szCs w:val="28"/>
        </w:rPr>
      </w:pPr>
    </w:p>
    <w:p w:rsidR="0042443C" w:rsidRDefault="0042443C" w:rsidP="00EE5A62">
      <w:pPr>
        <w:rPr>
          <w:bCs/>
          <w:sz w:val="28"/>
          <w:szCs w:val="28"/>
        </w:rPr>
      </w:pPr>
    </w:p>
    <w:p w:rsidR="0042443C" w:rsidRDefault="0042443C" w:rsidP="00EE5A62">
      <w:pPr>
        <w:rPr>
          <w:bCs/>
          <w:sz w:val="28"/>
          <w:szCs w:val="28"/>
        </w:rPr>
      </w:pPr>
    </w:p>
    <w:p w:rsidR="00884C29" w:rsidRDefault="00D45506" w:rsidP="00EE5A62">
      <w:pPr>
        <w:rPr>
          <w:bCs/>
          <w:sz w:val="28"/>
          <w:szCs w:val="28"/>
        </w:rPr>
      </w:pPr>
      <w:r w:rsidRPr="00884C29">
        <w:rPr>
          <w:bCs/>
          <w:sz w:val="28"/>
          <w:szCs w:val="28"/>
        </w:rPr>
        <w:t xml:space="preserve">  Главный бухгалтер   </w:t>
      </w:r>
      <w:r w:rsidR="00317CAD" w:rsidRPr="00751EFF">
        <w:rPr>
          <w:bCs/>
          <w:sz w:val="28"/>
          <w:szCs w:val="28"/>
        </w:rPr>
        <w:t xml:space="preserve">                                               </w:t>
      </w:r>
      <w:r w:rsidR="00F96A50">
        <w:rPr>
          <w:bCs/>
          <w:sz w:val="28"/>
          <w:szCs w:val="28"/>
        </w:rPr>
        <w:t xml:space="preserve">                         </w:t>
      </w:r>
      <w:r w:rsidR="00317CAD" w:rsidRPr="00751EFF">
        <w:rPr>
          <w:bCs/>
          <w:sz w:val="28"/>
          <w:szCs w:val="28"/>
        </w:rPr>
        <w:t xml:space="preserve">      </w:t>
      </w:r>
      <w:r w:rsidRPr="00884C29">
        <w:rPr>
          <w:bCs/>
          <w:sz w:val="28"/>
          <w:szCs w:val="28"/>
        </w:rPr>
        <w:t xml:space="preserve"> </w:t>
      </w:r>
      <w:r w:rsidR="00884C29" w:rsidRPr="00884C29">
        <w:rPr>
          <w:bCs/>
          <w:sz w:val="28"/>
          <w:szCs w:val="28"/>
        </w:rPr>
        <w:t>Л.Н. Попова</w:t>
      </w:r>
    </w:p>
    <w:sectPr w:rsidR="00884C29" w:rsidSect="00A51CF8">
      <w:pgSz w:w="11906" w:h="16838"/>
      <w:pgMar w:top="567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9F21DC"/>
    <w:multiLevelType w:val="hybridMultilevel"/>
    <w:tmpl w:val="04F69796"/>
    <w:lvl w:ilvl="0" w:tplc="2B8847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B54865"/>
    <w:multiLevelType w:val="hybridMultilevel"/>
    <w:tmpl w:val="264A64D0"/>
    <w:lvl w:ilvl="0" w:tplc="3BD832E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4">
    <w:nsid w:val="47E13FC0"/>
    <w:multiLevelType w:val="hybridMultilevel"/>
    <w:tmpl w:val="F6606F3C"/>
    <w:lvl w:ilvl="0" w:tplc="3BD832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456E29"/>
    <w:multiLevelType w:val="hybridMultilevel"/>
    <w:tmpl w:val="B98E2778"/>
    <w:lvl w:ilvl="0" w:tplc="3BD832E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C515314"/>
    <w:multiLevelType w:val="hybridMultilevel"/>
    <w:tmpl w:val="0B8A0344"/>
    <w:lvl w:ilvl="0" w:tplc="3BD83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C6D10"/>
    <w:multiLevelType w:val="hybridMultilevel"/>
    <w:tmpl w:val="A532E28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64F0274A"/>
    <w:multiLevelType w:val="hybridMultilevel"/>
    <w:tmpl w:val="ED7C30B6"/>
    <w:lvl w:ilvl="0" w:tplc="7C484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F26FA"/>
    <w:multiLevelType w:val="hybridMultilevel"/>
    <w:tmpl w:val="CD1083D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7F"/>
    <w:rsid w:val="00016771"/>
    <w:rsid w:val="000172FC"/>
    <w:rsid w:val="00023E09"/>
    <w:rsid w:val="0003795F"/>
    <w:rsid w:val="00044282"/>
    <w:rsid w:val="00051F79"/>
    <w:rsid w:val="00062F7C"/>
    <w:rsid w:val="00071194"/>
    <w:rsid w:val="00074502"/>
    <w:rsid w:val="000814CF"/>
    <w:rsid w:val="0008485B"/>
    <w:rsid w:val="000915EB"/>
    <w:rsid w:val="00096630"/>
    <w:rsid w:val="0009784A"/>
    <w:rsid w:val="000A7788"/>
    <w:rsid w:val="000B7523"/>
    <w:rsid w:val="000C20E2"/>
    <w:rsid w:val="000C5C6B"/>
    <w:rsid w:val="000D4CDA"/>
    <w:rsid w:val="000D5A20"/>
    <w:rsid w:val="000E2217"/>
    <w:rsid w:val="000F0344"/>
    <w:rsid w:val="000F1CBD"/>
    <w:rsid w:val="00110E2B"/>
    <w:rsid w:val="00114862"/>
    <w:rsid w:val="00117F9D"/>
    <w:rsid w:val="00123547"/>
    <w:rsid w:val="001279C5"/>
    <w:rsid w:val="00132580"/>
    <w:rsid w:val="001478F2"/>
    <w:rsid w:val="001615C4"/>
    <w:rsid w:val="0016357A"/>
    <w:rsid w:val="0018049F"/>
    <w:rsid w:val="00180D2B"/>
    <w:rsid w:val="00184AB2"/>
    <w:rsid w:val="0019327B"/>
    <w:rsid w:val="001946DF"/>
    <w:rsid w:val="00195E6C"/>
    <w:rsid w:val="001A6DAD"/>
    <w:rsid w:val="001A79F0"/>
    <w:rsid w:val="001B1833"/>
    <w:rsid w:val="001B1DAF"/>
    <w:rsid w:val="001B5CEB"/>
    <w:rsid w:val="001C1D98"/>
    <w:rsid w:val="001C6345"/>
    <w:rsid w:val="001D749C"/>
    <w:rsid w:val="001D77C3"/>
    <w:rsid w:val="001E425E"/>
    <w:rsid w:val="001F0E06"/>
    <w:rsid w:val="001F212C"/>
    <w:rsid w:val="001F3079"/>
    <w:rsid w:val="001F6196"/>
    <w:rsid w:val="00201CD9"/>
    <w:rsid w:val="00202BEC"/>
    <w:rsid w:val="00203B95"/>
    <w:rsid w:val="002074DC"/>
    <w:rsid w:val="00210AA2"/>
    <w:rsid w:val="0021506E"/>
    <w:rsid w:val="002311C0"/>
    <w:rsid w:val="00231635"/>
    <w:rsid w:val="00242AFB"/>
    <w:rsid w:val="002457DF"/>
    <w:rsid w:val="0025413E"/>
    <w:rsid w:val="002613F5"/>
    <w:rsid w:val="002632A0"/>
    <w:rsid w:val="00265717"/>
    <w:rsid w:val="0027095A"/>
    <w:rsid w:val="00273201"/>
    <w:rsid w:val="00280298"/>
    <w:rsid w:val="00287C3D"/>
    <w:rsid w:val="00291679"/>
    <w:rsid w:val="00294CEB"/>
    <w:rsid w:val="00297A36"/>
    <w:rsid w:val="002A0346"/>
    <w:rsid w:val="002A26E5"/>
    <w:rsid w:val="002C108F"/>
    <w:rsid w:val="002C27F3"/>
    <w:rsid w:val="002C3289"/>
    <w:rsid w:val="002C7381"/>
    <w:rsid w:val="002D2FC1"/>
    <w:rsid w:val="002D76DA"/>
    <w:rsid w:val="002E1C8C"/>
    <w:rsid w:val="002E3B8E"/>
    <w:rsid w:val="002E62B2"/>
    <w:rsid w:val="002F0316"/>
    <w:rsid w:val="002F4C5C"/>
    <w:rsid w:val="002F5A5B"/>
    <w:rsid w:val="0030306D"/>
    <w:rsid w:val="0030341B"/>
    <w:rsid w:val="00312E0B"/>
    <w:rsid w:val="00316532"/>
    <w:rsid w:val="00317CAD"/>
    <w:rsid w:val="00327D41"/>
    <w:rsid w:val="00333A9A"/>
    <w:rsid w:val="00341434"/>
    <w:rsid w:val="00341721"/>
    <w:rsid w:val="00344A47"/>
    <w:rsid w:val="00347515"/>
    <w:rsid w:val="003503DE"/>
    <w:rsid w:val="00362512"/>
    <w:rsid w:val="00363491"/>
    <w:rsid w:val="00373392"/>
    <w:rsid w:val="0037406E"/>
    <w:rsid w:val="003803A1"/>
    <w:rsid w:val="00382B7C"/>
    <w:rsid w:val="00383FBA"/>
    <w:rsid w:val="00384ED9"/>
    <w:rsid w:val="00390AE0"/>
    <w:rsid w:val="003969A2"/>
    <w:rsid w:val="003977A0"/>
    <w:rsid w:val="003A2568"/>
    <w:rsid w:val="003A3ABB"/>
    <w:rsid w:val="003B1F68"/>
    <w:rsid w:val="003B4A12"/>
    <w:rsid w:val="003C2C3B"/>
    <w:rsid w:val="003C3446"/>
    <w:rsid w:val="003D11F2"/>
    <w:rsid w:val="003E25A4"/>
    <w:rsid w:val="003E38E2"/>
    <w:rsid w:val="003E6C76"/>
    <w:rsid w:val="003F4A78"/>
    <w:rsid w:val="00404391"/>
    <w:rsid w:val="00410A62"/>
    <w:rsid w:val="00412D47"/>
    <w:rsid w:val="0041554E"/>
    <w:rsid w:val="0042048E"/>
    <w:rsid w:val="00422620"/>
    <w:rsid w:val="0042443C"/>
    <w:rsid w:val="004276AF"/>
    <w:rsid w:val="004321B0"/>
    <w:rsid w:val="00433BDB"/>
    <w:rsid w:val="0043745C"/>
    <w:rsid w:val="00446E1B"/>
    <w:rsid w:val="004473AC"/>
    <w:rsid w:val="004542BB"/>
    <w:rsid w:val="00460605"/>
    <w:rsid w:val="00461688"/>
    <w:rsid w:val="00462058"/>
    <w:rsid w:val="00471B24"/>
    <w:rsid w:val="0047762A"/>
    <w:rsid w:val="00477811"/>
    <w:rsid w:val="004A3DFB"/>
    <w:rsid w:val="004A3E51"/>
    <w:rsid w:val="004A5E7C"/>
    <w:rsid w:val="004A6C00"/>
    <w:rsid w:val="004C5666"/>
    <w:rsid w:val="004C7AF8"/>
    <w:rsid w:val="004D0DF8"/>
    <w:rsid w:val="004E09E2"/>
    <w:rsid w:val="004E55F2"/>
    <w:rsid w:val="004F015C"/>
    <w:rsid w:val="004F1A39"/>
    <w:rsid w:val="004F59F8"/>
    <w:rsid w:val="004F6EA0"/>
    <w:rsid w:val="005003FE"/>
    <w:rsid w:val="005117BF"/>
    <w:rsid w:val="00511D5D"/>
    <w:rsid w:val="00513BAD"/>
    <w:rsid w:val="00520DF2"/>
    <w:rsid w:val="00527736"/>
    <w:rsid w:val="00534ABC"/>
    <w:rsid w:val="00540E21"/>
    <w:rsid w:val="00550892"/>
    <w:rsid w:val="00555265"/>
    <w:rsid w:val="005620A8"/>
    <w:rsid w:val="00562F54"/>
    <w:rsid w:val="0056419E"/>
    <w:rsid w:val="005703EE"/>
    <w:rsid w:val="00570EE5"/>
    <w:rsid w:val="00572307"/>
    <w:rsid w:val="0057430A"/>
    <w:rsid w:val="0057545F"/>
    <w:rsid w:val="00575A6A"/>
    <w:rsid w:val="0057753B"/>
    <w:rsid w:val="00580363"/>
    <w:rsid w:val="00582C13"/>
    <w:rsid w:val="00582CB3"/>
    <w:rsid w:val="00583A55"/>
    <w:rsid w:val="00584A13"/>
    <w:rsid w:val="0058699D"/>
    <w:rsid w:val="005902D4"/>
    <w:rsid w:val="005A2CCA"/>
    <w:rsid w:val="005A39CE"/>
    <w:rsid w:val="005A53D0"/>
    <w:rsid w:val="005A5EDA"/>
    <w:rsid w:val="005B044D"/>
    <w:rsid w:val="005B287A"/>
    <w:rsid w:val="005B79F9"/>
    <w:rsid w:val="005C0D49"/>
    <w:rsid w:val="005C0EF1"/>
    <w:rsid w:val="005C24AC"/>
    <w:rsid w:val="005C3EE9"/>
    <w:rsid w:val="005C6872"/>
    <w:rsid w:val="005D4499"/>
    <w:rsid w:val="005D6777"/>
    <w:rsid w:val="005D6BAF"/>
    <w:rsid w:val="005D7FF5"/>
    <w:rsid w:val="005E04D4"/>
    <w:rsid w:val="005E0F3B"/>
    <w:rsid w:val="005F0789"/>
    <w:rsid w:val="005F32B5"/>
    <w:rsid w:val="005F3370"/>
    <w:rsid w:val="005F3519"/>
    <w:rsid w:val="005F661A"/>
    <w:rsid w:val="005F76EF"/>
    <w:rsid w:val="00600849"/>
    <w:rsid w:val="00606C7F"/>
    <w:rsid w:val="00607ABD"/>
    <w:rsid w:val="006104B6"/>
    <w:rsid w:val="006143F6"/>
    <w:rsid w:val="00614650"/>
    <w:rsid w:val="00623D2A"/>
    <w:rsid w:val="00632EB4"/>
    <w:rsid w:val="00633A92"/>
    <w:rsid w:val="006400A5"/>
    <w:rsid w:val="00640C3C"/>
    <w:rsid w:val="00652E43"/>
    <w:rsid w:val="006558CA"/>
    <w:rsid w:val="006608C7"/>
    <w:rsid w:val="006615B9"/>
    <w:rsid w:val="00681FC3"/>
    <w:rsid w:val="00682378"/>
    <w:rsid w:val="006844E2"/>
    <w:rsid w:val="00686D82"/>
    <w:rsid w:val="006946EA"/>
    <w:rsid w:val="00694B91"/>
    <w:rsid w:val="00695BC2"/>
    <w:rsid w:val="00695DB2"/>
    <w:rsid w:val="006A0174"/>
    <w:rsid w:val="006B16D5"/>
    <w:rsid w:val="006C4FDF"/>
    <w:rsid w:val="006C6E73"/>
    <w:rsid w:val="006D0705"/>
    <w:rsid w:val="006F086E"/>
    <w:rsid w:val="006F73BC"/>
    <w:rsid w:val="007033C4"/>
    <w:rsid w:val="00711644"/>
    <w:rsid w:val="00713B89"/>
    <w:rsid w:val="00716228"/>
    <w:rsid w:val="007223CA"/>
    <w:rsid w:val="00724258"/>
    <w:rsid w:val="00733C3A"/>
    <w:rsid w:val="007454CF"/>
    <w:rsid w:val="00745860"/>
    <w:rsid w:val="00745CC2"/>
    <w:rsid w:val="00751EFF"/>
    <w:rsid w:val="00752CB9"/>
    <w:rsid w:val="007543FA"/>
    <w:rsid w:val="00754C68"/>
    <w:rsid w:val="00755FEB"/>
    <w:rsid w:val="00763BBD"/>
    <w:rsid w:val="00764284"/>
    <w:rsid w:val="00764402"/>
    <w:rsid w:val="0076575F"/>
    <w:rsid w:val="00765808"/>
    <w:rsid w:val="007726C4"/>
    <w:rsid w:val="00773327"/>
    <w:rsid w:val="00777318"/>
    <w:rsid w:val="00783D2A"/>
    <w:rsid w:val="00783EA3"/>
    <w:rsid w:val="00784A4A"/>
    <w:rsid w:val="007929E4"/>
    <w:rsid w:val="00792C26"/>
    <w:rsid w:val="007A1468"/>
    <w:rsid w:val="007A19FD"/>
    <w:rsid w:val="007B5186"/>
    <w:rsid w:val="007B5AFB"/>
    <w:rsid w:val="007B6902"/>
    <w:rsid w:val="007C1E54"/>
    <w:rsid w:val="007C298A"/>
    <w:rsid w:val="007C2AC6"/>
    <w:rsid w:val="007C51C5"/>
    <w:rsid w:val="007D1913"/>
    <w:rsid w:val="007D1C7E"/>
    <w:rsid w:val="007D28CB"/>
    <w:rsid w:val="007D3228"/>
    <w:rsid w:val="007D45CD"/>
    <w:rsid w:val="007E2661"/>
    <w:rsid w:val="007E4DB7"/>
    <w:rsid w:val="007F0782"/>
    <w:rsid w:val="00800C2C"/>
    <w:rsid w:val="00832260"/>
    <w:rsid w:val="00841BA3"/>
    <w:rsid w:val="00844CE9"/>
    <w:rsid w:val="00853F03"/>
    <w:rsid w:val="00857053"/>
    <w:rsid w:val="0085777A"/>
    <w:rsid w:val="008606D9"/>
    <w:rsid w:val="008632F4"/>
    <w:rsid w:val="008633D8"/>
    <w:rsid w:val="00875755"/>
    <w:rsid w:val="008821DE"/>
    <w:rsid w:val="0088318D"/>
    <w:rsid w:val="00884C29"/>
    <w:rsid w:val="00890B19"/>
    <w:rsid w:val="008932EE"/>
    <w:rsid w:val="00895B6C"/>
    <w:rsid w:val="008A3D50"/>
    <w:rsid w:val="008A5E35"/>
    <w:rsid w:val="008B764A"/>
    <w:rsid w:val="008D62E2"/>
    <w:rsid w:val="008D6B21"/>
    <w:rsid w:val="008D73B7"/>
    <w:rsid w:val="008E4D56"/>
    <w:rsid w:val="008E609E"/>
    <w:rsid w:val="008F7A2E"/>
    <w:rsid w:val="009019EB"/>
    <w:rsid w:val="009055D1"/>
    <w:rsid w:val="00910224"/>
    <w:rsid w:val="00916BF9"/>
    <w:rsid w:val="00925725"/>
    <w:rsid w:val="00926629"/>
    <w:rsid w:val="009322A4"/>
    <w:rsid w:val="0093470A"/>
    <w:rsid w:val="0095087B"/>
    <w:rsid w:val="009546A0"/>
    <w:rsid w:val="009608B3"/>
    <w:rsid w:val="00965392"/>
    <w:rsid w:val="0097368D"/>
    <w:rsid w:val="00974819"/>
    <w:rsid w:val="00980630"/>
    <w:rsid w:val="00983BE5"/>
    <w:rsid w:val="00985DAA"/>
    <w:rsid w:val="00987280"/>
    <w:rsid w:val="009923A5"/>
    <w:rsid w:val="00992825"/>
    <w:rsid w:val="009C27EF"/>
    <w:rsid w:val="009C575A"/>
    <w:rsid w:val="009C614A"/>
    <w:rsid w:val="009C7EE8"/>
    <w:rsid w:val="009D0F03"/>
    <w:rsid w:val="009D381C"/>
    <w:rsid w:val="009D5E83"/>
    <w:rsid w:val="009D607F"/>
    <w:rsid w:val="009D6291"/>
    <w:rsid w:val="009E4A36"/>
    <w:rsid w:val="009E50EC"/>
    <w:rsid w:val="009E50F2"/>
    <w:rsid w:val="009F5789"/>
    <w:rsid w:val="009F5DB1"/>
    <w:rsid w:val="009F7243"/>
    <w:rsid w:val="00A0078C"/>
    <w:rsid w:val="00A02A91"/>
    <w:rsid w:val="00A271B4"/>
    <w:rsid w:val="00A3442F"/>
    <w:rsid w:val="00A34E1F"/>
    <w:rsid w:val="00A45A07"/>
    <w:rsid w:val="00A50ACC"/>
    <w:rsid w:val="00A51353"/>
    <w:rsid w:val="00A51CF8"/>
    <w:rsid w:val="00A530C8"/>
    <w:rsid w:val="00A60617"/>
    <w:rsid w:val="00A60812"/>
    <w:rsid w:val="00A63358"/>
    <w:rsid w:val="00A67EE2"/>
    <w:rsid w:val="00A77918"/>
    <w:rsid w:val="00A85B7F"/>
    <w:rsid w:val="00A86FE3"/>
    <w:rsid w:val="00A94E5A"/>
    <w:rsid w:val="00AA01FE"/>
    <w:rsid w:val="00AA09B1"/>
    <w:rsid w:val="00AA3E04"/>
    <w:rsid w:val="00AA3E6B"/>
    <w:rsid w:val="00AA400C"/>
    <w:rsid w:val="00AB2179"/>
    <w:rsid w:val="00AB2E35"/>
    <w:rsid w:val="00AB594B"/>
    <w:rsid w:val="00AB5D26"/>
    <w:rsid w:val="00AB7490"/>
    <w:rsid w:val="00AC01DD"/>
    <w:rsid w:val="00AC06E4"/>
    <w:rsid w:val="00AC3901"/>
    <w:rsid w:val="00AC5F8C"/>
    <w:rsid w:val="00AF6649"/>
    <w:rsid w:val="00B00AB2"/>
    <w:rsid w:val="00B00F18"/>
    <w:rsid w:val="00B014F6"/>
    <w:rsid w:val="00B06BB1"/>
    <w:rsid w:val="00B16580"/>
    <w:rsid w:val="00B23CE9"/>
    <w:rsid w:val="00B27AA9"/>
    <w:rsid w:val="00B663AB"/>
    <w:rsid w:val="00B66785"/>
    <w:rsid w:val="00B72177"/>
    <w:rsid w:val="00B73441"/>
    <w:rsid w:val="00B81EE2"/>
    <w:rsid w:val="00B910F8"/>
    <w:rsid w:val="00B926A4"/>
    <w:rsid w:val="00BB11EB"/>
    <w:rsid w:val="00BB2524"/>
    <w:rsid w:val="00BC2F5C"/>
    <w:rsid w:val="00BC5355"/>
    <w:rsid w:val="00BD593B"/>
    <w:rsid w:val="00BD5B56"/>
    <w:rsid w:val="00BD65BC"/>
    <w:rsid w:val="00BD7920"/>
    <w:rsid w:val="00BE0ADC"/>
    <w:rsid w:val="00BE1C02"/>
    <w:rsid w:val="00BE510F"/>
    <w:rsid w:val="00BE7488"/>
    <w:rsid w:val="00BE7582"/>
    <w:rsid w:val="00BF1FBA"/>
    <w:rsid w:val="00BF2794"/>
    <w:rsid w:val="00BF5473"/>
    <w:rsid w:val="00BF5EF0"/>
    <w:rsid w:val="00C06EBA"/>
    <w:rsid w:val="00C10FFB"/>
    <w:rsid w:val="00C11B69"/>
    <w:rsid w:val="00C1439F"/>
    <w:rsid w:val="00C27B74"/>
    <w:rsid w:val="00C3251C"/>
    <w:rsid w:val="00C33990"/>
    <w:rsid w:val="00C4369F"/>
    <w:rsid w:val="00C45CD0"/>
    <w:rsid w:val="00C46631"/>
    <w:rsid w:val="00C51CD8"/>
    <w:rsid w:val="00C522C2"/>
    <w:rsid w:val="00C60CFA"/>
    <w:rsid w:val="00C730B4"/>
    <w:rsid w:val="00C7400A"/>
    <w:rsid w:val="00C84551"/>
    <w:rsid w:val="00C900EC"/>
    <w:rsid w:val="00CA71EF"/>
    <w:rsid w:val="00CB09FD"/>
    <w:rsid w:val="00CC407D"/>
    <w:rsid w:val="00CC590D"/>
    <w:rsid w:val="00CC67BF"/>
    <w:rsid w:val="00CD1CBF"/>
    <w:rsid w:val="00CE6508"/>
    <w:rsid w:val="00CE7818"/>
    <w:rsid w:val="00D06E58"/>
    <w:rsid w:val="00D06FFC"/>
    <w:rsid w:val="00D31118"/>
    <w:rsid w:val="00D3174D"/>
    <w:rsid w:val="00D32E59"/>
    <w:rsid w:val="00D3365B"/>
    <w:rsid w:val="00D45506"/>
    <w:rsid w:val="00D4696B"/>
    <w:rsid w:val="00D52D1A"/>
    <w:rsid w:val="00D5402A"/>
    <w:rsid w:val="00D56413"/>
    <w:rsid w:val="00D6323C"/>
    <w:rsid w:val="00D66D0B"/>
    <w:rsid w:val="00D717F2"/>
    <w:rsid w:val="00D77641"/>
    <w:rsid w:val="00D8484F"/>
    <w:rsid w:val="00D85EA2"/>
    <w:rsid w:val="00D8741C"/>
    <w:rsid w:val="00D94415"/>
    <w:rsid w:val="00DA1B70"/>
    <w:rsid w:val="00DB33B2"/>
    <w:rsid w:val="00DB5CD8"/>
    <w:rsid w:val="00DC0F52"/>
    <w:rsid w:val="00DC4307"/>
    <w:rsid w:val="00DC6F90"/>
    <w:rsid w:val="00DD001F"/>
    <w:rsid w:val="00DD5167"/>
    <w:rsid w:val="00DD5796"/>
    <w:rsid w:val="00DE01DB"/>
    <w:rsid w:val="00DE1BB8"/>
    <w:rsid w:val="00DE4252"/>
    <w:rsid w:val="00DE4F87"/>
    <w:rsid w:val="00DF15B0"/>
    <w:rsid w:val="00DF5DC4"/>
    <w:rsid w:val="00E05750"/>
    <w:rsid w:val="00E10464"/>
    <w:rsid w:val="00E11FEC"/>
    <w:rsid w:val="00E34D5B"/>
    <w:rsid w:val="00E4099D"/>
    <w:rsid w:val="00E44CAB"/>
    <w:rsid w:val="00E544C8"/>
    <w:rsid w:val="00E55DA7"/>
    <w:rsid w:val="00E609D4"/>
    <w:rsid w:val="00E819CE"/>
    <w:rsid w:val="00E83152"/>
    <w:rsid w:val="00E83DCF"/>
    <w:rsid w:val="00E85BE3"/>
    <w:rsid w:val="00E865FE"/>
    <w:rsid w:val="00E91C60"/>
    <w:rsid w:val="00E92AD2"/>
    <w:rsid w:val="00EA585C"/>
    <w:rsid w:val="00EB2DCA"/>
    <w:rsid w:val="00EC4315"/>
    <w:rsid w:val="00EC73F4"/>
    <w:rsid w:val="00ED1928"/>
    <w:rsid w:val="00ED2607"/>
    <w:rsid w:val="00ED3486"/>
    <w:rsid w:val="00ED63A0"/>
    <w:rsid w:val="00EE5A62"/>
    <w:rsid w:val="00EE7A81"/>
    <w:rsid w:val="00EF651D"/>
    <w:rsid w:val="00EF7783"/>
    <w:rsid w:val="00F02B18"/>
    <w:rsid w:val="00F03C72"/>
    <w:rsid w:val="00F1606C"/>
    <w:rsid w:val="00F228E9"/>
    <w:rsid w:val="00F23C66"/>
    <w:rsid w:val="00F2463E"/>
    <w:rsid w:val="00F31822"/>
    <w:rsid w:val="00F33A27"/>
    <w:rsid w:val="00F350C6"/>
    <w:rsid w:val="00F5286D"/>
    <w:rsid w:val="00F64B0A"/>
    <w:rsid w:val="00F8224F"/>
    <w:rsid w:val="00F83875"/>
    <w:rsid w:val="00F90B74"/>
    <w:rsid w:val="00F91601"/>
    <w:rsid w:val="00F96A50"/>
    <w:rsid w:val="00FA0F79"/>
    <w:rsid w:val="00FB3F83"/>
    <w:rsid w:val="00FB6887"/>
    <w:rsid w:val="00FB7E4A"/>
    <w:rsid w:val="00FD2A45"/>
    <w:rsid w:val="00FD773E"/>
    <w:rsid w:val="00FE5451"/>
    <w:rsid w:val="00FE7806"/>
    <w:rsid w:val="00FF2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3EE9"/>
    <w:pPr>
      <w:keepNext/>
      <w:tabs>
        <w:tab w:val="num" w:pos="502"/>
      </w:tabs>
      <w:suppressAutoHyphens/>
      <w:ind w:left="502" w:hanging="36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3EE9"/>
    <w:rPr>
      <w:sz w:val="28"/>
      <w:szCs w:val="24"/>
      <w:lang w:eastAsia="ar-SA"/>
    </w:rPr>
  </w:style>
  <w:style w:type="paragraph" w:styleId="a4">
    <w:name w:val="Normal (Web)"/>
    <w:basedOn w:val="a"/>
    <w:uiPriority w:val="99"/>
    <w:unhideWhenUsed/>
    <w:rsid w:val="00884C29"/>
    <w:pPr>
      <w:spacing w:before="100" w:beforeAutospacing="1" w:after="100" w:afterAutospacing="1"/>
    </w:pPr>
  </w:style>
  <w:style w:type="paragraph" w:customStyle="1" w:styleId="a5">
    <w:name w:val="Знак Знак Знак"/>
    <w:basedOn w:val="a"/>
    <w:next w:val="a"/>
    <w:semiHidden/>
    <w:rsid w:val="003F4A7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List Paragraph"/>
    <w:basedOn w:val="a"/>
    <w:uiPriority w:val="1"/>
    <w:qFormat/>
    <w:rsid w:val="003F4A78"/>
    <w:pPr>
      <w:ind w:left="720"/>
      <w:contextualSpacing/>
    </w:pPr>
  </w:style>
  <w:style w:type="character" w:customStyle="1" w:styleId="Bodytext">
    <w:name w:val="Body text_"/>
    <w:link w:val="Bodytext1"/>
    <w:rsid w:val="00433BDB"/>
    <w:rPr>
      <w:spacing w:val="-5"/>
      <w:shd w:val="clear" w:color="auto" w:fill="FFFFFF"/>
    </w:rPr>
  </w:style>
  <w:style w:type="paragraph" w:customStyle="1" w:styleId="Bodytext1">
    <w:name w:val="Body text1"/>
    <w:basedOn w:val="a"/>
    <w:link w:val="Bodytext"/>
    <w:rsid w:val="00433BDB"/>
    <w:pPr>
      <w:widowControl w:val="0"/>
      <w:shd w:val="clear" w:color="auto" w:fill="FFFFFF"/>
      <w:spacing w:line="312" w:lineRule="exact"/>
      <w:ind w:hanging="160"/>
      <w:jc w:val="both"/>
    </w:pPr>
    <w:rPr>
      <w:spacing w:val="-5"/>
      <w:sz w:val="20"/>
      <w:szCs w:val="20"/>
    </w:rPr>
  </w:style>
  <w:style w:type="character" w:customStyle="1" w:styleId="a7">
    <w:name w:val="Гипертекстовая ссылка"/>
    <w:uiPriority w:val="99"/>
    <w:rsid w:val="004C7AF8"/>
    <w:rPr>
      <w:b w:val="0"/>
      <w:bCs w:val="0"/>
      <w:color w:val="106BBE"/>
    </w:rPr>
  </w:style>
  <w:style w:type="paragraph" w:customStyle="1" w:styleId="consplusnonformat">
    <w:name w:val="consplusnonformat"/>
    <w:basedOn w:val="a"/>
    <w:rsid w:val="0052773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3EE9"/>
    <w:pPr>
      <w:keepNext/>
      <w:tabs>
        <w:tab w:val="num" w:pos="502"/>
      </w:tabs>
      <w:suppressAutoHyphens/>
      <w:ind w:left="502" w:hanging="36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C3EE9"/>
    <w:rPr>
      <w:sz w:val="28"/>
      <w:szCs w:val="24"/>
      <w:lang w:eastAsia="ar-SA"/>
    </w:rPr>
  </w:style>
  <w:style w:type="paragraph" w:styleId="a4">
    <w:name w:val="Normal (Web)"/>
    <w:basedOn w:val="a"/>
    <w:uiPriority w:val="99"/>
    <w:unhideWhenUsed/>
    <w:rsid w:val="00884C29"/>
    <w:pPr>
      <w:spacing w:before="100" w:beforeAutospacing="1" w:after="100" w:afterAutospacing="1"/>
    </w:pPr>
  </w:style>
  <w:style w:type="paragraph" w:customStyle="1" w:styleId="a5">
    <w:name w:val="Знак Знак Знак"/>
    <w:basedOn w:val="a"/>
    <w:next w:val="a"/>
    <w:semiHidden/>
    <w:rsid w:val="003F4A7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List Paragraph"/>
    <w:basedOn w:val="a"/>
    <w:uiPriority w:val="1"/>
    <w:qFormat/>
    <w:rsid w:val="003F4A78"/>
    <w:pPr>
      <w:ind w:left="720"/>
      <w:contextualSpacing/>
    </w:pPr>
  </w:style>
  <w:style w:type="character" w:customStyle="1" w:styleId="Bodytext">
    <w:name w:val="Body text_"/>
    <w:link w:val="Bodytext1"/>
    <w:rsid w:val="00433BDB"/>
    <w:rPr>
      <w:spacing w:val="-5"/>
      <w:shd w:val="clear" w:color="auto" w:fill="FFFFFF"/>
    </w:rPr>
  </w:style>
  <w:style w:type="paragraph" w:customStyle="1" w:styleId="Bodytext1">
    <w:name w:val="Body text1"/>
    <w:basedOn w:val="a"/>
    <w:link w:val="Bodytext"/>
    <w:rsid w:val="00433BDB"/>
    <w:pPr>
      <w:widowControl w:val="0"/>
      <w:shd w:val="clear" w:color="auto" w:fill="FFFFFF"/>
      <w:spacing w:line="312" w:lineRule="exact"/>
      <w:ind w:hanging="160"/>
      <w:jc w:val="both"/>
    </w:pPr>
    <w:rPr>
      <w:spacing w:val="-5"/>
      <w:sz w:val="20"/>
      <w:szCs w:val="20"/>
    </w:rPr>
  </w:style>
  <w:style w:type="character" w:customStyle="1" w:styleId="a7">
    <w:name w:val="Гипертекстовая ссылка"/>
    <w:uiPriority w:val="99"/>
    <w:rsid w:val="004C7AF8"/>
    <w:rPr>
      <w:b w:val="0"/>
      <w:bCs w:val="0"/>
      <w:color w:val="106BBE"/>
    </w:rPr>
  </w:style>
  <w:style w:type="paragraph" w:customStyle="1" w:styleId="consplusnonformat">
    <w:name w:val="consplusnonformat"/>
    <w:basedOn w:val="a"/>
    <w:rsid w:val="005277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11818-2632-45E5-9B6E-33ADFACC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 Е Л Ь Н А Я   З А П И С К А</vt:lpstr>
    </vt:vector>
  </TitlesOfParts>
  <Company>Home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 Е Л Ь Н А Я   З А П И С К А</dc:title>
  <dc:creator>USER</dc:creator>
  <cp:lastModifiedBy>Бухгалтер</cp:lastModifiedBy>
  <cp:revision>2</cp:revision>
  <cp:lastPrinted>2024-07-18T07:15:00Z</cp:lastPrinted>
  <dcterms:created xsi:type="dcterms:W3CDTF">2024-07-18T07:12:00Z</dcterms:created>
  <dcterms:modified xsi:type="dcterms:W3CDTF">2024-07-18T07:12:00Z</dcterms:modified>
</cp:coreProperties>
</file>