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551" w:rsidRPr="00300C30" w:rsidRDefault="00837551" w:rsidP="00837551">
      <w:pPr>
        <w:jc w:val="center"/>
        <w:rPr>
          <w:sz w:val="28"/>
          <w:szCs w:val="28"/>
        </w:rPr>
      </w:pPr>
    </w:p>
    <w:p w:rsidR="00837551" w:rsidRPr="00300C30" w:rsidRDefault="00837551" w:rsidP="00837551">
      <w:pPr>
        <w:pStyle w:val="aa"/>
        <w:rPr>
          <w:szCs w:val="28"/>
        </w:rPr>
      </w:pPr>
      <w:r w:rsidRPr="00300C30">
        <w:rPr>
          <w:szCs w:val="28"/>
        </w:rPr>
        <w:t>АДМИНИСТРАЦИЯ МУНИЦИПАЛЬНОГО ОБРАЗОВАНИЯ</w:t>
      </w:r>
    </w:p>
    <w:p w:rsidR="0008758C" w:rsidRPr="00300C30" w:rsidRDefault="00837551" w:rsidP="00837551">
      <w:pPr>
        <w:pStyle w:val="aa"/>
        <w:rPr>
          <w:szCs w:val="28"/>
        </w:rPr>
      </w:pPr>
      <w:r w:rsidRPr="00300C30">
        <w:rPr>
          <w:szCs w:val="28"/>
        </w:rPr>
        <w:t>«</w:t>
      </w:r>
      <w:r w:rsidR="0008758C" w:rsidRPr="00300C30">
        <w:rPr>
          <w:szCs w:val="28"/>
        </w:rPr>
        <w:t>ПОЛОГОЗАЙМИЩЕНСКИЙ СЕЛЬСОВЕТ</w:t>
      </w:r>
      <w:r w:rsidRPr="00300C30">
        <w:rPr>
          <w:szCs w:val="28"/>
        </w:rPr>
        <w:t>»</w:t>
      </w:r>
    </w:p>
    <w:p w:rsidR="00837551" w:rsidRPr="00300C30" w:rsidRDefault="0008758C" w:rsidP="00837551">
      <w:pPr>
        <w:pStyle w:val="aa"/>
        <w:rPr>
          <w:szCs w:val="28"/>
        </w:rPr>
      </w:pPr>
      <w:r w:rsidRPr="00300C30">
        <w:rPr>
          <w:szCs w:val="28"/>
        </w:rPr>
        <w:t xml:space="preserve"> </w:t>
      </w:r>
      <w:proofErr w:type="spellStart"/>
      <w:r w:rsidRPr="00300C30">
        <w:rPr>
          <w:szCs w:val="28"/>
        </w:rPr>
        <w:t>Ахтубинский</w:t>
      </w:r>
      <w:proofErr w:type="spellEnd"/>
      <w:r w:rsidRPr="00300C30">
        <w:rPr>
          <w:szCs w:val="28"/>
        </w:rPr>
        <w:t xml:space="preserve"> район   Астраханская область</w:t>
      </w:r>
    </w:p>
    <w:p w:rsidR="00837551" w:rsidRPr="00300C30" w:rsidRDefault="00837551" w:rsidP="00837551">
      <w:pPr>
        <w:pStyle w:val="aa"/>
        <w:rPr>
          <w:b/>
          <w:szCs w:val="28"/>
        </w:rPr>
      </w:pPr>
    </w:p>
    <w:p w:rsidR="001542CD" w:rsidRPr="00300C30" w:rsidRDefault="00B3153F" w:rsidP="001542CD">
      <w:pPr>
        <w:pStyle w:val="aa"/>
        <w:rPr>
          <w:szCs w:val="28"/>
        </w:rPr>
      </w:pPr>
      <w:r w:rsidRPr="00300C30">
        <w:rPr>
          <w:szCs w:val="28"/>
        </w:rPr>
        <w:t>РАСПОРЯЖ</w:t>
      </w:r>
      <w:r w:rsidR="001542CD" w:rsidRPr="00300C30">
        <w:rPr>
          <w:szCs w:val="28"/>
        </w:rPr>
        <w:t>ЕНИЕ</w:t>
      </w:r>
    </w:p>
    <w:p w:rsidR="00837551" w:rsidRPr="00300C30" w:rsidRDefault="00837551" w:rsidP="00837551">
      <w:pPr>
        <w:pStyle w:val="aa"/>
        <w:rPr>
          <w:b/>
          <w:szCs w:val="28"/>
        </w:rPr>
      </w:pPr>
    </w:p>
    <w:p w:rsidR="00837551" w:rsidRPr="00300C30" w:rsidRDefault="00837551" w:rsidP="00837551">
      <w:pPr>
        <w:pStyle w:val="aa"/>
        <w:rPr>
          <w:szCs w:val="28"/>
        </w:rPr>
      </w:pPr>
    </w:p>
    <w:p w:rsidR="00837551" w:rsidRPr="00300C30" w:rsidRDefault="00F067D4" w:rsidP="00837551">
      <w:pPr>
        <w:jc w:val="both"/>
        <w:rPr>
          <w:sz w:val="28"/>
          <w:szCs w:val="28"/>
        </w:rPr>
      </w:pPr>
      <w:r w:rsidRPr="00300C30">
        <w:rPr>
          <w:sz w:val="28"/>
          <w:szCs w:val="28"/>
        </w:rPr>
        <w:t>0</w:t>
      </w:r>
      <w:r w:rsidR="000A0502">
        <w:rPr>
          <w:sz w:val="28"/>
          <w:szCs w:val="28"/>
        </w:rPr>
        <w:t>5</w:t>
      </w:r>
      <w:r w:rsidR="005D7914" w:rsidRPr="00300C30">
        <w:rPr>
          <w:sz w:val="28"/>
          <w:szCs w:val="28"/>
        </w:rPr>
        <w:t>.1</w:t>
      </w:r>
      <w:r w:rsidRPr="00300C30">
        <w:rPr>
          <w:sz w:val="28"/>
          <w:szCs w:val="28"/>
        </w:rPr>
        <w:t>2</w:t>
      </w:r>
      <w:r w:rsidR="005D7914" w:rsidRPr="00300C30">
        <w:rPr>
          <w:sz w:val="28"/>
          <w:szCs w:val="28"/>
        </w:rPr>
        <w:t>.20</w:t>
      </w:r>
      <w:r w:rsidR="00C41E4B">
        <w:rPr>
          <w:sz w:val="28"/>
          <w:szCs w:val="28"/>
        </w:rPr>
        <w:t>2</w:t>
      </w:r>
      <w:r w:rsidR="00D3440A">
        <w:rPr>
          <w:sz w:val="28"/>
          <w:szCs w:val="28"/>
        </w:rPr>
        <w:t>2</w:t>
      </w:r>
      <w:r w:rsidR="00837551" w:rsidRPr="00300C30">
        <w:rPr>
          <w:sz w:val="28"/>
          <w:szCs w:val="28"/>
        </w:rPr>
        <w:t xml:space="preserve">      </w:t>
      </w:r>
      <w:r w:rsidR="0008758C" w:rsidRPr="00300C30">
        <w:rPr>
          <w:sz w:val="28"/>
          <w:szCs w:val="28"/>
        </w:rPr>
        <w:t xml:space="preserve">                  </w:t>
      </w:r>
      <w:r w:rsidR="00837551" w:rsidRPr="00300C30">
        <w:rPr>
          <w:sz w:val="28"/>
          <w:szCs w:val="28"/>
        </w:rPr>
        <w:tab/>
      </w:r>
      <w:r w:rsidR="00837551" w:rsidRPr="00300C30">
        <w:rPr>
          <w:sz w:val="28"/>
          <w:szCs w:val="28"/>
        </w:rPr>
        <w:tab/>
      </w:r>
      <w:r w:rsidR="00837551" w:rsidRPr="00300C30">
        <w:rPr>
          <w:sz w:val="28"/>
          <w:szCs w:val="28"/>
        </w:rPr>
        <w:tab/>
      </w:r>
      <w:r w:rsidR="00837551" w:rsidRPr="00300C30">
        <w:rPr>
          <w:sz w:val="28"/>
          <w:szCs w:val="28"/>
        </w:rPr>
        <w:tab/>
      </w:r>
      <w:r w:rsidR="00837551" w:rsidRPr="00300C30">
        <w:rPr>
          <w:sz w:val="28"/>
          <w:szCs w:val="28"/>
        </w:rPr>
        <w:tab/>
        <w:t xml:space="preserve">       </w:t>
      </w:r>
      <w:r w:rsidR="008D168C" w:rsidRPr="00300C30">
        <w:rPr>
          <w:sz w:val="28"/>
          <w:szCs w:val="28"/>
        </w:rPr>
        <w:t xml:space="preserve">          </w:t>
      </w:r>
      <w:r w:rsidR="00837551" w:rsidRPr="00300C30">
        <w:rPr>
          <w:sz w:val="28"/>
          <w:szCs w:val="28"/>
        </w:rPr>
        <w:t xml:space="preserve">           № </w:t>
      </w:r>
      <w:r w:rsidR="009B26FB">
        <w:rPr>
          <w:sz w:val="28"/>
          <w:szCs w:val="28"/>
        </w:rPr>
        <w:t>5</w:t>
      </w:r>
      <w:r w:rsidR="000A0502">
        <w:rPr>
          <w:sz w:val="28"/>
          <w:szCs w:val="28"/>
        </w:rPr>
        <w:t>9</w:t>
      </w:r>
      <w:r w:rsidR="00B3153F" w:rsidRPr="00300C30">
        <w:rPr>
          <w:sz w:val="28"/>
          <w:szCs w:val="28"/>
        </w:rPr>
        <w:t>-р</w:t>
      </w:r>
    </w:p>
    <w:p w:rsidR="00837551" w:rsidRPr="00300C30" w:rsidRDefault="00837551" w:rsidP="00837551">
      <w:pPr>
        <w:ind w:firstLine="567"/>
        <w:jc w:val="both"/>
        <w:rPr>
          <w:sz w:val="28"/>
          <w:szCs w:val="28"/>
        </w:rPr>
      </w:pPr>
    </w:p>
    <w:p w:rsidR="00F25BC5" w:rsidRPr="00300C30" w:rsidRDefault="00F25BC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5BC5" w:rsidRPr="00300C30" w:rsidRDefault="00BA426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0C30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F25BC5" w:rsidRPr="00300C30">
        <w:rPr>
          <w:rFonts w:ascii="Times New Roman" w:hAnsi="Times New Roman" w:cs="Times New Roman"/>
          <w:b w:val="0"/>
          <w:sz w:val="28"/>
          <w:szCs w:val="28"/>
        </w:rPr>
        <w:t>орядка</w:t>
      </w:r>
      <w:r w:rsidR="00B3610B" w:rsidRPr="00300C30">
        <w:rPr>
          <w:rFonts w:ascii="Times New Roman" w:hAnsi="Times New Roman" w:cs="Times New Roman"/>
          <w:b w:val="0"/>
          <w:sz w:val="28"/>
          <w:szCs w:val="28"/>
        </w:rPr>
        <w:t xml:space="preserve"> завершения</w:t>
      </w:r>
    </w:p>
    <w:p w:rsidR="00B9685A" w:rsidRPr="00300C30" w:rsidRDefault="00B9685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0C30">
        <w:rPr>
          <w:rFonts w:ascii="Times New Roman" w:hAnsi="Times New Roman" w:cs="Times New Roman"/>
          <w:b w:val="0"/>
          <w:sz w:val="28"/>
          <w:szCs w:val="28"/>
        </w:rPr>
        <w:t>операций  по исполнению</w:t>
      </w:r>
      <w:r w:rsidR="00F25BC5" w:rsidRPr="00300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10B" w:rsidRPr="00300C30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:rsidR="008C7E89" w:rsidRPr="00300C30" w:rsidRDefault="008C7E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0C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B3610B" w:rsidRPr="00300C3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08758C" w:rsidRPr="00300C30"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</w:p>
    <w:p w:rsidR="00B3610B" w:rsidRPr="00300C30" w:rsidRDefault="0008758C" w:rsidP="00B361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00C30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8C7E89" w:rsidRPr="00300C30">
        <w:rPr>
          <w:rFonts w:ascii="Times New Roman" w:hAnsi="Times New Roman" w:cs="Times New Roman"/>
          <w:b w:val="0"/>
          <w:sz w:val="28"/>
          <w:szCs w:val="28"/>
        </w:rPr>
        <w:t>»</w:t>
      </w:r>
      <w:r w:rsidR="00F25BC5" w:rsidRPr="00300C30">
        <w:rPr>
          <w:rFonts w:ascii="Times New Roman" w:hAnsi="Times New Roman" w:cs="Times New Roman"/>
          <w:b w:val="0"/>
          <w:sz w:val="28"/>
          <w:szCs w:val="28"/>
        </w:rPr>
        <w:t xml:space="preserve"> в текущем</w:t>
      </w:r>
      <w:r w:rsidR="00B3610B" w:rsidRPr="00300C30">
        <w:rPr>
          <w:rFonts w:ascii="Times New Roman" w:hAnsi="Times New Roman" w:cs="Times New Roman"/>
          <w:b w:val="0"/>
          <w:sz w:val="28"/>
          <w:szCs w:val="28"/>
        </w:rPr>
        <w:t xml:space="preserve"> финансовом году</w:t>
      </w:r>
    </w:p>
    <w:p w:rsidR="00F25BC5" w:rsidRPr="00300C30" w:rsidRDefault="00F25BC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5BC5" w:rsidRPr="00300C30" w:rsidRDefault="00F25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5BC5" w:rsidRPr="00300C30" w:rsidRDefault="00F25BC5" w:rsidP="00B3153F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00C30">
        <w:rPr>
          <w:rFonts w:ascii="Times New Roman" w:hAnsi="Times New Roman" w:cs="Times New Roman"/>
          <w:sz w:val="28"/>
          <w:szCs w:val="28"/>
        </w:rPr>
        <w:t>В соответствии со статьей 242 Бюджетного кодекса Рос</w:t>
      </w:r>
      <w:r w:rsidR="00B3153F" w:rsidRPr="00300C30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F25BC5" w:rsidRPr="00300C30" w:rsidRDefault="00F25BC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F25BC5" w:rsidRPr="00300C30" w:rsidRDefault="00F25BC5" w:rsidP="00B361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C30">
        <w:rPr>
          <w:rFonts w:ascii="Times New Roman" w:hAnsi="Times New Roman" w:cs="Times New Roman"/>
          <w:sz w:val="28"/>
          <w:szCs w:val="28"/>
        </w:rPr>
        <w:t>1.</w:t>
      </w:r>
      <w:r w:rsidR="00B3610B" w:rsidRPr="00300C30">
        <w:rPr>
          <w:rFonts w:ascii="Times New Roman" w:hAnsi="Times New Roman" w:cs="Times New Roman"/>
          <w:sz w:val="28"/>
          <w:szCs w:val="28"/>
        </w:rPr>
        <w:t xml:space="preserve"> </w:t>
      </w:r>
      <w:r w:rsidRPr="00300C3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E0761" w:rsidRPr="00300C3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00C30">
        <w:rPr>
          <w:rFonts w:ascii="Times New Roman" w:hAnsi="Times New Roman" w:cs="Times New Roman"/>
          <w:sz w:val="28"/>
          <w:szCs w:val="28"/>
        </w:rPr>
        <w:t>Порядок завершения операций по  исполнению бюджета</w:t>
      </w:r>
      <w:r w:rsidR="008C7E89" w:rsidRPr="00300C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C30">
        <w:rPr>
          <w:rFonts w:ascii="Times New Roman" w:hAnsi="Times New Roman" w:cs="Times New Roman"/>
          <w:sz w:val="28"/>
          <w:szCs w:val="28"/>
        </w:rPr>
        <w:t xml:space="preserve"> </w:t>
      </w:r>
      <w:r w:rsidR="008C7E89" w:rsidRPr="00300C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758C" w:rsidRPr="00300C3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08758C" w:rsidRPr="00300C3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7E89" w:rsidRPr="00300C30">
        <w:rPr>
          <w:rFonts w:ascii="Times New Roman" w:hAnsi="Times New Roman" w:cs="Times New Roman"/>
          <w:sz w:val="28"/>
          <w:szCs w:val="28"/>
        </w:rPr>
        <w:t>»</w:t>
      </w:r>
      <w:r w:rsidRPr="00300C30">
        <w:rPr>
          <w:rFonts w:ascii="Times New Roman" w:hAnsi="Times New Roman" w:cs="Times New Roman"/>
          <w:sz w:val="28"/>
          <w:szCs w:val="28"/>
        </w:rPr>
        <w:t xml:space="preserve">  в текущем финансовом году</w:t>
      </w:r>
      <w:r w:rsidR="00BA4263" w:rsidRPr="00300C30">
        <w:rPr>
          <w:rFonts w:ascii="Times New Roman" w:hAnsi="Times New Roman" w:cs="Times New Roman"/>
          <w:sz w:val="28"/>
          <w:szCs w:val="28"/>
        </w:rPr>
        <w:t xml:space="preserve"> </w:t>
      </w:r>
      <w:r w:rsidR="008B1031" w:rsidRPr="00300C30">
        <w:rPr>
          <w:rFonts w:ascii="Times New Roman" w:hAnsi="Times New Roman" w:cs="Times New Roman"/>
          <w:sz w:val="28"/>
          <w:szCs w:val="28"/>
        </w:rPr>
        <w:t>(далее Порядок)</w:t>
      </w:r>
      <w:r w:rsidRPr="00300C30">
        <w:rPr>
          <w:rFonts w:ascii="Times New Roman" w:hAnsi="Times New Roman" w:cs="Times New Roman"/>
          <w:sz w:val="28"/>
          <w:szCs w:val="28"/>
        </w:rPr>
        <w:t>.</w:t>
      </w:r>
    </w:p>
    <w:p w:rsidR="00BA4263" w:rsidRPr="00300C30" w:rsidRDefault="001542CD" w:rsidP="00B3153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C30">
        <w:rPr>
          <w:sz w:val="28"/>
          <w:szCs w:val="28"/>
          <w:lang w:eastAsia="ru-RU"/>
        </w:rPr>
        <w:t>2</w:t>
      </w:r>
      <w:r w:rsidR="00F6047C" w:rsidRPr="00300C30">
        <w:rPr>
          <w:sz w:val="28"/>
          <w:szCs w:val="28"/>
          <w:lang w:eastAsia="ru-RU"/>
        </w:rPr>
        <w:t>.</w:t>
      </w:r>
      <w:r w:rsidR="00B3153F" w:rsidRPr="00300C30">
        <w:rPr>
          <w:sz w:val="28"/>
          <w:szCs w:val="28"/>
          <w:lang w:eastAsia="ru-RU"/>
        </w:rPr>
        <w:t xml:space="preserve"> </w:t>
      </w:r>
      <w:proofErr w:type="gramStart"/>
      <w:r w:rsidR="00B3153F" w:rsidRPr="00300C30">
        <w:rPr>
          <w:sz w:val="28"/>
          <w:szCs w:val="28"/>
          <w:lang w:eastAsia="ru-RU"/>
        </w:rPr>
        <w:t>Р</w:t>
      </w:r>
      <w:r w:rsidR="00BE0761" w:rsidRPr="00300C30">
        <w:rPr>
          <w:sz w:val="28"/>
          <w:szCs w:val="28"/>
        </w:rPr>
        <w:t>азместить</w:t>
      </w:r>
      <w:proofErr w:type="gramEnd"/>
      <w:r w:rsidR="00BE0761" w:rsidRPr="00300C30">
        <w:rPr>
          <w:sz w:val="28"/>
          <w:szCs w:val="28"/>
        </w:rPr>
        <w:t xml:space="preserve"> настоящее </w:t>
      </w:r>
      <w:r w:rsidR="00B3153F" w:rsidRPr="00300C30">
        <w:rPr>
          <w:sz w:val="28"/>
          <w:szCs w:val="28"/>
        </w:rPr>
        <w:t>распоряжение</w:t>
      </w:r>
      <w:r w:rsidR="00BA4263" w:rsidRPr="00300C30">
        <w:rPr>
          <w:sz w:val="28"/>
          <w:szCs w:val="28"/>
        </w:rPr>
        <w:t xml:space="preserve"> в сети Интернет на официальном сайте администрации МО «</w:t>
      </w:r>
      <w:proofErr w:type="spellStart"/>
      <w:r w:rsidR="0008758C" w:rsidRPr="00300C30">
        <w:rPr>
          <w:sz w:val="28"/>
          <w:szCs w:val="28"/>
        </w:rPr>
        <w:t>Пологозаймищенский</w:t>
      </w:r>
      <w:proofErr w:type="spellEnd"/>
      <w:r w:rsidR="0008758C" w:rsidRPr="00300C30">
        <w:rPr>
          <w:sz w:val="28"/>
          <w:szCs w:val="28"/>
        </w:rPr>
        <w:t xml:space="preserve"> сельсовет</w:t>
      </w:r>
      <w:r w:rsidR="00CE01E9" w:rsidRPr="00300C30">
        <w:rPr>
          <w:sz w:val="28"/>
          <w:szCs w:val="28"/>
        </w:rPr>
        <w:t xml:space="preserve">» </w:t>
      </w:r>
      <w:r w:rsidR="00B3153F" w:rsidRPr="00300C30">
        <w:rPr>
          <w:sz w:val="28"/>
          <w:szCs w:val="28"/>
        </w:rPr>
        <w:t>и направить в УФК по Астраханской области</w:t>
      </w:r>
      <w:r w:rsidR="00BA4263" w:rsidRPr="00300C30">
        <w:rPr>
          <w:sz w:val="28"/>
          <w:szCs w:val="28"/>
        </w:rPr>
        <w:t>.</w:t>
      </w:r>
    </w:p>
    <w:p w:rsidR="00F067D4" w:rsidRPr="00300C30" w:rsidRDefault="00F067D4" w:rsidP="00FC514D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00C30">
        <w:rPr>
          <w:rFonts w:ascii="Times New Roman" w:hAnsi="Times New Roman" w:cs="Times New Roman"/>
          <w:b w:val="0"/>
          <w:sz w:val="28"/>
          <w:szCs w:val="28"/>
        </w:rPr>
        <w:t xml:space="preserve">3. Признать утратившим силу Распоряжение администрации № </w:t>
      </w:r>
      <w:r w:rsidR="00D3440A">
        <w:rPr>
          <w:rFonts w:ascii="Times New Roman" w:hAnsi="Times New Roman" w:cs="Times New Roman"/>
          <w:b w:val="0"/>
          <w:sz w:val="28"/>
          <w:szCs w:val="28"/>
        </w:rPr>
        <w:t>57</w:t>
      </w:r>
      <w:r w:rsidRPr="00300C30">
        <w:rPr>
          <w:rFonts w:ascii="Times New Roman" w:hAnsi="Times New Roman" w:cs="Times New Roman"/>
          <w:b w:val="0"/>
          <w:sz w:val="28"/>
          <w:szCs w:val="28"/>
        </w:rPr>
        <w:t xml:space="preserve">-р от </w:t>
      </w:r>
      <w:r w:rsidR="00300C30" w:rsidRPr="00300C30">
        <w:rPr>
          <w:rFonts w:ascii="Times New Roman" w:hAnsi="Times New Roman" w:cs="Times New Roman"/>
          <w:b w:val="0"/>
          <w:sz w:val="28"/>
          <w:szCs w:val="28"/>
        </w:rPr>
        <w:t>0</w:t>
      </w:r>
      <w:r w:rsidR="009B26FB">
        <w:rPr>
          <w:rFonts w:ascii="Times New Roman" w:hAnsi="Times New Roman" w:cs="Times New Roman"/>
          <w:b w:val="0"/>
          <w:sz w:val="28"/>
          <w:szCs w:val="28"/>
        </w:rPr>
        <w:t>1</w:t>
      </w:r>
      <w:r w:rsidR="00FC514D" w:rsidRPr="00300C30">
        <w:rPr>
          <w:rFonts w:ascii="Times New Roman" w:hAnsi="Times New Roman" w:cs="Times New Roman"/>
          <w:b w:val="0"/>
          <w:sz w:val="28"/>
          <w:szCs w:val="28"/>
        </w:rPr>
        <w:t>.1</w:t>
      </w:r>
      <w:r w:rsidR="00300C30" w:rsidRPr="00300C30">
        <w:rPr>
          <w:rFonts w:ascii="Times New Roman" w:hAnsi="Times New Roman" w:cs="Times New Roman"/>
          <w:b w:val="0"/>
          <w:sz w:val="28"/>
          <w:szCs w:val="28"/>
        </w:rPr>
        <w:t>2</w:t>
      </w:r>
      <w:r w:rsidR="00FC514D" w:rsidRPr="00300C30">
        <w:rPr>
          <w:rFonts w:ascii="Times New Roman" w:hAnsi="Times New Roman" w:cs="Times New Roman"/>
          <w:b w:val="0"/>
          <w:sz w:val="28"/>
          <w:szCs w:val="28"/>
        </w:rPr>
        <w:t>.20</w:t>
      </w:r>
      <w:r w:rsidR="009B26FB">
        <w:rPr>
          <w:rFonts w:ascii="Times New Roman" w:hAnsi="Times New Roman" w:cs="Times New Roman"/>
          <w:b w:val="0"/>
          <w:sz w:val="28"/>
          <w:szCs w:val="28"/>
        </w:rPr>
        <w:t>2</w:t>
      </w:r>
      <w:r w:rsidR="00D3440A">
        <w:rPr>
          <w:rFonts w:ascii="Times New Roman" w:hAnsi="Times New Roman" w:cs="Times New Roman"/>
          <w:b w:val="0"/>
          <w:sz w:val="28"/>
          <w:szCs w:val="28"/>
        </w:rPr>
        <w:t>1</w:t>
      </w:r>
      <w:r w:rsidR="00FC514D" w:rsidRPr="00300C30">
        <w:rPr>
          <w:rFonts w:ascii="Times New Roman" w:hAnsi="Times New Roman" w:cs="Times New Roman"/>
          <w:b w:val="0"/>
          <w:sz w:val="28"/>
          <w:szCs w:val="28"/>
        </w:rPr>
        <w:t>г. «Об утверждении Порядка завершения операций  по исполнению бюджета муниципального образования «</w:t>
      </w:r>
      <w:proofErr w:type="spellStart"/>
      <w:r w:rsidR="00FC514D" w:rsidRPr="00300C30"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  <w:r w:rsidR="00FC514D" w:rsidRPr="00300C30">
        <w:rPr>
          <w:rFonts w:ascii="Times New Roman" w:hAnsi="Times New Roman" w:cs="Times New Roman"/>
          <w:b w:val="0"/>
          <w:sz w:val="28"/>
          <w:szCs w:val="28"/>
        </w:rPr>
        <w:t xml:space="preserve"> сельсовет» в текущем финансовом году»</w:t>
      </w:r>
    </w:p>
    <w:p w:rsidR="00BA4263" w:rsidRPr="00300C30" w:rsidRDefault="00BA4263" w:rsidP="00926713">
      <w:pPr>
        <w:shd w:val="clear" w:color="auto" w:fill="FFFFFF"/>
        <w:ind w:left="48" w:firstLine="660"/>
        <w:jc w:val="both"/>
        <w:rPr>
          <w:sz w:val="28"/>
          <w:szCs w:val="28"/>
        </w:rPr>
      </w:pPr>
    </w:p>
    <w:p w:rsidR="00F25BC5" w:rsidRPr="00300C30" w:rsidRDefault="00F25B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BC5" w:rsidRPr="00300C30" w:rsidRDefault="00F25B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25BC5" w:rsidRPr="00300C30" w:rsidRDefault="00F25BC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8758C" w:rsidRPr="00300C30" w:rsidRDefault="00F25BC5" w:rsidP="00CB45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0C3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  <w:r w:rsidR="00926713" w:rsidRPr="00300C30">
        <w:rPr>
          <w:rFonts w:ascii="Times New Roman" w:hAnsi="Times New Roman" w:cs="Times New Roman"/>
          <w:sz w:val="28"/>
          <w:szCs w:val="28"/>
        </w:rPr>
        <w:t xml:space="preserve">   </w:t>
      </w:r>
      <w:r w:rsidRPr="00300C30">
        <w:rPr>
          <w:rFonts w:ascii="Times New Roman" w:hAnsi="Times New Roman" w:cs="Times New Roman"/>
          <w:sz w:val="28"/>
          <w:szCs w:val="28"/>
        </w:rPr>
        <w:t xml:space="preserve"> В.А.</w:t>
      </w:r>
      <w:r w:rsidR="00926713" w:rsidRPr="00300C30">
        <w:rPr>
          <w:rFonts w:ascii="Times New Roman" w:hAnsi="Times New Roman" w:cs="Times New Roman"/>
          <w:sz w:val="28"/>
          <w:szCs w:val="28"/>
        </w:rPr>
        <w:t xml:space="preserve"> </w:t>
      </w:r>
      <w:r w:rsidR="0008758C" w:rsidRPr="00300C30">
        <w:rPr>
          <w:rFonts w:ascii="Times New Roman" w:hAnsi="Times New Roman" w:cs="Times New Roman"/>
          <w:sz w:val="28"/>
          <w:szCs w:val="28"/>
        </w:rPr>
        <w:t>Курбато</w:t>
      </w:r>
      <w:r w:rsidRPr="00300C30">
        <w:rPr>
          <w:rFonts w:ascii="Times New Roman" w:hAnsi="Times New Roman" w:cs="Times New Roman"/>
          <w:sz w:val="28"/>
          <w:szCs w:val="28"/>
        </w:rPr>
        <w:t>в</w:t>
      </w:r>
    </w:p>
    <w:p w:rsidR="001542CD" w:rsidRPr="001542CD" w:rsidRDefault="001542CD" w:rsidP="00CB45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542CD" w:rsidRDefault="001542CD" w:rsidP="00CB45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42CD" w:rsidRDefault="001542CD" w:rsidP="00CB45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42CD" w:rsidRDefault="001542CD" w:rsidP="00CB45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B451D" w:rsidRDefault="00CB451D" w:rsidP="00CB45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542CD" w:rsidRDefault="001542CD" w:rsidP="00CB45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8758C" w:rsidRDefault="0008758C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C41E4B" w:rsidRDefault="00C41E4B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C41E4B" w:rsidRDefault="00C41E4B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1542CD" w:rsidRDefault="001542CD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1542CD" w:rsidRDefault="001542CD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1542CD" w:rsidRDefault="001542CD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25BC5" w:rsidRPr="00300C30" w:rsidRDefault="00F25BC5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300C3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F1535" w:rsidRPr="00300C30" w:rsidRDefault="00B3153F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300C30">
        <w:rPr>
          <w:rFonts w:ascii="Times New Roman" w:hAnsi="Times New Roman" w:cs="Times New Roman"/>
          <w:sz w:val="24"/>
          <w:szCs w:val="24"/>
        </w:rPr>
        <w:t>распоряж</w:t>
      </w:r>
      <w:r w:rsidR="00F25BC5" w:rsidRPr="00300C30">
        <w:rPr>
          <w:rFonts w:ascii="Times New Roman" w:hAnsi="Times New Roman" w:cs="Times New Roman"/>
          <w:sz w:val="24"/>
          <w:szCs w:val="24"/>
        </w:rPr>
        <w:t xml:space="preserve">ением </w:t>
      </w:r>
      <w:r w:rsidR="00AF1535" w:rsidRPr="00300C3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25BC5" w:rsidRPr="00300C30" w:rsidRDefault="000A0502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F1535" w:rsidRPr="00300C30">
        <w:rPr>
          <w:rFonts w:ascii="Times New Roman" w:hAnsi="Times New Roman" w:cs="Times New Roman"/>
          <w:sz w:val="24"/>
          <w:szCs w:val="24"/>
        </w:rPr>
        <w:t xml:space="preserve"> </w:t>
      </w:r>
      <w:r w:rsidR="00F25BC5" w:rsidRPr="00300C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758C" w:rsidRPr="00300C30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08758C" w:rsidRPr="00300C3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25BC5" w:rsidRPr="00300C30">
        <w:rPr>
          <w:rFonts w:ascii="Times New Roman" w:hAnsi="Times New Roman" w:cs="Times New Roman"/>
          <w:sz w:val="24"/>
          <w:szCs w:val="24"/>
        </w:rPr>
        <w:t>»</w:t>
      </w:r>
    </w:p>
    <w:p w:rsidR="00F25BC5" w:rsidRPr="00300C30" w:rsidRDefault="00F25BC5" w:rsidP="0008758C">
      <w:pPr>
        <w:pStyle w:val="ConsPlusNormal"/>
        <w:widowControl/>
        <w:tabs>
          <w:tab w:val="left" w:pos="5040"/>
        </w:tabs>
        <w:ind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300C30">
        <w:rPr>
          <w:rFonts w:ascii="Times New Roman" w:hAnsi="Times New Roman" w:cs="Times New Roman"/>
          <w:sz w:val="24"/>
          <w:szCs w:val="24"/>
        </w:rPr>
        <w:t xml:space="preserve">от </w:t>
      </w:r>
      <w:r w:rsidR="00FC514D" w:rsidRPr="00300C30">
        <w:rPr>
          <w:rFonts w:ascii="Times New Roman" w:hAnsi="Times New Roman" w:cs="Times New Roman"/>
          <w:sz w:val="24"/>
          <w:szCs w:val="24"/>
        </w:rPr>
        <w:t>0</w:t>
      </w:r>
      <w:r w:rsidR="000A0502">
        <w:rPr>
          <w:rFonts w:ascii="Times New Roman" w:hAnsi="Times New Roman" w:cs="Times New Roman"/>
          <w:sz w:val="24"/>
          <w:szCs w:val="24"/>
        </w:rPr>
        <w:t>5</w:t>
      </w:r>
      <w:r w:rsidR="005D7914" w:rsidRPr="00300C30">
        <w:rPr>
          <w:rFonts w:ascii="Times New Roman" w:hAnsi="Times New Roman" w:cs="Times New Roman"/>
          <w:sz w:val="24"/>
          <w:szCs w:val="24"/>
        </w:rPr>
        <w:t>.1</w:t>
      </w:r>
      <w:r w:rsidR="00FC514D" w:rsidRPr="00300C30">
        <w:rPr>
          <w:rFonts w:ascii="Times New Roman" w:hAnsi="Times New Roman" w:cs="Times New Roman"/>
          <w:sz w:val="24"/>
          <w:szCs w:val="24"/>
        </w:rPr>
        <w:t>2</w:t>
      </w:r>
      <w:r w:rsidR="005D7914" w:rsidRPr="00300C30">
        <w:rPr>
          <w:rFonts w:ascii="Times New Roman" w:hAnsi="Times New Roman" w:cs="Times New Roman"/>
          <w:sz w:val="24"/>
          <w:szCs w:val="24"/>
        </w:rPr>
        <w:t>.20</w:t>
      </w:r>
      <w:r w:rsidR="00C41E4B">
        <w:rPr>
          <w:rFonts w:ascii="Times New Roman" w:hAnsi="Times New Roman" w:cs="Times New Roman"/>
          <w:sz w:val="24"/>
          <w:szCs w:val="24"/>
        </w:rPr>
        <w:t>2</w:t>
      </w:r>
      <w:r w:rsidR="00963619">
        <w:rPr>
          <w:rFonts w:ascii="Times New Roman" w:hAnsi="Times New Roman" w:cs="Times New Roman"/>
          <w:sz w:val="24"/>
          <w:szCs w:val="24"/>
        </w:rPr>
        <w:t>2</w:t>
      </w:r>
      <w:r w:rsidRPr="00300C30">
        <w:rPr>
          <w:rFonts w:ascii="Times New Roman" w:hAnsi="Times New Roman" w:cs="Times New Roman"/>
          <w:sz w:val="24"/>
          <w:szCs w:val="24"/>
        </w:rPr>
        <w:t xml:space="preserve"> № </w:t>
      </w:r>
      <w:r w:rsidR="000A0502">
        <w:rPr>
          <w:rFonts w:ascii="Times New Roman" w:hAnsi="Times New Roman" w:cs="Times New Roman"/>
          <w:sz w:val="24"/>
          <w:szCs w:val="24"/>
        </w:rPr>
        <w:t>59</w:t>
      </w:r>
      <w:r w:rsidR="00B3153F" w:rsidRPr="00300C30">
        <w:rPr>
          <w:rFonts w:ascii="Times New Roman" w:hAnsi="Times New Roman" w:cs="Times New Roman"/>
          <w:sz w:val="24"/>
          <w:szCs w:val="24"/>
        </w:rPr>
        <w:t>-р</w:t>
      </w:r>
    </w:p>
    <w:p w:rsidR="00F25BC5" w:rsidRDefault="00F25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5BC5" w:rsidRDefault="00F25B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2E54" w:rsidRDefault="00872E54" w:rsidP="00872E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72E54" w:rsidRDefault="00872E54" w:rsidP="0087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завершения операций по исполнению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в текущем финансовом году</w:t>
      </w:r>
    </w:p>
    <w:p w:rsidR="00872E54" w:rsidRDefault="00872E54" w:rsidP="00872E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72E54" w:rsidRDefault="000A0502" w:rsidP="00872E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72E54">
        <w:rPr>
          <w:rFonts w:ascii="Times New Roman" w:hAnsi="Times New Roman" w:cs="Times New Roman"/>
          <w:b w:val="0"/>
          <w:sz w:val="28"/>
          <w:szCs w:val="28"/>
        </w:rPr>
        <w:t>Исполнение бюджета муниципального образования «</w:t>
      </w:r>
      <w:proofErr w:type="spellStart"/>
      <w:r w:rsidR="00872E54"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  <w:r w:rsidR="00872E54">
        <w:rPr>
          <w:rFonts w:ascii="Times New Roman" w:hAnsi="Times New Roman" w:cs="Times New Roman"/>
          <w:b w:val="0"/>
          <w:sz w:val="28"/>
          <w:szCs w:val="28"/>
        </w:rPr>
        <w:t xml:space="preserve"> сельсовет»  завершается 30 декабря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2</w:t>
      </w:r>
      <w:r w:rsidR="00872E54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72E54" w:rsidRDefault="00872E54" w:rsidP="00872E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Лимиты бюджетных обязатель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екращают свое действие 30 декабря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72E54" w:rsidRDefault="00872E54" w:rsidP="00872E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Предусматривается досрочная выплата заработной платы с 20 декабря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872E54" w:rsidRDefault="00872E54" w:rsidP="00872E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Администрация  </w:t>
      </w:r>
      <w:r w:rsidR="000A0502" w:rsidRPr="000A050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обязана произвести предварительную выверку проведенных операций по лицевым счетам за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202</w:t>
      </w:r>
      <w:r w:rsidR="000A0502">
        <w:rPr>
          <w:rFonts w:ascii="Times New Roman" w:hAnsi="Times New Roman" w:cs="Times New Roman"/>
          <w:b w:val="0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по состоянию на 20 декабря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202</w:t>
      </w:r>
      <w:r w:rsidR="000A0502">
        <w:rPr>
          <w:rFonts w:ascii="Times New Roman" w:hAnsi="Times New Roman" w:cs="Times New Roman"/>
          <w:b w:val="0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года: объемов финансирования, кассового расхода и остатков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с 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анными выписок по соответствующим лицевым счетам.</w:t>
      </w:r>
    </w:p>
    <w:p w:rsidR="00872E54" w:rsidRDefault="00872E54" w:rsidP="00872E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случае обнаружения расхождений по лицевому счету с данными выписок,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администрация </w:t>
      </w:r>
      <w:r w:rsidR="00963619">
        <w:rPr>
          <w:rFonts w:ascii="Times New Roman" w:hAnsi="Times New Roman" w:cs="Times New Roman"/>
          <w:b w:val="0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обязана представить соответствующую информацию в Отдел № 9 Управления Федерального казначейства по Астраханской области для проведения исправительных операций.</w:t>
      </w:r>
    </w:p>
    <w:p w:rsidR="00872E54" w:rsidRDefault="00872E54" w:rsidP="00872E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До 30  декабря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Отделом № 9 Управления Федерального казначейства по Астраханской области  проводятся исправительные операции на основании представленной бюджетополучателями информации. 5.  Отдел № 9 Управления Федерального казначейства по Астраханской области осуществляет кассовые расходы с лицевых счетов администрации </w:t>
      </w:r>
      <w:r w:rsidR="000A0502" w:rsidRPr="000A050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последний рабочий день 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202</w:t>
      </w:r>
      <w:r w:rsidR="00963619">
        <w:rPr>
          <w:rFonts w:ascii="Times New Roman" w:hAnsi="Times New Roman" w:cs="Times New Roman"/>
          <w:b w:val="0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включительно.</w:t>
      </w:r>
    </w:p>
    <w:p w:rsidR="00872E54" w:rsidRDefault="00872E54" w:rsidP="00872E54">
      <w:pPr>
        <w:pStyle w:val="ConsPlusTitle"/>
        <w:widowControl/>
        <w:tabs>
          <w:tab w:val="left" w:pos="55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Средства, перечисленные в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году, по которым осуществлен по каким-либо причинам  возврат на счет бюджета поселения в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году, а также возврат дебиторской задолженности за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осуществленный подрядчиком в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году, отражаются как прочие доходы бюджета поселения на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276A59" w:rsidRPr="00276A59" w:rsidRDefault="00872E54" w:rsidP="00276A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76A59">
        <w:t xml:space="preserve"> </w:t>
      </w:r>
      <w:r w:rsidR="00276A59">
        <w:rPr>
          <w:sz w:val="28"/>
          <w:szCs w:val="28"/>
        </w:rPr>
        <w:t>Администрация  муниципального образования «</w:t>
      </w:r>
      <w:proofErr w:type="spellStart"/>
      <w:r w:rsidR="00276A59">
        <w:rPr>
          <w:sz w:val="28"/>
          <w:szCs w:val="28"/>
        </w:rPr>
        <w:t>Пологозаймищенский</w:t>
      </w:r>
      <w:proofErr w:type="spellEnd"/>
      <w:r w:rsidR="00276A59">
        <w:rPr>
          <w:sz w:val="28"/>
          <w:szCs w:val="28"/>
        </w:rPr>
        <w:t xml:space="preserve"> сельсовет» </w:t>
      </w:r>
      <w:r w:rsidR="00276A59" w:rsidRPr="00276A59">
        <w:rPr>
          <w:sz w:val="28"/>
          <w:szCs w:val="28"/>
        </w:rPr>
        <w:t>обеспечива</w:t>
      </w:r>
      <w:r w:rsidR="00276A59">
        <w:rPr>
          <w:sz w:val="28"/>
          <w:szCs w:val="28"/>
        </w:rPr>
        <w:t>е</w:t>
      </w:r>
      <w:r w:rsidR="00276A59" w:rsidRPr="00276A59">
        <w:rPr>
          <w:sz w:val="28"/>
          <w:szCs w:val="28"/>
        </w:rPr>
        <w:t>т представление в ОФК:</w:t>
      </w:r>
    </w:p>
    <w:p w:rsidR="00276A59" w:rsidRPr="00276A59" w:rsidRDefault="00276A59" w:rsidP="00276A59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ru-RU"/>
        </w:rPr>
      </w:pPr>
      <w:r w:rsidRPr="00276A59">
        <w:rPr>
          <w:sz w:val="28"/>
          <w:szCs w:val="28"/>
          <w:lang w:eastAsia="ru-RU"/>
        </w:rPr>
        <w:t>1) Не позднее 28 декабря текущего финансового года Сведений о бюджетном обязательстве для постановки на учет бюджетных обязательств (внесения изменения в ранее поставленные на учет бюджетные обязательства).</w:t>
      </w:r>
    </w:p>
    <w:p w:rsidR="00276A59" w:rsidRPr="00276A59" w:rsidRDefault="00276A59" w:rsidP="00276A59">
      <w:pPr>
        <w:autoSpaceDE w:val="0"/>
        <w:autoSpaceDN w:val="0"/>
        <w:adjustRightInd w:val="0"/>
        <w:ind w:firstLine="142"/>
        <w:jc w:val="both"/>
        <w:rPr>
          <w:sz w:val="28"/>
          <w:szCs w:val="28"/>
          <w:lang w:eastAsia="ru-RU"/>
        </w:rPr>
      </w:pPr>
      <w:r w:rsidRPr="00276A59">
        <w:rPr>
          <w:sz w:val="28"/>
          <w:szCs w:val="28"/>
          <w:lang w:eastAsia="ru-RU"/>
        </w:rPr>
        <w:lastRenderedPageBreak/>
        <w:t>2) Распоряжений о совершении казначейских платежей (далее - распоряжения) и иных документов, необходимых для подтверждения в установленном порядке принятых ими денежных обязательств и последующего осуществления перечислений из местного бюджета:</w:t>
      </w:r>
    </w:p>
    <w:p w:rsidR="00276A59" w:rsidRPr="00276A59" w:rsidRDefault="00276A59" w:rsidP="00276A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76A59">
        <w:rPr>
          <w:sz w:val="28"/>
          <w:szCs w:val="28"/>
          <w:lang w:eastAsia="ru-RU"/>
        </w:rPr>
        <w:t xml:space="preserve">- не позднее 26 декабря текущего финансового года – источником финансового </w:t>
      </w:r>
      <w:proofErr w:type="gramStart"/>
      <w:r w:rsidRPr="00276A59">
        <w:rPr>
          <w:sz w:val="28"/>
          <w:szCs w:val="28"/>
          <w:lang w:eastAsia="ru-RU"/>
        </w:rPr>
        <w:t>обеспечения</w:t>
      </w:r>
      <w:proofErr w:type="gramEnd"/>
      <w:r w:rsidRPr="00276A59">
        <w:rPr>
          <w:sz w:val="28"/>
          <w:szCs w:val="28"/>
          <w:lang w:eastAsia="ru-RU"/>
        </w:rPr>
        <w:t xml:space="preserve"> которых являются субсидии, субвенции и иные межбюджетные трансферты, имеющие целевое назначение, предоставленные из федерального бюджета;</w:t>
      </w:r>
    </w:p>
    <w:p w:rsidR="00276A59" w:rsidRPr="00276A59" w:rsidRDefault="00276A59" w:rsidP="00276A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276A59">
        <w:rPr>
          <w:sz w:val="28"/>
          <w:szCs w:val="28"/>
          <w:lang w:eastAsia="ru-RU"/>
        </w:rPr>
        <w:t xml:space="preserve">- не позднее 27 декабря текущего финансового года – источником финансового </w:t>
      </w:r>
      <w:proofErr w:type="gramStart"/>
      <w:r w:rsidRPr="00276A59">
        <w:rPr>
          <w:sz w:val="28"/>
          <w:szCs w:val="28"/>
          <w:lang w:eastAsia="ru-RU"/>
        </w:rPr>
        <w:t>обеспечения</w:t>
      </w:r>
      <w:proofErr w:type="gramEnd"/>
      <w:r w:rsidRPr="00276A59">
        <w:rPr>
          <w:sz w:val="28"/>
          <w:szCs w:val="28"/>
          <w:lang w:eastAsia="ru-RU"/>
        </w:rPr>
        <w:t xml:space="preserve"> которых являются субсидии, субвенции и иные межбюджетные трансферты, имеющие целевое назначение, предоставленные из областного бюджета;</w:t>
      </w:r>
    </w:p>
    <w:p w:rsidR="00276A59" w:rsidRPr="00276A59" w:rsidRDefault="00276A59" w:rsidP="00276A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276A59">
        <w:rPr>
          <w:sz w:val="28"/>
          <w:szCs w:val="28"/>
          <w:lang w:eastAsia="ru-RU"/>
        </w:rPr>
        <w:t>не позднее 29 декабря текущего финансового года – за счет средств местного бюджета.</w:t>
      </w:r>
    </w:p>
    <w:p w:rsidR="00276A59" w:rsidRPr="00276A59" w:rsidRDefault="00276A59" w:rsidP="00276A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76A59">
        <w:rPr>
          <w:sz w:val="28"/>
          <w:szCs w:val="28"/>
        </w:rPr>
        <w:t>При этом дата составления распоряжения в поле "дата" платежного документа не должна быть позднее даты, установленной настоящим пунктом для представления данного распоряжения в ОФК.</w:t>
      </w:r>
    </w:p>
    <w:p w:rsidR="00872E54" w:rsidRPr="009A05B6" w:rsidRDefault="00872E54" w:rsidP="009A05B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 </w:t>
      </w:r>
      <w:r>
        <w:rPr>
          <w:sz w:val="28"/>
          <w:szCs w:val="28"/>
        </w:rPr>
        <w:t xml:space="preserve"> </w:t>
      </w:r>
      <w:r w:rsidRPr="009A05B6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Pr="009A05B6"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  <w:r w:rsidRPr="009A05B6">
        <w:rPr>
          <w:rFonts w:ascii="Times New Roman" w:hAnsi="Times New Roman" w:cs="Times New Roman"/>
          <w:b w:val="0"/>
          <w:sz w:val="28"/>
          <w:szCs w:val="28"/>
        </w:rPr>
        <w:t xml:space="preserve"> сельсовет» завершает уточнение невыясненных поступлений на казначейском счете  бюджета № </w:t>
      </w:r>
      <w:r w:rsidRPr="009A05B6">
        <w:rPr>
          <w:rFonts w:ascii="Times New Roman" w:hAnsi="Times New Roman" w:cs="Times New Roman"/>
          <w:b w:val="0"/>
          <w:sz w:val="28"/>
          <w:szCs w:val="28"/>
          <w:lang w:eastAsia="zh-CN"/>
        </w:rPr>
        <w:t>03231643126054282500</w:t>
      </w:r>
      <w:r w:rsidRPr="009A05B6">
        <w:rPr>
          <w:rFonts w:ascii="Times New Roman" w:hAnsi="Times New Roman" w:cs="Times New Roman"/>
          <w:b w:val="0"/>
          <w:sz w:val="28"/>
          <w:szCs w:val="28"/>
        </w:rPr>
        <w:t xml:space="preserve"> в последний рабочий день 202</w:t>
      </w:r>
      <w:r w:rsidR="00963619" w:rsidRPr="009A05B6">
        <w:rPr>
          <w:rFonts w:ascii="Times New Roman" w:hAnsi="Times New Roman" w:cs="Times New Roman"/>
          <w:b w:val="0"/>
          <w:sz w:val="28"/>
          <w:szCs w:val="28"/>
        </w:rPr>
        <w:t>2</w:t>
      </w:r>
      <w:r w:rsidRPr="009A05B6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72E54" w:rsidRDefault="00872E54" w:rsidP="00872E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По состоянию на 1 января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202</w:t>
      </w:r>
      <w:r w:rsidR="00963619">
        <w:rPr>
          <w:rFonts w:ascii="Times New Roman" w:hAnsi="Times New Roman" w:cs="Times New Roman"/>
          <w:b w:val="0"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наличие невыясненных поступлений на счете бюджета муниципального образования N 03231 не допускается.</w:t>
      </w:r>
    </w:p>
    <w:p w:rsidR="00872E54" w:rsidRDefault="009A05B6" w:rsidP="00872E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872E5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872E54">
        <w:rPr>
          <w:rFonts w:ascii="Times New Roman" w:hAnsi="Times New Roman" w:cs="Times New Roman"/>
          <w:b w:val="0"/>
          <w:sz w:val="28"/>
          <w:szCs w:val="28"/>
        </w:rPr>
        <w:t xml:space="preserve">Суммы, поступившие в бюджет  муниципального образования от распределения в установленном УФК порядке поступлений </w:t>
      </w:r>
      <w:r w:rsidR="00872E54">
        <w:rPr>
          <w:rFonts w:ascii="Times New Roman" w:hAnsi="Times New Roman" w:cs="Times New Roman"/>
          <w:b w:val="0"/>
          <w:sz w:val="28"/>
          <w:szCs w:val="28"/>
          <w:lang w:eastAsia="zh-CN"/>
        </w:rPr>
        <w:t>202</w:t>
      </w:r>
      <w:r w:rsidR="00963619">
        <w:rPr>
          <w:rFonts w:ascii="Times New Roman" w:hAnsi="Times New Roman" w:cs="Times New Roman"/>
          <w:b w:val="0"/>
          <w:sz w:val="28"/>
          <w:szCs w:val="28"/>
          <w:lang w:eastAsia="zh-CN"/>
        </w:rPr>
        <w:t>2</w:t>
      </w:r>
      <w:r w:rsidR="00872E5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года</w:t>
      </w:r>
      <w:r w:rsidR="00872E54">
        <w:rPr>
          <w:rFonts w:ascii="Times New Roman" w:hAnsi="Times New Roman" w:cs="Times New Roman"/>
          <w:b w:val="0"/>
          <w:sz w:val="28"/>
          <w:szCs w:val="28"/>
        </w:rPr>
        <w:t xml:space="preserve"> в первые пять</w:t>
      </w:r>
      <w:proofErr w:type="gramEnd"/>
      <w:r w:rsidR="00872E54">
        <w:rPr>
          <w:rFonts w:ascii="Times New Roman" w:hAnsi="Times New Roman" w:cs="Times New Roman"/>
          <w:b w:val="0"/>
          <w:sz w:val="28"/>
          <w:szCs w:val="28"/>
        </w:rPr>
        <w:t xml:space="preserve"> рабочих дней </w:t>
      </w:r>
      <w:r w:rsidR="00872E54">
        <w:rPr>
          <w:rFonts w:ascii="Times New Roman" w:hAnsi="Times New Roman" w:cs="Times New Roman"/>
          <w:b w:val="0"/>
          <w:sz w:val="28"/>
          <w:szCs w:val="28"/>
          <w:lang w:eastAsia="zh-CN"/>
        </w:rPr>
        <w:t>202</w:t>
      </w:r>
      <w:r w:rsidR="00963619">
        <w:rPr>
          <w:rFonts w:ascii="Times New Roman" w:hAnsi="Times New Roman" w:cs="Times New Roman"/>
          <w:b w:val="0"/>
          <w:sz w:val="28"/>
          <w:szCs w:val="28"/>
          <w:lang w:eastAsia="zh-CN"/>
        </w:rPr>
        <w:t>3</w:t>
      </w:r>
      <w:r w:rsidR="00872E54">
        <w:rPr>
          <w:rFonts w:ascii="Times New Roman" w:hAnsi="Times New Roman" w:cs="Times New Roman"/>
          <w:b w:val="0"/>
          <w:sz w:val="28"/>
          <w:szCs w:val="28"/>
        </w:rPr>
        <w:t xml:space="preserve"> года, учитываются как доходы бюджета МО </w:t>
      </w:r>
      <w:r w:rsidR="00872E54">
        <w:rPr>
          <w:rFonts w:ascii="Times New Roman" w:hAnsi="Times New Roman" w:cs="Times New Roman"/>
          <w:b w:val="0"/>
          <w:sz w:val="28"/>
          <w:szCs w:val="28"/>
          <w:lang w:eastAsia="zh-CN"/>
        </w:rPr>
        <w:t>202</w:t>
      </w:r>
      <w:r w:rsidR="00963619">
        <w:rPr>
          <w:rFonts w:ascii="Times New Roman" w:hAnsi="Times New Roman" w:cs="Times New Roman"/>
          <w:b w:val="0"/>
          <w:sz w:val="28"/>
          <w:szCs w:val="28"/>
          <w:lang w:eastAsia="zh-CN"/>
        </w:rPr>
        <w:t>2</w:t>
      </w:r>
      <w:r w:rsidR="00872E54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872E54">
        <w:rPr>
          <w:rFonts w:ascii="Times New Roman" w:hAnsi="Times New Roman" w:cs="Times New Roman"/>
          <w:b w:val="0"/>
          <w:sz w:val="28"/>
          <w:szCs w:val="28"/>
        </w:rPr>
        <w:t>года.</w:t>
      </w:r>
    </w:p>
    <w:p w:rsidR="00872E54" w:rsidRDefault="00872E54" w:rsidP="00872E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A05B6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первые пять рабочих дней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202</w:t>
      </w:r>
      <w:r w:rsidR="00963619">
        <w:rPr>
          <w:rFonts w:ascii="Times New Roman" w:hAnsi="Times New Roman" w:cs="Times New Roman"/>
          <w:b w:val="0"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0A050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сельсовет» проводятся заключительные операции по исполнению бюджета муниципального образования за последний рабочий день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72E54" w:rsidRDefault="00872E54" w:rsidP="00872E5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9A05B6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После завершения операций по исполнению бюджета муниципального образования за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202</w:t>
      </w:r>
      <w:r w:rsidR="00963619">
        <w:rPr>
          <w:rFonts w:ascii="Times New Roman" w:hAnsi="Times New Roman" w:cs="Times New Roman"/>
          <w:b w:val="0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остаток средств на счете бюджета 03231643126054282500 подлежит учету в качестве остатка средств на начало 202</w:t>
      </w:r>
      <w:r w:rsidR="00963619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72E54" w:rsidRDefault="00872E54" w:rsidP="00872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5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Окончательная выписка по </w:t>
      </w:r>
      <w:r>
        <w:rPr>
          <w:rFonts w:ascii="Times New Roman" w:hAnsi="Times New Roman" w:cs="Times New Roman"/>
          <w:sz w:val="28"/>
          <w:szCs w:val="28"/>
          <w:lang w:eastAsia="zh-CN"/>
        </w:rPr>
        <w:t>казначейскому</w:t>
      </w:r>
      <w:r>
        <w:rPr>
          <w:rFonts w:ascii="Times New Roman" w:hAnsi="Times New Roman" w:cs="Times New Roman"/>
          <w:sz w:val="28"/>
          <w:szCs w:val="28"/>
        </w:rPr>
        <w:t xml:space="preserve"> счету 03231643126054282500 за  последний рабочий день  декабря текущего финансового года предоставляется </w:t>
      </w:r>
      <w:r w:rsidR="000A05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не позднее шестого рабочего дня 202</w:t>
      </w:r>
      <w:r w:rsidR="00963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2E54" w:rsidRDefault="00872E54" w:rsidP="00872E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5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Окончательная выписка по лицевому счету 03253007260 за последний рабочий день декабря 202</w:t>
      </w:r>
      <w:r w:rsidR="009636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предоставляется администрации </w:t>
      </w:r>
      <w:r w:rsidR="000A05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A0502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0A0502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 второго рабочего дня 202</w:t>
      </w:r>
      <w:r w:rsidR="00963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2E54" w:rsidRDefault="00872E54" w:rsidP="000A05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</w:t>
      </w:r>
      <w:r w:rsidR="009A05B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7965">
        <w:rPr>
          <w:rFonts w:ascii="Times New Roman" w:hAnsi="Times New Roman" w:cs="Times New Roman"/>
          <w:sz w:val="28"/>
          <w:szCs w:val="28"/>
        </w:rPr>
        <w:t>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несет ответственность за соблюдение требований настоящего Порядка.</w:t>
      </w:r>
    </w:p>
    <w:p w:rsidR="000A0502" w:rsidRDefault="000A0502" w:rsidP="000A05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BC5" w:rsidRPr="00CB451D" w:rsidRDefault="00872E54" w:rsidP="000A050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sectPr w:rsidR="00F25BC5" w:rsidRPr="00CB451D" w:rsidSect="00837551"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AC"/>
    <w:rsid w:val="00027180"/>
    <w:rsid w:val="0007264C"/>
    <w:rsid w:val="00076838"/>
    <w:rsid w:val="0008758C"/>
    <w:rsid w:val="00093EEF"/>
    <w:rsid w:val="000A0502"/>
    <w:rsid w:val="00120F33"/>
    <w:rsid w:val="001542CD"/>
    <w:rsid w:val="00196FAA"/>
    <w:rsid w:val="001A712A"/>
    <w:rsid w:val="001D495C"/>
    <w:rsid w:val="001F0781"/>
    <w:rsid w:val="00200D78"/>
    <w:rsid w:val="00276A59"/>
    <w:rsid w:val="002B0986"/>
    <w:rsid w:val="00300C30"/>
    <w:rsid w:val="00380BAF"/>
    <w:rsid w:val="003943AE"/>
    <w:rsid w:val="003F10E3"/>
    <w:rsid w:val="004B265F"/>
    <w:rsid w:val="004F25C1"/>
    <w:rsid w:val="00513EAB"/>
    <w:rsid w:val="0053667D"/>
    <w:rsid w:val="00544400"/>
    <w:rsid w:val="0054535D"/>
    <w:rsid w:val="005529E3"/>
    <w:rsid w:val="00565C45"/>
    <w:rsid w:val="00583DFE"/>
    <w:rsid w:val="00592636"/>
    <w:rsid w:val="005A063B"/>
    <w:rsid w:val="005C6BE3"/>
    <w:rsid w:val="005D570C"/>
    <w:rsid w:val="005D7914"/>
    <w:rsid w:val="006079DD"/>
    <w:rsid w:val="00670C6F"/>
    <w:rsid w:val="006B3F70"/>
    <w:rsid w:val="00727A3E"/>
    <w:rsid w:val="00737FB3"/>
    <w:rsid w:val="00753A5D"/>
    <w:rsid w:val="00761420"/>
    <w:rsid w:val="007D02E5"/>
    <w:rsid w:val="00834FEC"/>
    <w:rsid w:val="00837551"/>
    <w:rsid w:val="00865192"/>
    <w:rsid w:val="00865701"/>
    <w:rsid w:val="00872E54"/>
    <w:rsid w:val="008915BB"/>
    <w:rsid w:val="008A77AC"/>
    <w:rsid w:val="008B1031"/>
    <w:rsid w:val="008C553F"/>
    <w:rsid w:val="008C7E89"/>
    <w:rsid w:val="008D168C"/>
    <w:rsid w:val="008D4736"/>
    <w:rsid w:val="00916DB5"/>
    <w:rsid w:val="00926713"/>
    <w:rsid w:val="00963619"/>
    <w:rsid w:val="00987965"/>
    <w:rsid w:val="009A05B6"/>
    <w:rsid w:val="009A7FBF"/>
    <w:rsid w:val="009B26FB"/>
    <w:rsid w:val="009B35AF"/>
    <w:rsid w:val="00A002AA"/>
    <w:rsid w:val="00A527B8"/>
    <w:rsid w:val="00A63C18"/>
    <w:rsid w:val="00A74248"/>
    <w:rsid w:val="00AD36CC"/>
    <w:rsid w:val="00AF1535"/>
    <w:rsid w:val="00AF471C"/>
    <w:rsid w:val="00B3153F"/>
    <w:rsid w:val="00B3610B"/>
    <w:rsid w:val="00B65EE0"/>
    <w:rsid w:val="00B9449C"/>
    <w:rsid w:val="00B9685A"/>
    <w:rsid w:val="00BA4263"/>
    <w:rsid w:val="00BC7DBC"/>
    <w:rsid w:val="00BE0761"/>
    <w:rsid w:val="00BF61D6"/>
    <w:rsid w:val="00BF7B8A"/>
    <w:rsid w:val="00C245E0"/>
    <w:rsid w:val="00C41E4B"/>
    <w:rsid w:val="00CA4DE7"/>
    <w:rsid w:val="00CB451D"/>
    <w:rsid w:val="00CB6E90"/>
    <w:rsid w:val="00CC10BE"/>
    <w:rsid w:val="00CC15F8"/>
    <w:rsid w:val="00CD1594"/>
    <w:rsid w:val="00CE01E9"/>
    <w:rsid w:val="00CF5867"/>
    <w:rsid w:val="00CF79CA"/>
    <w:rsid w:val="00D04CDA"/>
    <w:rsid w:val="00D3440A"/>
    <w:rsid w:val="00DD786B"/>
    <w:rsid w:val="00DE7C8C"/>
    <w:rsid w:val="00E140C4"/>
    <w:rsid w:val="00E53477"/>
    <w:rsid w:val="00E564EF"/>
    <w:rsid w:val="00E850F4"/>
    <w:rsid w:val="00EB553B"/>
    <w:rsid w:val="00F067D4"/>
    <w:rsid w:val="00F25BC5"/>
    <w:rsid w:val="00F4524F"/>
    <w:rsid w:val="00F517B9"/>
    <w:rsid w:val="00F52D0F"/>
    <w:rsid w:val="00F6047C"/>
    <w:rsid w:val="00F62C43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6FAA"/>
  </w:style>
  <w:style w:type="character" w:customStyle="1" w:styleId="1">
    <w:name w:val="Основной шрифт абзаца1"/>
    <w:rsid w:val="00196FAA"/>
  </w:style>
  <w:style w:type="character" w:styleId="a3">
    <w:name w:val="page number"/>
    <w:basedOn w:val="1"/>
    <w:rsid w:val="00196FAA"/>
  </w:style>
  <w:style w:type="paragraph" w:customStyle="1" w:styleId="a4">
    <w:name w:val="Заголовок"/>
    <w:basedOn w:val="a"/>
    <w:next w:val="a5"/>
    <w:rsid w:val="00196F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196FAA"/>
    <w:pPr>
      <w:spacing w:after="120"/>
    </w:pPr>
  </w:style>
  <w:style w:type="paragraph" w:styleId="a6">
    <w:name w:val="List"/>
    <w:basedOn w:val="a5"/>
    <w:rsid w:val="00196FAA"/>
    <w:rPr>
      <w:rFonts w:cs="Mangal"/>
    </w:rPr>
  </w:style>
  <w:style w:type="paragraph" w:customStyle="1" w:styleId="10">
    <w:name w:val="Название1"/>
    <w:basedOn w:val="a"/>
    <w:rsid w:val="00196FA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96FAA"/>
    <w:pPr>
      <w:suppressLineNumbers/>
    </w:pPr>
    <w:rPr>
      <w:rFonts w:cs="Mangal"/>
    </w:rPr>
  </w:style>
  <w:style w:type="paragraph" w:customStyle="1" w:styleId="ConsPlusNormal">
    <w:name w:val="ConsPlusNormal"/>
    <w:rsid w:val="00196FA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96F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96FA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196FAA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6FA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96FAA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837551"/>
    <w:pPr>
      <w:suppressAutoHyphens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8375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6FAA"/>
  </w:style>
  <w:style w:type="character" w:customStyle="1" w:styleId="1">
    <w:name w:val="Основной шрифт абзаца1"/>
    <w:rsid w:val="00196FAA"/>
  </w:style>
  <w:style w:type="character" w:styleId="a3">
    <w:name w:val="page number"/>
    <w:basedOn w:val="1"/>
    <w:rsid w:val="00196FAA"/>
  </w:style>
  <w:style w:type="paragraph" w:customStyle="1" w:styleId="a4">
    <w:name w:val="Заголовок"/>
    <w:basedOn w:val="a"/>
    <w:next w:val="a5"/>
    <w:rsid w:val="00196F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196FAA"/>
    <w:pPr>
      <w:spacing w:after="120"/>
    </w:pPr>
  </w:style>
  <w:style w:type="paragraph" w:styleId="a6">
    <w:name w:val="List"/>
    <w:basedOn w:val="a5"/>
    <w:rsid w:val="00196FAA"/>
    <w:rPr>
      <w:rFonts w:cs="Mangal"/>
    </w:rPr>
  </w:style>
  <w:style w:type="paragraph" w:customStyle="1" w:styleId="10">
    <w:name w:val="Название1"/>
    <w:basedOn w:val="a"/>
    <w:rsid w:val="00196FA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96FAA"/>
    <w:pPr>
      <w:suppressLineNumbers/>
    </w:pPr>
    <w:rPr>
      <w:rFonts w:cs="Mangal"/>
    </w:rPr>
  </w:style>
  <w:style w:type="paragraph" w:customStyle="1" w:styleId="ConsPlusNormal">
    <w:name w:val="ConsPlusNormal"/>
    <w:rsid w:val="00196FA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196FA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196FA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196FAA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196FA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96FAA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837551"/>
    <w:pPr>
      <w:suppressAutoHyphens w:val="0"/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8375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АСТРАХАНСКОЙ ОБЛАСТИ</vt:lpstr>
    </vt:vector>
  </TitlesOfParts>
  <Company>Reanimator Extreme Edition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АСТРАХАНСКОЙ ОБЛАСТИ</dc:title>
  <dc:creator>Kr</dc:creator>
  <cp:lastModifiedBy>Пологое</cp:lastModifiedBy>
  <cp:revision>4</cp:revision>
  <cp:lastPrinted>2021-12-16T04:30:00Z</cp:lastPrinted>
  <dcterms:created xsi:type="dcterms:W3CDTF">2022-12-08T05:44:00Z</dcterms:created>
  <dcterms:modified xsi:type="dcterms:W3CDTF">2022-12-14T05:36:00Z</dcterms:modified>
</cp:coreProperties>
</file>