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F9" w:rsidRPr="003D2AE3" w:rsidRDefault="000A31F9" w:rsidP="000A31F9">
      <w:pPr>
        <w:jc w:val="center"/>
        <w:divId w:val="936061040"/>
        <w:rPr>
          <w:rFonts w:eastAsia="Times New Roman"/>
          <w:sz w:val="28"/>
          <w:szCs w:val="28"/>
        </w:rPr>
      </w:pPr>
      <w:r w:rsidRPr="003D2AE3">
        <w:rPr>
          <w:rFonts w:eastAsia="Times New Roman"/>
          <w:sz w:val="28"/>
          <w:szCs w:val="28"/>
        </w:rPr>
        <w:t>Администрация муниципального образования</w:t>
      </w:r>
    </w:p>
    <w:p w:rsidR="000A31F9" w:rsidRPr="003D2AE3" w:rsidRDefault="000A31F9" w:rsidP="000A31F9">
      <w:pPr>
        <w:jc w:val="center"/>
        <w:divId w:val="936061040"/>
        <w:rPr>
          <w:rFonts w:eastAsia="Times New Roman"/>
          <w:sz w:val="28"/>
          <w:szCs w:val="28"/>
        </w:rPr>
      </w:pPr>
      <w:r w:rsidRPr="003D2AE3">
        <w:rPr>
          <w:rFonts w:eastAsia="Times New Roman"/>
          <w:sz w:val="28"/>
          <w:szCs w:val="28"/>
        </w:rPr>
        <w:t>«</w:t>
      </w:r>
      <w:proofErr w:type="spellStart"/>
      <w:r w:rsidRPr="003D2AE3">
        <w:rPr>
          <w:rFonts w:eastAsia="Times New Roman"/>
          <w:sz w:val="28"/>
          <w:szCs w:val="28"/>
        </w:rPr>
        <w:t>Пологозаймищенский</w:t>
      </w:r>
      <w:proofErr w:type="spellEnd"/>
      <w:r w:rsidRPr="003D2AE3">
        <w:rPr>
          <w:rFonts w:eastAsia="Times New Roman"/>
          <w:sz w:val="28"/>
          <w:szCs w:val="28"/>
        </w:rPr>
        <w:t xml:space="preserve"> сельсовет»</w:t>
      </w:r>
    </w:p>
    <w:p w:rsidR="000A31F9" w:rsidRPr="003D2AE3" w:rsidRDefault="000A31F9" w:rsidP="000A31F9">
      <w:pPr>
        <w:jc w:val="center"/>
        <w:divId w:val="936061040"/>
        <w:rPr>
          <w:rFonts w:eastAsia="Times New Roman"/>
          <w:sz w:val="28"/>
          <w:szCs w:val="28"/>
        </w:rPr>
      </w:pPr>
      <w:proofErr w:type="spellStart"/>
      <w:r w:rsidRPr="003D2AE3">
        <w:rPr>
          <w:rFonts w:eastAsia="Times New Roman"/>
          <w:sz w:val="28"/>
          <w:szCs w:val="28"/>
        </w:rPr>
        <w:t>Ахтубинский</w:t>
      </w:r>
      <w:proofErr w:type="spellEnd"/>
      <w:r w:rsidRPr="003D2AE3">
        <w:rPr>
          <w:rFonts w:eastAsia="Times New Roman"/>
          <w:sz w:val="28"/>
          <w:szCs w:val="28"/>
        </w:rPr>
        <w:t xml:space="preserve"> район Астраханская область</w:t>
      </w:r>
    </w:p>
    <w:p w:rsidR="000A31F9" w:rsidRPr="003D2AE3" w:rsidRDefault="000A31F9" w:rsidP="000A31F9">
      <w:pPr>
        <w:jc w:val="center"/>
        <w:divId w:val="936061040"/>
        <w:rPr>
          <w:rFonts w:eastAsia="Times New Roman"/>
          <w:sz w:val="28"/>
          <w:szCs w:val="28"/>
        </w:rPr>
      </w:pPr>
    </w:p>
    <w:p w:rsidR="000A31F9" w:rsidRPr="003D2AE3" w:rsidRDefault="000A31F9" w:rsidP="000A31F9">
      <w:pPr>
        <w:jc w:val="center"/>
        <w:divId w:val="936061040"/>
        <w:rPr>
          <w:rFonts w:eastAsia="Times New Roman"/>
          <w:sz w:val="28"/>
          <w:szCs w:val="28"/>
        </w:rPr>
      </w:pPr>
      <w:r w:rsidRPr="003D2AE3">
        <w:rPr>
          <w:rFonts w:eastAsia="Times New Roman"/>
          <w:sz w:val="28"/>
          <w:szCs w:val="28"/>
        </w:rPr>
        <w:t>РАСПОРЯЖЕНИЕ</w:t>
      </w:r>
    </w:p>
    <w:p w:rsidR="000A31F9" w:rsidRPr="003D2AE3" w:rsidRDefault="000A31F9" w:rsidP="000A31F9">
      <w:pPr>
        <w:jc w:val="center"/>
        <w:divId w:val="936061040"/>
        <w:rPr>
          <w:rFonts w:eastAsia="Times New Roman"/>
          <w:sz w:val="28"/>
          <w:szCs w:val="28"/>
        </w:rPr>
      </w:pPr>
    </w:p>
    <w:p w:rsidR="000A31F9" w:rsidRPr="003D2AE3" w:rsidRDefault="001B328E" w:rsidP="001B328E">
      <w:pPr>
        <w:divId w:val="93606104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30</w:t>
      </w:r>
      <w:r w:rsidR="000A31F9" w:rsidRPr="003D2AE3">
        <w:rPr>
          <w:rFonts w:eastAsia="Times New Roman"/>
          <w:sz w:val="28"/>
          <w:szCs w:val="28"/>
        </w:rPr>
        <w:t>.0</w:t>
      </w:r>
      <w:r>
        <w:rPr>
          <w:sz w:val="28"/>
          <w:szCs w:val="28"/>
        </w:rPr>
        <w:t>6</w:t>
      </w:r>
      <w:r w:rsidR="000A31F9" w:rsidRPr="003D2AE3">
        <w:rPr>
          <w:rFonts w:eastAsia="Times New Roman"/>
          <w:sz w:val="28"/>
          <w:szCs w:val="28"/>
        </w:rPr>
        <w:t>.20</w:t>
      </w:r>
      <w:r w:rsidR="000A31F9">
        <w:rPr>
          <w:rFonts w:eastAsia="Times New Roman"/>
          <w:sz w:val="28"/>
          <w:szCs w:val="28"/>
        </w:rPr>
        <w:t>21</w:t>
      </w:r>
      <w:r w:rsidR="000A31F9" w:rsidRPr="003D2AE3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№ </w:t>
      </w:r>
      <w:r w:rsidR="000A31F9">
        <w:rPr>
          <w:rFonts w:eastAsia="Times New Roman"/>
          <w:sz w:val="28"/>
          <w:szCs w:val="28"/>
        </w:rPr>
        <w:t>3</w:t>
      </w:r>
      <w:r>
        <w:rPr>
          <w:sz w:val="28"/>
          <w:szCs w:val="28"/>
        </w:rPr>
        <w:t>4</w:t>
      </w:r>
      <w:r w:rsidR="000A31F9" w:rsidRPr="003D2AE3">
        <w:rPr>
          <w:rFonts w:eastAsia="Times New Roman"/>
          <w:sz w:val="28"/>
          <w:szCs w:val="28"/>
        </w:rPr>
        <w:t>-р</w:t>
      </w:r>
    </w:p>
    <w:p w:rsidR="000A31F9" w:rsidRDefault="000A31F9" w:rsidP="000A31F9">
      <w:pPr>
        <w:pStyle w:val="a3"/>
        <w:spacing w:before="0" w:beforeAutospacing="0" w:after="0" w:afterAutospacing="0"/>
        <w:divId w:val="936061040"/>
        <w:rPr>
          <w:rStyle w:val="a4"/>
          <w:b w:val="0"/>
          <w:sz w:val="28"/>
          <w:szCs w:val="28"/>
        </w:rPr>
      </w:pPr>
    </w:p>
    <w:p w:rsidR="000A31F9" w:rsidRPr="000A31F9" w:rsidRDefault="001B328E" w:rsidP="000A31F9">
      <w:pPr>
        <w:pStyle w:val="a3"/>
        <w:spacing w:before="0" w:beforeAutospacing="0" w:after="0" w:afterAutospacing="0"/>
        <w:divId w:val="936061040"/>
        <w:rPr>
          <w:rStyle w:val="a4"/>
          <w:b w:val="0"/>
          <w:sz w:val="28"/>
          <w:szCs w:val="28"/>
        </w:rPr>
      </w:pPr>
      <w:r w:rsidRPr="000A31F9">
        <w:rPr>
          <w:rStyle w:val="a4"/>
          <w:b w:val="0"/>
          <w:sz w:val="28"/>
          <w:szCs w:val="28"/>
        </w:rPr>
        <w:t xml:space="preserve">О Перечне расходов </w:t>
      </w:r>
      <w:r w:rsidRPr="000A31F9">
        <w:rPr>
          <w:rStyle w:val="a4"/>
          <w:b w:val="0"/>
          <w:sz w:val="28"/>
          <w:szCs w:val="28"/>
        </w:rPr>
        <w:t>социально</w:t>
      </w:r>
    </w:p>
    <w:p w:rsidR="000A31F9" w:rsidRPr="000A31F9" w:rsidRDefault="001B328E" w:rsidP="000A31F9">
      <w:pPr>
        <w:pStyle w:val="a3"/>
        <w:spacing w:before="0" w:beforeAutospacing="0" w:after="0" w:afterAutospacing="0"/>
        <w:divId w:val="936061040"/>
        <w:rPr>
          <w:rStyle w:val="a4"/>
          <w:b w:val="0"/>
          <w:sz w:val="28"/>
          <w:szCs w:val="28"/>
        </w:rPr>
      </w:pPr>
      <w:r w:rsidRPr="000A31F9">
        <w:rPr>
          <w:rStyle w:val="a4"/>
          <w:b w:val="0"/>
          <w:sz w:val="28"/>
          <w:szCs w:val="28"/>
        </w:rPr>
        <w:t xml:space="preserve"> значимого характера, подлежащих</w:t>
      </w:r>
    </w:p>
    <w:p w:rsidR="00000000" w:rsidRPr="000A31F9" w:rsidRDefault="001B328E" w:rsidP="000A31F9">
      <w:pPr>
        <w:pStyle w:val="a3"/>
        <w:spacing w:before="0" w:beforeAutospacing="0" w:after="0" w:afterAutospacing="0"/>
        <w:divId w:val="936061040"/>
        <w:rPr>
          <w:b/>
          <w:sz w:val="28"/>
          <w:szCs w:val="28"/>
        </w:rPr>
      </w:pPr>
      <w:r w:rsidRPr="000A31F9">
        <w:rPr>
          <w:rStyle w:val="a4"/>
          <w:b w:val="0"/>
          <w:sz w:val="28"/>
          <w:szCs w:val="28"/>
        </w:rPr>
        <w:t xml:space="preserve"> финансированию в первоочередном порядк</w:t>
      </w:r>
      <w:r w:rsidRPr="000A31F9">
        <w:rPr>
          <w:rStyle w:val="a4"/>
          <w:b w:val="0"/>
          <w:sz w:val="28"/>
          <w:szCs w:val="28"/>
        </w:rPr>
        <w:t>е</w:t>
      </w:r>
    </w:p>
    <w:p w:rsidR="00000000" w:rsidRPr="000A31F9" w:rsidRDefault="001B328E" w:rsidP="001B328E">
      <w:pPr>
        <w:pStyle w:val="a3"/>
        <w:ind w:firstLine="708"/>
        <w:divId w:val="936061040"/>
        <w:rPr>
          <w:sz w:val="28"/>
          <w:szCs w:val="28"/>
        </w:rPr>
      </w:pPr>
      <w:r w:rsidRPr="000A31F9">
        <w:rPr>
          <w:sz w:val="28"/>
          <w:szCs w:val="28"/>
        </w:rPr>
        <w:t>В условиях введения на территории Астраханской области режима повышенной готовности для органов управления</w:t>
      </w:r>
      <w:r w:rsidR="000A31F9" w:rsidRPr="000A31F9">
        <w:rPr>
          <w:sz w:val="28"/>
          <w:szCs w:val="28"/>
        </w:rPr>
        <w:t xml:space="preserve">, во исполнение Соглашения о мерах по социально-экономическому развитию и оздоровлению муниципальных финансов муниципальных образований </w:t>
      </w:r>
      <w:proofErr w:type="spellStart"/>
      <w:r w:rsidR="000A31F9" w:rsidRPr="000A31F9">
        <w:rPr>
          <w:sz w:val="28"/>
          <w:szCs w:val="28"/>
        </w:rPr>
        <w:t>Ахтубинского</w:t>
      </w:r>
      <w:proofErr w:type="spellEnd"/>
      <w:r w:rsidR="000A31F9" w:rsidRPr="000A31F9">
        <w:rPr>
          <w:sz w:val="28"/>
          <w:szCs w:val="28"/>
        </w:rPr>
        <w:t xml:space="preserve"> района Астраханской области муниципальн</w:t>
      </w:r>
      <w:r>
        <w:rPr>
          <w:sz w:val="28"/>
          <w:szCs w:val="28"/>
        </w:rPr>
        <w:t>о</w:t>
      </w:r>
      <w:r w:rsidR="000A31F9" w:rsidRPr="000A31F9">
        <w:rPr>
          <w:sz w:val="28"/>
          <w:szCs w:val="28"/>
        </w:rPr>
        <w:t>го образования «</w:t>
      </w:r>
      <w:proofErr w:type="spellStart"/>
      <w:r w:rsidR="000A31F9" w:rsidRPr="000A31F9">
        <w:rPr>
          <w:sz w:val="28"/>
          <w:szCs w:val="28"/>
        </w:rPr>
        <w:t>Пологозаймищенский</w:t>
      </w:r>
      <w:proofErr w:type="spellEnd"/>
      <w:r w:rsidR="000A31F9" w:rsidRPr="000A31F9">
        <w:rPr>
          <w:sz w:val="28"/>
          <w:szCs w:val="28"/>
        </w:rPr>
        <w:t xml:space="preserve"> сельсовет» от 25.12.2020 № 6/2020</w:t>
      </w:r>
      <w:r w:rsidRPr="000A31F9">
        <w:rPr>
          <w:sz w:val="28"/>
          <w:szCs w:val="28"/>
        </w:rPr>
        <w:t>:</w:t>
      </w:r>
    </w:p>
    <w:p w:rsidR="00000000" w:rsidRPr="000A31F9" w:rsidRDefault="001B328E" w:rsidP="001B328E">
      <w:pPr>
        <w:pStyle w:val="a3"/>
        <w:ind w:firstLine="708"/>
        <w:divId w:val="936061040"/>
        <w:rPr>
          <w:sz w:val="28"/>
          <w:szCs w:val="28"/>
        </w:rPr>
      </w:pPr>
      <w:r w:rsidRPr="000A31F9">
        <w:rPr>
          <w:sz w:val="28"/>
          <w:szCs w:val="28"/>
        </w:rPr>
        <w:t>1. Утвердить прилагаемый перечень расходов социально значимого характера, подлежащих финансированию в первоочередном порядке (д</w:t>
      </w:r>
      <w:r w:rsidRPr="000A31F9">
        <w:rPr>
          <w:sz w:val="28"/>
          <w:szCs w:val="28"/>
        </w:rPr>
        <w:t>алее - перечень)</w:t>
      </w:r>
      <w:r w:rsidRPr="000A31F9">
        <w:rPr>
          <w:sz w:val="28"/>
          <w:szCs w:val="28"/>
        </w:rPr>
        <w:t>.</w:t>
      </w:r>
    </w:p>
    <w:p w:rsidR="00000000" w:rsidRPr="000A31F9" w:rsidRDefault="001B328E" w:rsidP="001B328E">
      <w:pPr>
        <w:pStyle w:val="a3"/>
        <w:ind w:firstLine="708"/>
        <w:divId w:val="936061040"/>
        <w:rPr>
          <w:sz w:val="28"/>
          <w:szCs w:val="28"/>
        </w:rPr>
      </w:pPr>
      <w:r w:rsidRPr="000A31F9">
        <w:rPr>
          <w:sz w:val="28"/>
          <w:szCs w:val="28"/>
        </w:rPr>
        <w:t xml:space="preserve">2. </w:t>
      </w:r>
      <w:r w:rsidR="006360AA" w:rsidRPr="000A31F9">
        <w:rPr>
          <w:sz w:val="28"/>
          <w:szCs w:val="28"/>
        </w:rPr>
        <w:t>Финансовому отделу администрации МО «</w:t>
      </w:r>
      <w:proofErr w:type="spellStart"/>
      <w:r w:rsidR="006360AA" w:rsidRPr="000A31F9">
        <w:rPr>
          <w:sz w:val="28"/>
          <w:szCs w:val="28"/>
        </w:rPr>
        <w:t>Пологозаймищенский</w:t>
      </w:r>
      <w:proofErr w:type="spellEnd"/>
      <w:r w:rsidR="006360AA" w:rsidRPr="000A31F9">
        <w:rPr>
          <w:sz w:val="28"/>
          <w:szCs w:val="28"/>
        </w:rPr>
        <w:t xml:space="preserve"> сельсовет»</w:t>
      </w:r>
      <w:r w:rsidRPr="000A31F9">
        <w:rPr>
          <w:sz w:val="28"/>
          <w:szCs w:val="28"/>
        </w:rPr>
        <w:t xml:space="preserve"> осуществлять финансирование расходов в первоочередном порядке согласно перечню, финансирование иных расходов - с учетом фактического исполнения прогноза поступлений налоговых и неналоговых дох</w:t>
      </w:r>
      <w:r w:rsidRPr="000A31F9">
        <w:rPr>
          <w:sz w:val="28"/>
          <w:szCs w:val="28"/>
        </w:rPr>
        <w:t xml:space="preserve">одов в бюджет </w:t>
      </w:r>
      <w:r w:rsidR="006360AA" w:rsidRPr="000A31F9">
        <w:rPr>
          <w:sz w:val="28"/>
          <w:szCs w:val="28"/>
        </w:rPr>
        <w:t>МО «</w:t>
      </w:r>
      <w:proofErr w:type="spellStart"/>
      <w:r w:rsidR="006360AA" w:rsidRPr="000A31F9">
        <w:rPr>
          <w:sz w:val="28"/>
          <w:szCs w:val="28"/>
        </w:rPr>
        <w:t>Пологозаймищенский</w:t>
      </w:r>
      <w:proofErr w:type="spellEnd"/>
      <w:r w:rsidR="006360AA" w:rsidRPr="000A31F9">
        <w:rPr>
          <w:sz w:val="28"/>
          <w:szCs w:val="28"/>
        </w:rPr>
        <w:t xml:space="preserve"> сельсовет»</w:t>
      </w:r>
      <w:r w:rsidRPr="000A31F9">
        <w:rPr>
          <w:sz w:val="28"/>
          <w:szCs w:val="28"/>
        </w:rPr>
        <w:t>.</w:t>
      </w:r>
    </w:p>
    <w:p w:rsidR="00000000" w:rsidRDefault="006360AA" w:rsidP="001B328E">
      <w:pPr>
        <w:pStyle w:val="a3"/>
        <w:ind w:firstLine="708"/>
        <w:divId w:val="936061040"/>
        <w:rPr>
          <w:sz w:val="28"/>
          <w:szCs w:val="28"/>
        </w:rPr>
      </w:pPr>
      <w:r w:rsidRPr="000A31F9">
        <w:rPr>
          <w:sz w:val="28"/>
          <w:szCs w:val="28"/>
        </w:rPr>
        <w:t>3</w:t>
      </w:r>
      <w:r w:rsidR="001B328E" w:rsidRPr="000A31F9">
        <w:rPr>
          <w:sz w:val="28"/>
          <w:szCs w:val="28"/>
        </w:rPr>
        <w:t xml:space="preserve">. Рекомендовать </w:t>
      </w:r>
      <w:r w:rsidRPr="000A31F9">
        <w:rPr>
          <w:sz w:val="28"/>
          <w:szCs w:val="28"/>
        </w:rPr>
        <w:t>администрации муниципального образования «</w:t>
      </w:r>
      <w:proofErr w:type="spellStart"/>
      <w:r w:rsidRPr="000A31F9">
        <w:rPr>
          <w:sz w:val="28"/>
          <w:szCs w:val="28"/>
        </w:rPr>
        <w:t>Пологозаймищенский</w:t>
      </w:r>
      <w:proofErr w:type="spellEnd"/>
      <w:r w:rsidRPr="000A31F9">
        <w:rPr>
          <w:sz w:val="28"/>
          <w:szCs w:val="28"/>
        </w:rPr>
        <w:t xml:space="preserve"> сельсовет»</w:t>
      </w:r>
      <w:r w:rsidR="001B328E" w:rsidRPr="000A31F9">
        <w:rPr>
          <w:sz w:val="28"/>
          <w:szCs w:val="28"/>
        </w:rPr>
        <w:t xml:space="preserve"> при осуществлении расходов руководствоваться перечнем</w:t>
      </w:r>
      <w:r w:rsidR="001B328E" w:rsidRPr="000A31F9">
        <w:rPr>
          <w:sz w:val="28"/>
          <w:szCs w:val="28"/>
        </w:rPr>
        <w:t>.</w:t>
      </w:r>
    </w:p>
    <w:p w:rsidR="001B328E" w:rsidRDefault="001B328E" w:rsidP="001B328E">
      <w:pPr>
        <w:divId w:val="936061040"/>
        <w:rPr>
          <w:sz w:val="28"/>
          <w:szCs w:val="28"/>
        </w:rPr>
      </w:pPr>
    </w:p>
    <w:p w:rsidR="001B328E" w:rsidRDefault="001B328E" w:rsidP="001B328E">
      <w:pPr>
        <w:divId w:val="936061040"/>
        <w:rPr>
          <w:sz w:val="28"/>
          <w:szCs w:val="28"/>
        </w:rPr>
      </w:pPr>
    </w:p>
    <w:p w:rsidR="001B328E" w:rsidRDefault="001B328E" w:rsidP="001B328E">
      <w:pPr>
        <w:divId w:val="936061040"/>
        <w:rPr>
          <w:sz w:val="28"/>
          <w:szCs w:val="28"/>
        </w:rPr>
      </w:pPr>
    </w:p>
    <w:p w:rsidR="001B328E" w:rsidRDefault="001B328E" w:rsidP="001B328E">
      <w:pPr>
        <w:divId w:val="936061040"/>
        <w:rPr>
          <w:sz w:val="26"/>
          <w:szCs w:val="26"/>
        </w:rPr>
      </w:pPr>
      <w:r w:rsidRPr="003D2AE3">
        <w:rPr>
          <w:sz w:val="28"/>
          <w:szCs w:val="28"/>
        </w:rPr>
        <w:t>Глава МО «</w:t>
      </w:r>
      <w:proofErr w:type="spellStart"/>
      <w:r w:rsidRPr="003D2AE3">
        <w:rPr>
          <w:sz w:val="28"/>
          <w:szCs w:val="28"/>
        </w:rPr>
        <w:t>Пологозаймищенский</w:t>
      </w:r>
      <w:proofErr w:type="spellEnd"/>
      <w:r w:rsidRPr="003D2AE3">
        <w:rPr>
          <w:sz w:val="28"/>
          <w:szCs w:val="28"/>
        </w:rPr>
        <w:t xml:space="preserve"> сельсовет»    </w:t>
      </w:r>
      <w:r>
        <w:rPr>
          <w:sz w:val="28"/>
          <w:szCs w:val="28"/>
        </w:rPr>
        <w:t xml:space="preserve"> </w:t>
      </w:r>
      <w:r w:rsidRPr="003D2AE3">
        <w:rPr>
          <w:sz w:val="28"/>
          <w:szCs w:val="28"/>
        </w:rPr>
        <w:t xml:space="preserve">                          В.А.Курбатов</w:t>
      </w:r>
    </w:p>
    <w:p w:rsidR="001B328E" w:rsidRDefault="001B328E" w:rsidP="006360AA">
      <w:pPr>
        <w:pStyle w:val="a3"/>
        <w:divId w:val="936061040"/>
        <w:rPr>
          <w:sz w:val="28"/>
          <w:szCs w:val="28"/>
        </w:rPr>
      </w:pPr>
    </w:p>
    <w:p w:rsidR="001B328E" w:rsidRDefault="001B328E" w:rsidP="006360AA">
      <w:pPr>
        <w:pStyle w:val="a3"/>
        <w:divId w:val="936061040"/>
        <w:rPr>
          <w:sz w:val="28"/>
          <w:szCs w:val="28"/>
        </w:rPr>
      </w:pPr>
    </w:p>
    <w:p w:rsidR="001B328E" w:rsidRDefault="001B328E" w:rsidP="006360AA">
      <w:pPr>
        <w:pStyle w:val="a3"/>
        <w:divId w:val="936061040"/>
        <w:rPr>
          <w:sz w:val="28"/>
          <w:szCs w:val="28"/>
        </w:rPr>
      </w:pPr>
    </w:p>
    <w:p w:rsidR="001B328E" w:rsidRDefault="001B328E" w:rsidP="000A31F9">
      <w:pPr>
        <w:jc w:val="right"/>
        <w:divId w:val="322584135"/>
        <w:rPr>
          <w:rStyle w:val="docuntyped-name"/>
          <w:rFonts w:eastAsia="Times New Roman"/>
        </w:rPr>
      </w:pPr>
    </w:p>
    <w:p w:rsidR="000A31F9" w:rsidRDefault="000A31F9" w:rsidP="000A31F9">
      <w:pPr>
        <w:jc w:val="right"/>
        <w:divId w:val="322584135"/>
        <w:rPr>
          <w:rStyle w:val="docuntyped-name"/>
          <w:rFonts w:eastAsia="Times New Roman"/>
        </w:rPr>
      </w:pPr>
      <w:proofErr w:type="gramStart"/>
      <w:r>
        <w:rPr>
          <w:rStyle w:val="docuntyped-name"/>
          <w:rFonts w:eastAsia="Times New Roman"/>
        </w:rPr>
        <w:lastRenderedPageBreak/>
        <w:t>Утвержден</w:t>
      </w:r>
      <w:proofErr w:type="gramEnd"/>
      <w:r>
        <w:rPr>
          <w:rStyle w:val="docuntyped-name"/>
          <w:rFonts w:eastAsia="Times New Roman"/>
        </w:rPr>
        <w:t xml:space="preserve"> распоряжением</w:t>
      </w:r>
    </w:p>
    <w:p w:rsidR="000A31F9" w:rsidRDefault="000A31F9" w:rsidP="000A31F9">
      <w:pPr>
        <w:jc w:val="right"/>
        <w:divId w:val="322584135"/>
        <w:rPr>
          <w:rStyle w:val="docuntyped-name"/>
          <w:rFonts w:eastAsia="Times New Roman"/>
        </w:rPr>
      </w:pPr>
      <w:r>
        <w:rPr>
          <w:rStyle w:val="docuntyped-name"/>
          <w:rFonts w:eastAsia="Times New Roman"/>
        </w:rPr>
        <w:t xml:space="preserve">Администрации МО </w:t>
      </w:r>
    </w:p>
    <w:p w:rsidR="000A31F9" w:rsidRDefault="000A31F9" w:rsidP="000A31F9">
      <w:pPr>
        <w:jc w:val="right"/>
        <w:divId w:val="322584135"/>
        <w:rPr>
          <w:rStyle w:val="docuntyped-name"/>
          <w:rFonts w:eastAsia="Times New Roman"/>
        </w:rPr>
      </w:pPr>
      <w:r>
        <w:rPr>
          <w:rStyle w:val="docuntyped-name"/>
          <w:rFonts w:eastAsia="Times New Roman"/>
        </w:rPr>
        <w:t>«</w:t>
      </w:r>
      <w:proofErr w:type="spellStart"/>
      <w:r>
        <w:rPr>
          <w:rStyle w:val="docuntyped-name"/>
          <w:rFonts w:eastAsia="Times New Roman"/>
        </w:rPr>
        <w:t>Пологозаймищенский</w:t>
      </w:r>
      <w:proofErr w:type="spellEnd"/>
      <w:r>
        <w:rPr>
          <w:rStyle w:val="docuntyped-name"/>
          <w:rFonts w:eastAsia="Times New Roman"/>
        </w:rPr>
        <w:t xml:space="preserve"> сельсовет»</w:t>
      </w:r>
    </w:p>
    <w:p w:rsidR="000A31F9" w:rsidRDefault="000A31F9" w:rsidP="000A31F9">
      <w:pPr>
        <w:jc w:val="right"/>
        <w:divId w:val="322584135"/>
        <w:rPr>
          <w:rStyle w:val="docuntyped-name"/>
          <w:rFonts w:eastAsia="Times New Roman"/>
        </w:rPr>
      </w:pPr>
      <w:r>
        <w:rPr>
          <w:rStyle w:val="docuntyped-name"/>
          <w:rFonts w:eastAsia="Times New Roman"/>
        </w:rPr>
        <w:t>от 30.06.2021 № 34</w:t>
      </w:r>
    </w:p>
    <w:p w:rsidR="000A31F9" w:rsidRPr="000A31F9" w:rsidRDefault="000A31F9" w:rsidP="000A31F9">
      <w:pPr>
        <w:jc w:val="right"/>
        <w:divId w:val="322584135"/>
        <w:rPr>
          <w:rStyle w:val="docuntyped-name"/>
          <w:rFonts w:eastAsia="Times New Roman"/>
        </w:rPr>
      </w:pPr>
    </w:p>
    <w:p w:rsidR="000A31F9" w:rsidRDefault="001B328E" w:rsidP="000A31F9">
      <w:pPr>
        <w:jc w:val="center"/>
        <w:divId w:val="322584135"/>
        <w:rPr>
          <w:rStyle w:val="docuntyped-name"/>
          <w:rFonts w:eastAsia="Times New Roman"/>
          <w:sz w:val="28"/>
          <w:szCs w:val="28"/>
        </w:rPr>
      </w:pPr>
      <w:r w:rsidRPr="000A31F9">
        <w:rPr>
          <w:rStyle w:val="docuntyped-name"/>
          <w:rFonts w:eastAsia="Times New Roman"/>
          <w:sz w:val="28"/>
          <w:szCs w:val="28"/>
        </w:rPr>
        <w:t xml:space="preserve">Перечень расходов социально значимого характера, </w:t>
      </w:r>
    </w:p>
    <w:p w:rsidR="00000000" w:rsidRPr="000A31F9" w:rsidRDefault="001B328E" w:rsidP="000A31F9">
      <w:pPr>
        <w:jc w:val="center"/>
        <w:divId w:val="322584135"/>
        <w:rPr>
          <w:rFonts w:eastAsia="Times New Roman"/>
          <w:sz w:val="28"/>
          <w:szCs w:val="28"/>
        </w:rPr>
      </w:pPr>
      <w:r w:rsidRPr="000A31F9">
        <w:rPr>
          <w:rStyle w:val="docuntyped-name"/>
          <w:rFonts w:eastAsia="Times New Roman"/>
          <w:sz w:val="28"/>
          <w:szCs w:val="28"/>
        </w:rPr>
        <w:t>подлежащих финансированию в первоочередном порядк</w:t>
      </w:r>
      <w:r w:rsidRPr="000A31F9">
        <w:rPr>
          <w:rStyle w:val="docuntyped-name"/>
          <w:rFonts w:eastAsia="Times New Roman"/>
          <w:sz w:val="28"/>
          <w:szCs w:val="28"/>
        </w:rPr>
        <w:t>е</w:t>
      </w:r>
    </w:p>
    <w:p w:rsidR="00000000" w:rsidRPr="000A31F9" w:rsidRDefault="001B328E">
      <w:pPr>
        <w:pStyle w:val="a3"/>
        <w:divId w:val="936061040"/>
        <w:rPr>
          <w:sz w:val="28"/>
          <w:szCs w:val="28"/>
        </w:rPr>
      </w:pPr>
      <w:r w:rsidRPr="000A31F9">
        <w:rPr>
          <w:sz w:val="28"/>
          <w:szCs w:val="28"/>
        </w:rPr>
        <w:t xml:space="preserve">Расходы </w:t>
      </w:r>
      <w:proofErr w:type="gramStart"/>
      <w:r w:rsidRPr="000A31F9">
        <w:rPr>
          <w:sz w:val="28"/>
          <w:szCs w:val="28"/>
        </w:rPr>
        <w:t>на</w:t>
      </w:r>
      <w:proofErr w:type="gramEnd"/>
      <w:r w:rsidRPr="000A31F9">
        <w:rPr>
          <w:sz w:val="28"/>
          <w:szCs w:val="28"/>
        </w:rPr>
        <w:t>:</w:t>
      </w:r>
    </w:p>
    <w:p w:rsidR="00000000" w:rsidRPr="000A31F9" w:rsidRDefault="001B328E" w:rsidP="006360AA">
      <w:pPr>
        <w:pStyle w:val="a3"/>
        <w:divId w:val="936061040"/>
        <w:rPr>
          <w:sz w:val="28"/>
          <w:szCs w:val="28"/>
        </w:rPr>
      </w:pPr>
      <w:r w:rsidRPr="000A31F9">
        <w:rPr>
          <w:sz w:val="28"/>
          <w:szCs w:val="28"/>
        </w:rPr>
        <w:t xml:space="preserve">- выплаты персоналу в целях обеспечения выполнения функций </w:t>
      </w:r>
      <w:r w:rsidR="00303C64" w:rsidRPr="000A31F9">
        <w:rPr>
          <w:sz w:val="28"/>
          <w:szCs w:val="28"/>
        </w:rPr>
        <w:t>муниципальным о</w:t>
      </w:r>
      <w:r w:rsidR="006360AA" w:rsidRPr="000A31F9">
        <w:rPr>
          <w:sz w:val="28"/>
          <w:szCs w:val="28"/>
        </w:rPr>
        <w:t>бразованием</w:t>
      </w:r>
      <w:r w:rsidRPr="000A31F9">
        <w:rPr>
          <w:sz w:val="28"/>
          <w:szCs w:val="28"/>
        </w:rPr>
        <w:t>;</w:t>
      </w:r>
    </w:p>
    <w:p w:rsidR="00000000" w:rsidRPr="000A31F9" w:rsidRDefault="001B328E" w:rsidP="00303C64">
      <w:pPr>
        <w:pStyle w:val="a3"/>
        <w:divId w:val="936061040"/>
        <w:rPr>
          <w:sz w:val="28"/>
          <w:szCs w:val="28"/>
        </w:rPr>
      </w:pPr>
      <w:r w:rsidRPr="000A31F9">
        <w:rPr>
          <w:sz w:val="28"/>
          <w:szCs w:val="28"/>
        </w:rPr>
        <w:t>- с</w:t>
      </w:r>
      <w:r w:rsidRPr="000A31F9">
        <w:rPr>
          <w:sz w:val="28"/>
          <w:szCs w:val="28"/>
        </w:rPr>
        <w:t xml:space="preserve">траховые взносы на обязательное </w:t>
      </w:r>
      <w:r w:rsidR="00303C64" w:rsidRPr="000A31F9">
        <w:rPr>
          <w:sz w:val="28"/>
          <w:szCs w:val="28"/>
        </w:rPr>
        <w:t xml:space="preserve">пенсионное и </w:t>
      </w:r>
      <w:r w:rsidRPr="000A31F9">
        <w:rPr>
          <w:sz w:val="28"/>
          <w:szCs w:val="28"/>
        </w:rPr>
        <w:t xml:space="preserve">медицинское страхование </w:t>
      </w:r>
      <w:proofErr w:type="gramStart"/>
      <w:r w:rsidR="00303C64" w:rsidRPr="000A31F9">
        <w:rPr>
          <w:sz w:val="28"/>
          <w:szCs w:val="28"/>
        </w:rPr>
        <w:t>работающих</w:t>
      </w:r>
      <w:proofErr w:type="gramEnd"/>
      <w:r w:rsidR="00303C64" w:rsidRPr="000A31F9">
        <w:rPr>
          <w:sz w:val="28"/>
          <w:szCs w:val="28"/>
        </w:rPr>
        <w:t xml:space="preserve"> муниципального образования</w:t>
      </w:r>
      <w:r w:rsidRPr="000A31F9">
        <w:rPr>
          <w:sz w:val="28"/>
          <w:szCs w:val="28"/>
        </w:rPr>
        <w:t>;</w:t>
      </w:r>
    </w:p>
    <w:p w:rsidR="00000000" w:rsidRPr="000A31F9" w:rsidRDefault="001B328E" w:rsidP="00303C64">
      <w:pPr>
        <w:pStyle w:val="a3"/>
        <w:divId w:val="936061040"/>
        <w:rPr>
          <w:sz w:val="28"/>
          <w:szCs w:val="28"/>
        </w:rPr>
      </w:pPr>
      <w:r w:rsidRPr="000A31F9">
        <w:rPr>
          <w:sz w:val="28"/>
          <w:szCs w:val="28"/>
        </w:rPr>
        <w:t xml:space="preserve">- приобретение товаров, работ, услуг в пользу </w:t>
      </w:r>
      <w:r w:rsidR="00303C64" w:rsidRPr="000A31F9">
        <w:rPr>
          <w:sz w:val="28"/>
          <w:szCs w:val="28"/>
        </w:rPr>
        <w:t>бесперебойной работы муниципального образования</w:t>
      </w:r>
      <w:r w:rsidRPr="000A31F9">
        <w:rPr>
          <w:sz w:val="28"/>
          <w:szCs w:val="28"/>
        </w:rPr>
        <w:t>;</w:t>
      </w:r>
    </w:p>
    <w:p w:rsidR="00000000" w:rsidRDefault="001B328E">
      <w:pPr>
        <w:pStyle w:val="a3"/>
        <w:divId w:val="936061040"/>
        <w:rPr>
          <w:sz w:val="28"/>
          <w:szCs w:val="28"/>
        </w:rPr>
      </w:pPr>
      <w:r w:rsidRPr="000A31F9">
        <w:rPr>
          <w:sz w:val="28"/>
          <w:szCs w:val="28"/>
        </w:rPr>
        <w:t>- уплату налогов, сборов и иных платежей</w:t>
      </w:r>
      <w:r w:rsidR="006360AA" w:rsidRPr="000A31F9">
        <w:rPr>
          <w:sz w:val="28"/>
          <w:szCs w:val="28"/>
        </w:rPr>
        <w:t>.</w:t>
      </w:r>
    </w:p>
    <w:p w:rsidR="000A31F9" w:rsidRPr="000A31F9" w:rsidRDefault="000A31F9">
      <w:pPr>
        <w:pStyle w:val="a3"/>
        <w:divId w:val="93606104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0A31F9" w:rsidRPr="000A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303C64"/>
    <w:rsid w:val="000A31F9"/>
    <w:rsid w:val="001B328E"/>
    <w:rsid w:val="00303C64"/>
    <w:rsid w:val="0063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expired">
    <w:name w:val="expired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473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9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04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Пологое</dc:creator>
  <cp:lastModifiedBy>Пологое</cp:lastModifiedBy>
  <cp:revision>4</cp:revision>
  <dcterms:created xsi:type="dcterms:W3CDTF">2021-07-01T04:26:00Z</dcterms:created>
  <dcterms:modified xsi:type="dcterms:W3CDTF">2021-07-01T04:35:00Z</dcterms:modified>
</cp:coreProperties>
</file>